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02"/>
        <w:gridCol w:w="2929"/>
        <w:gridCol w:w="2929"/>
      </w:tblGrid>
      <w:tr xmlns:wp14="http://schemas.microsoft.com/office/word/2010/wordml" w:rsidR="00A13D73" w:rsidTr="5624E814" w14:paraId="7AB99528" wp14:textId="77777777">
        <w:tc>
          <w:tcPr>
            <w:tcW w:w="9360" w:type="dxa"/>
            <w:gridSpan w:val="3"/>
            <w:tcMar/>
          </w:tcPr>
          <w:p w:rsidRPr="00A13D73" w:rsidR="00A13D73" w:rsidP="00A13D73" w:rsidRDefault="00A13D73" w14:paraId="4C702111" wp14:textId="7C3F0FE3">
            <w:pPr>
              <w:jc w:val="center"/>
            </w:pPr>
            <w:r w:rsidRPr="5624E814" w:rsidR="4934D0F3">
              <w:rPr>
                <w:color w:val="C00000"/>
                <w:sz w:val="28"/>
                <w:szCs w:val="28"/>
              </w:rPr>
              <w:t xml:space="preserve">RSVP to Membership Chair Bradley Biehn at </w:t>
            </w:r>
            <w:hyperlink r:id="R159e7b4e51c64649">
              <w:r w:rsidRPr="5624E814" w:rsidR="4934D0F3">
                <w:rPr>
                  <w:rStyle w:val="Hyperlink"/>
                  <w:sz w:val="28"/>
                  <w:szCs w:val="28"/>
                </w:rPr>
                <w:t>Bradley.Biehn@nasa.gov</w:t>
              </w:r>
            </w:hyperlink>
            <w:r w:rsidRPr="5624E814" w:rsidR="4934D0F3">
              <w:rPr>
                <w:sz w:val="28"/>
                <w:szCs w:val="28"/>
              </w:rPr>
              <w:t xml:space="preserve"> </w:t>
            </w:r>
            <w:r w:rsidRPr="5624E814" w:rsidR="4934D0F3">
              <w:rPr>
                <w:color w:val="C00000"/>
                <w:sz w:val="28"/>
                <w:szCs w:val="28"/>
              </w:rPr>
              <w:t>if you plan to attend so that we can estimate headcount for food orders.</w:t>
            </w:r>
          </w:p>
          <w:p w:rsidRPr="00A13D73" w:rsidR="00A13D73" w:rsidP="5624E814" w:rsidRDefault="00A13D73" w14:paraId="07FB70B2" wp14:textId="176030B1">
            <w:pPr>
              <w:pStyle w:val="Normal"/>
              <w:jc w:val="center"/>
              <w:rPr>
                <w:color w:val="C00000"/>
                <w:sz w:val="28"/>
                <w:szCs w:val="28"/>
              </w:rPr>
            </w:pPr>
          </w:p>
        </w:tc>
      </w:tr>
      <w:tr xmlns:wp14="http://schemas.microsoft.com/office/word/2010/wordml" w:rsidR="00A13D73" w:rsidTr="5624E814" w14:paraId="26CDE42B" wp14:textId="77777777">
        <w:trPr>
          <w:trHeight w:val="3617"/>
        </w:trPr>
        <w:tc>
          <w:tcPr>
            <w:tcW w:w="3502" w:type="dxa"/>
            <w:tcMar/>
          </w:tcPr>
          <w:p w:rsidR="00A13D73" w:rsidRDefault="00A13D73" w14:paraId="64C753E0" wp14:textId="77777777">
            <w:r w:rsidRPr="006410B8">
              <w:rPr>
                <w:b/>
                <w:bCs/>
                <w:noProof/>
                <w:color w:val="4472C4"/>
                <w:sz w:val="72"/>
                <w:szCs w:val="72"/>
              </w:rPr>
              <w:drawing>
                <wp:anchor xmlns:wp14="http://schemas.microsoft.com/office/word/2010/wordprocessingDrawing" distT="0" distB="0" distL="114300" distR="114300" simplePos="0" relativeHeight="251659264" behindDoc="0" locked="0" layoutInCell="1" allowOverlap="1" wp14:anchorId="14463DD8" wp14:editId="65BF4E46">
                  <wp:simplePos x="0" y="0"/>
                  <wp:positionH relativeFrom="margin">
                    <wp:posOffset>119380</wp:posOffset>
                  </wp:positionH>
                  <wp:positionV relativeFrom="page">
                    <wp:posOffset>290830</wp:posOffset>
                  </wp:positionV>
                  <wp:extent cx="1847088" cy="1737838"/>
                  <wp:effectExtent l="0" t="0" r="1270" b="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7088" cy="1737838"/>
                          </a:xfrm>
                          <a:prstGeom prst="rect">
                            <a:avLst/>
                          </a:prstGeom>
                        </pic:spPr>
                      </pic:pic>
                    </a:graphicData>
                  </a:graphic>
                  <wp14:sizeRelH relativeFrom="margin">
                    <wp14:pctWidth>0</wp14:pctWidth>
                  </wp14:sizeRelH>
                  <wp14:sizeRelV relativeFrom="margin">
                    <wp14:pctHeight>0</wp14:pctHeight>
                  </wp14:sizeRelV>
                </wp:anchor>
              </w:drawing>
            </w:r>
          </w:p>
        </w:tc>
        <w:tc>
          <w:tcPr>
            <w:tcW w:w="2929" w:type="dxa"/>
            <w:tcMar/>
          </w:tcPr>
          <w:p w:rsidR="00A13D73" w:rsidRDefault="00A13D73" w14:paraId="672A6659" wp14:textId="77777777"/>
        </w:tc>
        <w:tc>
          <w:tcPr>
            <w:tcW w:w="2929" w:type="dxa"/>
            <w:tcMar/>
            <w:vAlign w:val="center"/>
          </w:tcPr>
          <w:p w:rsidR="00A13D73" w:rsidP="5624E814" w:rsidRDefault="003A0598" w14:paraId="2949A5BB" wp14:textId="436123E8">
            <w:pPr>
              <w:pStyle w:val="Normal"/>
              <w:jc w:val="center"/>
            </w:pPr>
            <w:r w:rsidR="5624E814">
              <w:drawing>
                <wp:inline xmlns:wp14="http://schemas.microsoft.com/office/word/2010/wordprocessingDrawing" wp14:editId="24F26D2E" wp14:anchorId="2E592565">
                  <wp:extent cx="1371600" cy="1812114"/>
                  <wp:effectExtent l="0" t="0" r="0" b="0"/>
                  <wp:docPr id="345086176" name="" title=""/>
                  <wp:cNvGraphicFramePr>
                    <a:graphicFrameLocks noChangeAspect="1"/>
                  </wp:cNvGraphicFramePr>
                  <a:graphic>
                    <a:graphicData uri="http://schemas.openxmlformats.org/drawingml/2006/picture">
                      <pic:pic>
                        <pic:nvPicPr>
                          <pic:cNvPr id="0" name=""/>
                          <pic:cNvPicPr/>
                        </pic:nvPicPr>
                        <pic:blipFill>
                          <a:blip r:embed="Rb0aa1da118764d80">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1371600" cy="1812114"/>
                          </a:xfrm>
                          <a:prstGeom xmlns:a="http://schemas.openxmlformats.org/drawingml/2006/main" prst="rect">
                            <a:avLst/>
                          </a:prstGeom>
                          <a:ln xmlns:a="http://schemas.openxmlformats.org/drawingml/2006/main">
                            <a:noFill/>
                          </a:ln>
                          <a:effectLst xmlns:a="http://schemas.openxmlformats.org/drawingml/2006/main">
                            <a:softEdge rad="112500"/>
                          </a:effectLst>
                        </pic:spPr>
                      </pic:pic>
                    </a:graphicData>
                  </a:graphic>
                </wp:inline>
              </w:drawing>
            </w:r>
          </w:p>
        </w:tc>
      </w:tr>
      <w:tr xmlns:wp14="http://schemas.microsoft.com/office/word/2010/wordml" w:rsidR="00A13D73" w:rsidTr="5624E814" w14:paraId="5C2A2BB9" wp14:textId="77777777">
        <w:trPr>
          <w:trHeight w:val="3680"/>
        </w:trPr>
        <w:tc>
          <w:tcPr>
            <w:tcW w:w="9360" w:type="dxa"/>
            <w:gridSpan w:val="3"/>
            <w:tcMar/>
          </w:tcPr>
          <w:p w:rsidRPr="006410B8" w:rsidR="00A13D73" w:rsidP="5624E814" w:rsidRDefault="003A0598" w14:paraId="221A4B03" wp14:textId="07A5E1D4">
            <w:pPr>
              <w:ind w:right="720"/>
              <w:jc w:val="center"/>
              <w:rPr>
                <w:b w:val="1"/>
                <w:bCs w:val="1"/>
                <w:color w:val="4472C4"/>
                <w:sz w:val="52"/>
                <w:szCs w:val="52"/>
              </w:rPr>
            </w:pPr>
            <w:r w:rsidRPr="5624E814" w:rsidR="7D08AF5C">
              <w:rPr>
                <w:b w:val="1"/>
                <w:bCs w:val="1"/>
                <w:color w:val="4472C4" w:themeColor="accent5" w:themeTint="FF" w:themeShade="FF"/>
                <w:sz w:val="52"/>
                <w:szCs w:val="52"/>
              </w:rPr>
              <w:t>Karsten Lies</w:t>
            </w:r>
            <w:r>
              <w:br/>
            </w:r>
            <w:r w:rsidRPr="5624E814" w:rsidR="5624E814">
              <w:rPr>
                <w:b w:val="1"/>
                <w:bCs w:val="1"/>
                <w:color w:val="4472C4" w:themeColor="accent5" w:themeTint="FF" w:themeShade="FF"/>
                <w:sz w:val="52"/>
                <w:szCs w:val="52"/>
              </w:rPr>
              <w:t>Ansys ModelCenter</w:t>
            </w:r>
          </w:p>
          <w:p w:rsidR="00A13D73" w:rsidP="5624E814" w:rsidRDefault="00A13D73" w14:paraId="5457BD9B" wp14:textId="7B8384A3">
            <w:pPr>
              <w:spacing w:before="100" w:beforeAutospacing="on" w:after="120"/>
              <w:jc w:val="center"/>
              <w:rPr>
                <w:b w:val="1"/>
                <w:bCs w:val="1"/>
                <w:sz w:val="32"/>
                <w:szCs w:val="32"/>
              </w:rPr>
            </w:pPr>
            <w:r w:rsidRPr="5624E814" w:rsidR="4934D0F3">
              <w:rPr>
                <w:b w:val="1"/>
                <w:bCs w:val="1"/>
                <w:sz w:val="32"/>
                <w:szCs w:val="32"/>
              </w:rPr>
              <w:t xml:space="preserve">Thursday, </w:t>
            </w:r>
            <w:r w:rsidRPr="5624E814" w:rsidR="7D08AF5C">
              <w:rPr>
                <w:b w:val="1"/>
                <w:bCs w:val="1"/>
                <w:sz w:val="32"/>
                <w:szCs w:val="32"/>
              </w:rPr>
              <w:t>July 21</w:t>
            </w:r>
            <w:r w:rsidRPr="5624E814" w:rsidR="4934D0F3">
              <w:rPr>
                <w:b w:val="1"/>
                <w:bCs w:val="1"/>
                <w:sz w:val="32"/>
                <w:szCs w:val="32"/>
              </w:rPr>
              <w:t>, 202</w:t>
            </w:r>
            <w:r w:rsidRPr="5624E814" w:rsidR="7D08AF5C">
              <w:rPr>
                <w:b w:val="1"/>
                <w:bCs w:val="1"/>
                <w:sz w:val="32"/>
                <w:szCs w:val="32"/>
              </w:rPr>
              <w:t>2</w:t>
            </w:r>
            <w:r w:rsidRPr="5624E814" w:rsidR="4934D0F3">
              <w:rPr>
                <w:b w:val="1"/>
                <w:bCs w:val="1"/>
                <w:sz w:val="32"/>
                <w:szCs w:val="32"/>
              </w:rPr>
              <w:t xml:space="preserve"> | 5:30 PM CDT</w:t>
            </w:r>
          </w:p>
          <w:p w:rsidR="00A13D73" w:rsidP="00A13D73" w:rsidRDefault="00A13D73" w14:paraId="2101A2F5" wp14:textId="77777777">
            <w:pPr>
              <w:spacing w:before="100" w:beforeAutospacing="1" w:after="120"/>
              <w:jc w:val="center"/>
              <w:rPr>
                <w:b/>
                <w:bCs/>
                <w:sz w:val="32"/>
                <w:szCs w:val="32"/>
              </w:rPr>
            </w:pPr>
            <w:r>
              <w:rPr>
                <w:b/>
                <w:bCs/>
                <w:sz w:val="32"/>
                <w:szCs w:val="32"/>
              </w:rPr>
              <w:t>UAH – Wilson Hall – Room 209</w:t>
            </w:r>
          </w:p>
          <w:p w:rsidR="00A13D73" w:rsidP="00A13D73" w:rsidRDefault="00A13D73" w14:paraId="5DF76BA2" wp14:textId="26B8A875">
            <w:pPr>
              <w:jc w:val="center"/>
            </w:pPr>
            <w:r w:rsidRPr="5624E814" w:rsidR="4934D0F3">
              <w:rPr>
                <w:b w:val="1"/>
                <w:bCs w:val="1"/>
                <w:color w:val="FF0000"/>
                <w:sz w:val="40"/>
                <w:szCs w:val="40"/>
              </w:rPr>
              <w:t>Masks Recommended at UAH</w:t>
            </w:r>
          </w:p>
        </w:tc>
      </w:tr>
      <w:tr xmlns:wp14="http://schemas.microsoft.com/office/word/2010/wordml" w:rsidR="007E18EC" w:rsidTr="5624E814" w14:paraId="0FA9E02D" wp14:textId="77777777">
        <w:trPr>
          <w:trHeight w:val="927"/>
        </w:trPr>
        <w:tc>
          <w:tcPr>
            <w:tcW w:w="9360" w:type="dxa"/>
            <w:gridSpan w:val="3"/>
            <w:tcMar/>
            <w:vAlign w:val="center"/>
          </w:tcPr>
          <w:p w:rsidR="007E18EC" w:rsidP="5624E814" w:rsidRDefault="003A0598" w14:paraId="6D917772" wp14:textId="7C890458">
            <w:pPr>
              <w:jc w:val="center"/>
              <w:rPr>
                <w:b w:val="1"/>
                <w:bCs w:val="1"/>
                <w:color w:val="4472C4" w:themeColor="accent5" w:themeTint="FF" w:themeShade="FF"/>
                <w:sz w:val="52"/>
                <w:szCs w:val="52"/>
              </w:rPr>
            </w:pPr>
            <w:r w:rsidRPr="5624E814" w:rsidR="5624E814">
              <w:rPr>
                <w:b w:val="1"/>
                <w:bCs w:val="1"/>
                <w:color w:val="4472C4" w:themeColor="accent5" w:themeTint="FF" w:themeShade="FF"/>
                <w:sz w:val="52"/>
                <w:szCs w:val="52"/>
              </w:rPr>
              <w:t>Supporting Digital Mission Engineering through Integrated Modeling and Simulation</w:t>
            </w:r>
          </w:p>
        </w:tc>
      </w:tr>
      <w:tr xmlns:wp14="http://schemas.microsoft.com/office/word/2010/wordml" w:rsidR="00A13D73" w:rsidTr="5624E814" w14:paraId="09B01DD2" wp14:textId="77777777">
        <w:trPr>
          <w:trHeight w:val="630"/>
        </w:trPr>
        <w:tc>
          <w:tcPr>
            <w:tcW w:w="9360" w:type="dxa"/>
            <w:gridSpan w:val="3"/>
            <w:tcMar/>
            <w:vAlign w:val="center"/>
          </w:tcPr>
          <w:p w:rsidR="00A13D73" w:rsidP="002F7DA0" w:rsidRDefault="002F7DA0" w14:paraId="1C9E9352" wp14:textId="77777777">
            <w:pPr>
              <w:jc w:val="center"/>
            </w:pPr>
            <w:r w:rsidRPr="003A0598">
              <w:rPr>
                <w:b/>
                <w:bCs/>
                <w:i/>
                <w:iCs/>
                <w:color w:val="538135" w:themeColor="accent6" w:themeShade="BF"/>
                <w:sz w:val="28"/>
                <w:szCs w:val="28"/>
              </w:rPr>
              <w:t>Option to a</w:t>
            </w:r>
            <w:r w:rsidRPr="003A0598" w:rsidR="007E18EC">
              <w:rPr>
                <w:b/>
                <w:bCs/>
                <w:i/>
                <w:iCs/>
                <w:color w:val="538135" w:themeColor="accent6" w:themeShade="BF"/>
                <w:sz w:val="28"/>
                <w:szCs w:val="28"/>
              </w:rPr>
              <w:t xml:space="preserve">ttend via ZOOM…details </w:t>
            </w:r>
            <w:r w:rsidRPr="003A0598">
              <w:rPr>
                <w:b/>
                <w:bCs/>
                <w:i/>
                <w:iCs/>
                <w:color w:val="538135" w:themeColor="accent6" w:themeShade="BF"/>
                <w:sz w:val="28"/>
                <w:szCs w:val="28"/>
              </w:rPr>
              <w:t xml:space="preserve">provide </w:t>
            </w:r>
            <w:r w:rsidRPr="003A0598" w:rsidR="007E18EC">
              <w:rPr>
                <w:b/>
                <w:bCs/>
                <w:i/>
                <w:iCs/>
                <w:color w:val="538135" w:themeColor="accent6" w:themeShade="BF"/>
                <w:sz w:val="28"/>
                <w:szCs w:val="28"/>
              </w:rPr>
              <w:t>below</w:t>
            </w:r>
          </w:p>
        </w:tc>
      </w:tr>
    </w:tbl>
    <w:p xmlns:wp14="http://schemas.microsoft.com/office/word/2010/wordml" w:rsidR="008703E8" w:rsidP="007E18EC" w:rsidRDefault="008703E8" w14:paraId="22BCC025" wp14:textId="77777777">
      <w:pPr>
        <w:keepNext/>
        <w:keepLines/>
        <w:spacing w:before="240" w:after="120" w:line="276" w:lineRule="auto"/>
        <w:outlineLvl w:val="0"/>
        <w:rPr>
          <w:rFonts w:ascii="Calibri Light" w:hAnsi="Calibri Light" w:eastAsia="Times New Roman" w:cs="Times New Roman"/>
          <w:b/>
          <w:bCs/>
          <w:color w:val="2F5496"/>
          <w:sz w:val="40"/>
          <w:szCs w:val="28"/>
        </w:rPr>
      </w:pPr>
      <w:r w:rsidRPr="008703E8">
        <w:rPr>
          <w:rFonts w:ascii="Calibri Light" w:hAnsi="Calibri Light" w:eastAsia="Times New Roman" w:cs="Times New Roman"/>
          <w:b/>
          <w:bCs/>
          <w:color w:val="2F5496"/>
          <w:sz w:val="40"/>
          <w:szCs w:val="28"/>
        </w:rPr>
        <w:t>Agenda</w:t>
      </w:r>
    </w:p>
    <w:tbl>
      <w:tblPr>
        <w:tblW w:w="9350" w:type="dxa"/>
        <w:tblLayout w:type="fixed"/>
        <w:tblCellMar>
          <w:left w:w="0" w:type="dxa"/>
          <w:right w:w="0" w:type="dxa"/>
        </w:tblCellMar>
        <w:tblLook w:val="04A0" w:firstRow="1" w:lastRow="0" w:firstColumn="1" w:lastColumn="0" w:noHBand="0" w:noVBand="1"/>
      </w:tblPr>
      <w:tblGrid>
        <w:gridCol w:w="2070"/>
        <w:gridCol w:w="5300"/>
        <w:gridCol w:w="1980"/>
      </w:tblGrid>
      <w:tr xmlns:wp14="http://schemas.microsoft.com/office/word/2010/wordml" w:rsidR="00A14A99" w:rsidTr="5624E814" w14:paraId="209D7591" wp14:textId="77777777">
        <w:tc>
          <w:tcPr>
            <w:tcW w:w="2070" w:type="dxa"/>
            <w:tcBorders>
              <w:top w:val="single" w:color="A5A5A5" w:themeColor="accent3" w:sz="8" w:space="0"/>
              <w:left w:val="single" w:color="A5A5A5" w:themeColor="accent3" w:sz="8" w:space="0"/>
              <w:bottom w:val="single" w:color="A5A5A5" w:themeColor="accent3" w:sz="8" w:space="0"/>
              <w:right w:val="nil"/>
            </w:tcBorders>
            <w:shd w:val="clear" w:color="auto" w:fill="A5A5A5" w:themeFill="accent3"/>
            <w:tcMar>
              <w:top w:w="0" w:type="dxa"/>
              <w:left w:w="108" w:type="dxa"/>
              <w:bottom w:w="0" w:type="dxa"/>
              <w:right w:w="108" w:type="dxa"/>
            </w:tcMar>
            <w:hideMark/>
          </w:tcPr>
          <w:p w:rsidR="00A14A99" w:rsidP="00C057F8" w:rsidRDefault="00A14A99" w14:paraId="4A146726" wp14:textId="77777777">
            <w:pPr>
              <w:pStyle w:val="xmsonormal"/>
              <w:jc w:val="center"/>
            </w:pPr>
            <w:r>
              <w:rPr>
                <w:b/>
                <w:bCs/>
                <w:color w:val="FFFFFF"/>
              </w:rPr>
              <w:t>Time</w:t>
            </w:r>
          </w:p>
        </w:tc>
        <w:tc>
          <w:tcPr>
            <w:tcW w:w="5300" w:type="dxa"/>
            <w:tcBorders>
              <w:top w:val="single" w:color="A5A5A5" w:themeColor="accent3" w:sz="8" w:space="0"/>
              <w:left w:val="nil"/>
              <w:bottom w:val="single" w:color="A5A5A5" w:themeColor="accent3" w:sz="8" w:space="0"/>
              <w:right w:val="nil"/>
            </w:tcBorders>
            <w:shd w:val="clear" w:color="auto" w:fill="A5A5A5" w:themeFill="accent3"/>
            <w:tcMar>
              <w:top w:w="0" w:type="dxa"/>
              <w:left w:w="108" w:type="dxa"/>
              <w:bottom w:w="0" w:type="dxa"/>
              <w:right w:w="108" w:type="dxa"/>
            </w:tcMar>
            <w:hideMark/>
          </w:tcPr>
          <w:p w:rsidR="00A14A99" w:rsidP="00C057F8" w:rsidRDefault="00A14A99" w14:paraId="5C21EF64" wp14:textId="77777777">
            <w:pPr>
              <w:pStyle w:val="xmsonormal"/>
              <w:jc w:val="center"/>
            </w:pPr>
            <w:r>
              <w:rPr>
                <w:b/>
                <w:bCs/>
                <w:color w:val="FFFFFF"/>
              </w:rPr>
              <w:t>Meeting Topic</w:t>
            </w:r>
          </w:p>
        </w:tc>
        <w:tc>
          <w:tcPr>
            <w:tcW w:w="1980" w:type="dxa"/>
            <w:tcBorders>
              <w:top w:val="single" w:color="A5A5A5" w:themeColor="accent3" w:sz="8" w:space="0"/>
              <w:left w:val="nil"/>
              <w:bottom w:val="single" w:color="A5A5A5" w:themeColor="accent3" w:sz="8" w:space="0"/>
              <w:right w:val="single" w:color="A5A5A5" w:themeColor="accent3" w:sz="8" w:space="0"/>
            </w:tcBorders>
            <w:shd w:val="clear" w:color="auto" w:fill="A5A5A5" w:themeFill="accent3"/>
            <w:tcMar>
              <w:top w:w="0" w:type="dxa"/>
              <w:left w:w="108" w:type="dxa"/>
              <w:bottom w:w="0" w:type="dxa"/>
              <w:right w:w="108" w:type="dxa"/>
            </w:tcMar>
            <w:hideMark/>
          </w:tcPr>
          <w:p w:rsidR="00A14A99" w:rsidP="00C057F8" w:rsidRDefault="00A14A99" w14:paraId="4DAA706B" wp14:textId="77777777">
            <w:pPr>
              <w:pStyle w:val="xmsonormal"/>
              <w:jc w:val="center"/>
            </w:pPr>
            <w:r>
              <w:rPr>
                <w:b/>
                <w:bCs/>
                <w:color w:val="FFFFFF"/>
              </w:rPr>
              <w:t>Presenter</w:t>
            </w:r>
          </w:p>
        </w:tc>
      </w:tr>
      <w:tr xmlns:wp14="http://schemas.microsoft.com/office/word/2010/wordml" w:rsidR="00A14A99" w:rsidTr="5624E814" w14:paraId="346C5DA1" wp14:textId="77777777">
        <w:tc>
          <w:tcPr>
            <w:tcW w:w="2070" w:type="dxa"/>
            <w:tcBorders>
              <w:top w:val="nil"/>
              <w:left w:val="single" w:color="C9C9C9" w:themeColor="accent3" w:themeTint="99" w:sz="8" w:space="0"/>
              <w:bottom w:val="single" w:color="C9C9C9" w:themeColor="accent3" w:themeTint="99" w:sz="8" w:space="0"/>
              <w:right w:val="single" w:color="C9C9C9" w:themeColor="accent3" w:themeTint="99" w:sz="8" w:space="0"/>
            </w:tcBorders>
            <w:shd w:val="clear" w:color="auto" w:fill="EDEDED" w:themeFill="accent3" w:themeFillTint="33"/>
            <w:tcMar>
              <w:top w:w="0" w:type="dxa"/>
              <w:left w:w="108" w:type="dxa"/>
              <w:bottom w:w="0" w:type="dxa"/>
              <w:right w:w="108" w:type="dxa"/>
            </w:tcMar>
            <w:hideMark/>
          </w:tcPr>
          <w:p w:rsidRPr="00D83CFB" w:rsidR="00A14A99" w:rsidP="00C057F8" w:rsidRDefault="00A14A99" w14:paraId="606A2847" wp14:textId="0B561B42">
            <w:pPr>
              <w:pStyle w:val="xmsonormal"/>
              <w:rPr>
                <w:b w:val="1"/>
                <w:bCs w:val="1"/>
              </w:rPr>
            </w:pPr>
            <w:r w:rsidRPr="5624E814" w:rsidR="789D2DBE">
              <w:rPr>
                <w:b w:val="1"/>
                <w:bCs w:val="1"/>
              </w:rPr>
              <w:t>5:30 – 6:00 PM CDT</w:t>
            </w:r>
          </w:p>
        </w:tc>
        <w:tc>
          <w:tcPr>
            <w:tcW w:w="5300" w:type="dxa"/>
            <w:tcBorders>
              <w:top w:val="nil"/>
              <w:left w:val="nil"/>
              <w:bottom w:val="single" w:color="C9C9C9" w:themeColor="accent3" w:themeTint="99" w:sz="8" w:space="0"/>
              <w:right w:val="single" w:color="C9C9C9" w:themeColor="accent3" w:themeTint="99" w:sz="8" w:space="0"/>
            </w:tcBorders>
            <w:shd w:val="clear" w:color="auto" w:fill="EDEDED" w:themeFill="accent3" w:themeFillTint="33"/>
            <w:tcMar>
              <w:top w:w="0" w:type="dxa"/>
              <w:left w:w="108" w:type="dxa"/>
              <w:bottom w:w="0" w:type="dxa"/>
              <w:right w:w="108" w:type="dxa"/>
            </w:tcMar>
            <w:hideMark/>
          </w:tcPr>
          <w:p w:rsidRPr="001B7B1F" w:rsidR="007E18EC" w:rsidP="001B7B1F" w:rsidRDefault="00A14A99" w14:paraId="2F771710" wp14:textId="77777777">
            <w:pPr>
              <w:spacing w:before="240" w:after="0" w:line="240" w:lineRule="auto"/>
              <w:jc w:val="center"/>
              <w:rPr>
                <w:b/>
                <w:bCs/>
                <w:i/>
                <w:iCs/>
                <w:color w:val="0070C0"/>
                <w:sz w:val="28"/>
                <w:szCs w:val="28"/>
              </w:rPr>
            </w:pPr>
            <w:r w:rsidRPr="001B7B1F">
              <w:rPr>
                <w:b/>
                <w:bCs/>
                <w:i/>
                <w:iCs/>
                <w:color w:val="0070C0"/>
                <w:sz w:val="28"/>
                <w:szCs w:val="28"/>
              </w:rPr>
              <w:t>Meet-and-Greet Meal Time</w:t>
            </w:r>
          </w:p>
          <w:p w:rsidR="007E18EC" w:rsidP="007E18EC" w:rsidRDefault="007E18EC" w14:paraId="74A2992E" wp14:textId="77777777">
            <w:pPr>
              <w:pStyle w:val="xmsonormal"/>
              <w:spacing w:before="120"/>
              <w:jc w:val="center"/>
            </w:pPr>
            <w:r>
              <w:t>$5 honor box donation – Members only</w:t>
            </w:r>
          </w:p>
          <w:p w:rsidR="00A14A99" w:rsidP="001B7B1F" w:rsidRDefault="00A14A99" w14:paraId="0A37501D" wp14:textId="77777777">
            <w:pPr>
              <w:pStyle w:val="PlainText"/>
            </w:pPr>
          </w:p>
        </w:tc>
        <w:tc>
          <w:tcPr>
            <w:tcW w:w="1980" w:type="dxa"/>
            <w:tcBorders>
              <w:top w:val="nil"/>
              <w:left w:val="nil"/>
              <w:bottom w:val="single" w:color="C9C9C9" w:themeColor="accent3" w:themeTint="99" w:sz="8" w:space="0"/>
              <w:right w:val="single" w:color="C9C9C9" w:themeColor="accent3" w:themeTint="99" w:sz="8" w:space="0"/>
            </w:tcBorders>
            <w:shd w:val="clear" w:color="auto" w:fill="EDEDED" w:themeFill="accent3" w:themeFillTint="33"/>
            <w:tcMar>
              <w:top w:w="0" w:type="dxa"/>
              <w:left w:w="108" w:type="dxa"/>
              <w:bottom w:w="0" w:type="dxa"/>
              <w:right w:w="108" w:type="dxa"/>
            </w:tcMar>
            <w:hideMark/>
          </w:tcPr>
          <w:p w:rsidR="00A14A99" w:rsidP="00C057F8" w:rsidRDefault="00A14A99" w14:paraId="6E7BEAA2" wp14:textId="77777777">
            <w:pPr>
              <w:pStyle w:val="xmsonormal"/>
            </w:pPr>
            <w:r>
              <w:t> </w:t>
            </w:r>
          </w:p>
        </w:tc>
      </w:tr>
      <w:tr w:rsidR="5624E814" w:rsidTr="5624E814" w14:paraId="5278371E">
        <w:tc>
          <w:tcPr>
            <w:tcW w:w="2070" w:type="dxa"/>
            <w:tcBorders>
              <w:top w:val="nil"/>
              <w:left w:val="single" w:color="C9C9C9" w:themeColor="accent3" w:themeTint="99" w:sz="8" w:space="0"/>
              <w:bottom w:val="single" w:color="C9C9C9" w:themeColor="accent3" w:themeTint="99" w:sz="8" w:space="0"/>
              <w:right w:val="single" w:color="C9C9C9" w:themeColor="accent3" w:themeTint="99" w:sz="8" w:space="0"/>
            </w:tcBorders>
            <w:shd w:val="clear" w:color="auto" w:fill="EDEDED" w:themeFill="accent3" w:themeFillTint="33"/>
            <w:tcMar>
              <w:top w:w="0" w:type="dxa"/>
              <w:left w:w="108" w:type="dxa"/>
              <w:bottom w:w="0" w:type="dxa"/>
              <w:right w:w="108" w:type="dxa"/>
            </w:tcMar>
            <w:hideMark/>
          </w:tcPr>
          <w:p w:rsidR="5624E814" w:rsidP="5624E814" w:rsidRDefault="5624E814" w14:paraId="6E0CB352" w14:textId="09B090E6">
            <w:pPr>
              <w:pStyle w:val="xmsonormal"/>
              <w:rPr>
                <w:rFonts w:ascii="Calibri" w:hAnsi="Calibri" w:eastAsia="Calibri" w:cs="Calibri"/>
                <w:b w:val="1"/>
                <w:bCs w:val="1"/>
              </w:rPr>
            </w:pPr>
            <w:r w:rsidRPr="5624E814" w:rsidR="5624E814">
              <w:rPr>
                <w:rFonts w:ascii="Calibri" w:hAnsi="Calibri" w:eastAsia="Calibri" w:cs="Calibri"/>
                <w:b w:val="1"/>
                <w:bCs w:val="1"/>
              </w:rPr>
              <w:t>5:45 PM CDT</w:t>
            </w:r>
          </w:p>
        </w:tc>
        <w:tc>
          <w:tcPr>
            <w:tcW w:w="5300" w:type="dxa"/>
            <w:tcBorders>
              <w:top w:val="nil"/>
              <w:left w:val="nil"/>
              <w:bottom w:val="single" w:color="C9C9C9" w:themeColor="accent3" w:themeTint="99" w:sz="8" w:space="0"/>
              <w:right w:val="single" w:color="C9C9C9" w:themeColor="accent3" w:themeTint="99" w:sz="8" w:space="0"/>
            </w:tcBorders>
            <w:shd w:val="clear" w:color="auto" w:fill="EDEDED" w:themeFill="accent3" w:themeFillTint="33"/>
            <w:tcMar>
              <w:top w:w="0" w:type="dxa"/>
              <w:left w:w="108" w:type="dxa"/>
              <w:bottom w:w="0" w:type="dxa"/>
              <w:right w:w="108" w:type="dxa"/>
            </w:tcMar>
            <w:hideMark/>
          </w:tcPr>
          <w:p w:rsidR="5624E814" w:rsidP="5624E814" w:rsidRDefault="5624E814" w14:paraId="76DDFB1F" w14:textId="08805EFB">
            <w:pPr>
              <w:pStyle w:val="xmsonormal"/>
              <w:bidi w:val="0"/>
              <w:spacing w:before="0" w:beforeAutospacing="off" w:after="0" w:afterAutospacing="off" w:line="240" w:lineRule="auto"/>
              <w:ind w:left="0" w:right="0"/>
              <w:jc w:val="left"/>
              <w:rPr>
                <w:b w:val="1"/>
                <w:bCs w:val="1"/>
              </w:rPr>
            </w:pPr>
            <w:r w:rsidRPr="5624E814" w:rsidR="5624E814">
              <w:rPr>
                <w:b w:val="1"/>
                <w:bCs w:val="1"/>
              </w:rPr>
              <w:t>Zoom Meeting started</w:t>
            </w:r>
          </w:p>
        </w:tc>
        <w:tc>
          <w:tcPr>
            <w:tcW w:w="1980" w:type="dxa"/>
            <w:tcBorders>
              <w:top w:val="nil"/>
              <w:left w:val="nil"/>
              <w:bottom w:val="single" w:color="C9C9C9" w:themeColor="accent3" w:themeTint="99" w:sz="8" w:space="0"/>
              <w:right w:val="single" w:color="C9C9C9" w:themeColor="accent3" w:themeTint="99" w:sz="8" w:space="0"/>
            </w:tcBorders>
            <w:shd w:val="clear" w:color="auto" w:fill="EDEDED" w:themeFill="accent3" w:themeFillTint="33"/>
            <w:tcMar>
              <w:top w:w="0" w:type="dxa"/>
              <w:left w:w="108" w:type="dxa"/>
              <w:bottom w:w="0" w:type="dxa"/>
              <w:right w:w="108" w:type="dxa"/>
            </w:tcMar>
            <w:hideMark/>
          </w:tcPr>
          <w:p w:rsidR="5624E814" w:rsidP="5624E814" w:rsidRDefault="5624E814" w14:paraId="5F65515C" w14:textId="31812321">
            <w:pPr>
              <w:pStyle w:val="xmsonormal"/>
              <w:rPr>
                <w:rFonts w:ascii="Calibri" w:hAnsi="Calibri" w:eastAsia="Calibri" w:cs="Calibri"/>
              </w:rPr>
            </w:pPr>
          </w:p>
        </w:tc>
      </w:tr>
      <w:tr xmlns:wp14="http://schemas.microsoft.com/office/word/2010/wordml" w:rsidR="00A14A99" w:rsidTr="5624E814" w14:paraId="5454F471" wp14:textId="77777777">
        <w:tc>
          <w:tcPr>
            <w:tcW w:w="2070" w:type="dxa"/>
            <w:tcBorders>
              <w:top w:val="nil"/>
              <w:left w:val="single" w:color="C9C9C9" w:themeColor="accent3" w:themeTint="99" w:sz="8" w:space="0"/>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00A14A99" w:rsidRDefault="00A14A99" w14:paraId="7FEA328E" wp14:textId="77777777">
            <w:pPr>
              <w:pStyle w:val="xmsonormal"/>
            </w:pPr>
            <w:r>
              <w:rPr>
                <w:b/>
                <w:bCs/>
              </w:rPr>
              <w:t>6:00 – 6:15 PM</w:t>
            </w:r>
          </w:p>
        </w:tc>
        <w:tc>
          <w:tcPr>
            <w:tcW w:w="5300" w:type="dxa"/>
            <w:tcBorders>
              <w:top w:val="nil"/>
              <w:left w:val="nil"/>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5624E814" w:rsidRDefault="00A14A99" w14:paraId="1A8B288F" wp14:textId="7C544B9C">
            <w:pPr>
              <w:pStyle w:val="xmsonormal"/>
              <w:ind/>
            </w:pPr>
            <w:r w:rsidR="789D2DBE">
              <w:rPr/>
              <w:t>INCOSE Announcements</w:t>
            </w:r>
          </w:p>
        </w:tc>
        <w:tc>
          <w:tcPr>
            <w:tcW w:w="1980" w:type="dxa"/>
            <w:tcBorders>
              <w:top w:val="nil"/>
              <w:left w:val="nil"/>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00C057F8" w:rsidRDefault="00A14A99" w14:paraId="62DB9C34" wp14:textId="77777777">
            <w:pPr>
              <w:pStyle w:val="xmsonormal"/>
            </w:pPr>
            <w:r>
              <w:lastRenderedPageBreak/>
              <w:t>Tony Lindeman</w:t>
            </w:r>
          </w:p>
        </w:tc>
      </w:tr>
      <w:tr xmlns:wp14="http://schemas.microsoft.com/office/word/2010/wordml" w:rsidR="00A14A99" w:rsidTr="5624E814" w14:paraId="3BF86AD1" wp14:textId="77777777">
        <w:tc>
          <w:tcPr>
            <w:tcW w:w="2070" w:type="dxa"/>
            <w:tcBorders>
              <w:top w:val="nil"/>
              <w:left w:val="single" w:color="C9C9C9" w:themeColor="accent3" w:themeTint="99" w:sz="8" w:space="0"/>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007E18EC" w:rsidRDefault="00A14A99" w14:paraId="181C371B" wp14:textId="77777777">
            <w:pPr>
              <w:pStyle w:val="xmsonormal"/>
            </w:pPr>
            <w:r>
              <w:rPr>
                <w:b/>
                <w:bCs/>
              </w:rPr>
              <w:t xml:space="preserve">6:15 – </w:t>
            </w:r>
            <w:r w:rsidR="007E18EC">
              <w:rPr>
                <w:b/>
                <w:bCs/>
              </w:rPr>
              <w:t>7</w:t>
            </w:r>
            <w:r>
              <w:rPr>
                <w:b/>
                <w:bCs/>
              </w:rPr>
              <w:t>:</w:t>
            </w:r>
            <w:r w:rsidR="007E18EC">
              <w:rPr>
                <w:b/>
                <w:bCs/>
              </w:rPr>
              <w:t>00</w:t>
            </w:r>
            <w:r>
              <w:rPr>
                <w:b/>
                <w:bCs/>
              </w:rPr>
              <w:t xml:space="preserve"> PM</w:t>
            </w:r>
          </w:p>
        </w:tc>
        <w:tc>
          <w:tcPr>
            <w:tcW w:w="5300" w:type="dxa"/>
            <w:tcBorders>
              <w:top w:val="nil"/>
              <w:left w:val="nil"/>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00C057F8" w:rsidRDefault="007E18EC" w14:paraId="65CA0561" wp14:textId="34305604">
            <w:pPr>
              <w:pStyle w:val="xmsonormal"/>
            </w:pPr>
            <w:r w:rsidR="5624E814">
              <w:rPr/>
              <w:t>Supporting Digital Mission Engineering through Integrated Modeling and Simulation</w:t>
            </w:r>
          </w:p>
        </w:tc>
        <w:tc>
          <w:tcPr>
            <w:tcW w:w="1980" w:type="dxa"/>
            <w:tcBorders>
              <w:top w:val="nil"/>
              <w:left w:val="nil"/>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00C057F8" w:rsidRDefault="007E18EC" w14:paraId="27738CCE" wp14:textId="53AE096F">
            <w:pPr>
              <w:pStyle w:val="xmsonormal"/>
            </w:pPr>
            <w:r w:rsidR="5624E814">
              <w:rPr/>
              <w:t>Karsten Lies</w:t>
            </w:r>
          </w:p>
        </w:tc>
      </w:tr>
      <w:tr xmlns:wp14="http://schemas.microsoft.com/office/word/2010/wordml" w:rsidR="00A14A99" w:rsidTr="5624E814" w14:paraId="1F4C3CE3" wp14:textId="77777777">
        <w:tc>
          <w:tcPr>
            <w:tcW w:w="2070" w:type="dxa"/>
            <w:tcBorders>
              <w:top w:val="nil"/>
              <w:left w:val="single" w:color="C9C9C9" w:themeColor="accent3" w:themeTint="99" w:sz="8" w:space="0"/>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00C057F8" w:rsidRDefault="00A14A99" w14:paraId="6BD5F9EE" wp14:textId="77777777">
            <w:pPr>
              <w:pStyle w:val="xmsonormal"/>
            </w:pPr>
            <w:r>
              <w:rPr>
                <w:b/>
                <w:bCs/>
              </w:rPr>
              <w:t>7:15 – 7:45 PM</w:t>
            </w:r>
          </w:p>
        </w:tc>
        <w:tc>
          <w:tcPr>
            <w:tcW w:w="5300" w:type="dxa"/>
            <w:tcBorders>
              <w:top w:val="nil"/>
              <w:left w:val="nil"/>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A14A99" w:rsidP="5624E814" w:rsidRDefault="00A14A99" w14:paraId="1787F560" wp14:textId="67744951">
            <w:pPr>
              <w:pStyle w:val="xmsonormal"/>
              <w:ind/>
            </w:pPr>
            <w:r w:rsidR="789D2DBE">
              <w:rPr/>
              <w:t>INCOSE – HRC Board Meeting</w:t>
            </w:r>
          </w:p>
        </w:tc>
        <w:tc>
          <w:tcPr>
            <w:tcW w:w="1980" w:type="dxa"/>
            <w:tcBorders>
              <w:top w:val="nil"/>
              <w:left w:val="nil"/>
              <w:bottom w:val="single" w:color="C9C9C9" w:themeColor="accent3" w:themeTint="99" w:sz="8" w:space="0"/>
              <w:right w:val="single" w:color="C9C9C9" w:themeColor="accent3" w:themeTint="99" w:sz="8" w:space="0"/>
            </w:tcBorders>
            <w:tcMar>
              <w:top w:w="0" w:type="dxa"/>
              <w:left w:w="108" w:type="dxa"/>
              <w:bottom w:w="0" w:type="dxa"/>
              <w:right w:w="108" w:type="dxa"/>
            </w:tcMar>
            <w:hideMark/>
          </w:tcPr>
          <w:p w:rsidR="007E18EC" w:rsidP="00C057F8" w:rsidRDefault="007E18EC" w14:paraId="12ECF32D" wp14:textId="77777777">
            <w:pPr>
              <w:pStyle w:val="xmsonormal"/>
            </w:pPr>
            <w:r>
              <w:t>Tony Lindeman</w:t>
            </w:r>
          </w:p>
        </w:tc>
      </w:tr>
    </w:tbl>
    <w:p xmlns:wp14="http://schemas.microsoft.com/office/word/2010/wordml" w:rsidRPr="00A13D73" w:rsidR="00AB5306" w:rsidP="007E18EC" w:rsidRDefault="00AB5306" w14:paraId="7CBFD60A" wp14:textId="77777777">
      <w:pPr>
        <w:keepNext/>
        <w:keepLines/>
        <w:spacing w:before="240" w:after="120" w:line="276" w:lineRule="auto"/>
        <w:outlineLvl w:val="0"/>
        <w:rPr>
          <w:rFonts w:ascii="Calibri Light" w:hAnsi="Calibri Light" w:eastAsia="Times New Roman" w:cs="Times New Roman"/>
          <w:b/>
          <w:bCs/>
          <w:color w:val="2F5496"/>
          <w:sz w:val="40"/>
          <w:szCs w:val="28"/>
        </w:rPr>
      </w:pPr>
      <w:r w:rsidRPr="00A13D73">
        <w:rPr>
          <w:rFonts w:ascii="Calibri Light" w:hAnsi="Calibri Light" w:eastAsia="Times New Roman" w:cs="Times New Roman"/>
          <w:b/>
          <w:bCs/>
          <w:color w:val="2F5496"/>
          <w:sz w:val="40"/>
          <w:szCs w:val="28"/>
        </w:rPr>
        <w:t>Abstract</w:t>
      </w:r>
    </w:p>
    <w:p xmlns:wp14="http://schemas.microsoft.com/office/word/2010/wordml" w:rsidR="00AB5306" w:rsidRDefault="00AB5306" w14:paraId="3FB66BFC" wp14:textId="67B39849">
      <w:r w:rsidR="5624E814">
        <w:rPr/>
        <w:t>As organizations begin their digital transformations and adopt modern digital engineering solutions, a common challenge is how to best provide for disconnected teams so they can contribute to the engineering process across the entire lifecycle of the product or program.  Successful transition across critical phases, such as moving from early conceptual designs to system test and evaluation, often requires fragmented teams to adopt baseline physics and simulation tools that can quickly ingest system models while evolving and improving fidelity as the product or program matures.</w:t>
      </w:r>
    </w:p>
    <w:p xmlns:wp14="http://schemas.microsoft.com/office/word/2010/wordml" w:rsidR="00AB5306" w:rsidP="5624E814" w:rsidRDefault="00AB5306" w14:paraId="0A81F20B" wp14:textId="1C939B2A">
      <w:pPr>
        <w:pStyle w:val="Normal"/>
      </w:pPr>
      <w:r w:rsidR="5624E814">
        <w:rPr/>
        <w:t xml:space="preserve">In this presentation, we will take a look at combining Ansys's best-in-class advanced modeling and simulation tools, while leveraging </w:t>
      </w:r>
      <w:proofErr w:type="spellStart"/>
      <w:r w:rsidR="5624E814">
        <w:rPr/>
        <w:t>ModelCenter’s</w:t>
      </w:r>
      <w:proofErr w:type="spellEnd"/>
      <w:r w:rsidR="5624E814">
        <w:rPr/>
        <w:t xml:space="preserve"> integration and orchestration capabilities to provide an executable architecture to explore complex system of systems design and </w:t>
      </w:r>
      <w:r w:rsidR="5624E814">
        <w:rPr/>
        <w:t>tradeoffs</w:t>
      </w:r>
      <w:r w:rsidR="5624E814">
        <w:rPr/>
        <w:t xml:space="preserve">.  In particular, we will look at modeling sensing </w:t>
      </w:r>
      <w:r w:rsidR="5624E814">
        <w:rPr/>
        <w:t>and RF</w:t>
      </w:r>
      <w:r w:rsidR="5624E814">
        <w:rPr/>
        <w:t xml:space="preserve"> system models to capture the development of a constellation of satellites for wildfire detection across the continental United States.  System behavior and requirements are described in </w:t>
      </w:r>
      <w:proofErr w:type="spellStart"/>
      <w:r w:rsidR="5624E814">
        <w:rPr/>
        <w:t>SysML</w:t>
      </w:r>
      <w:proofErr w:type="spellEnd"/>
      <w:r w:rsidR="5624E814">
        <w:rPr/>
        <w:t xml:space="preserve"> model diagrams, helping to drive the execution of the integrated analysis tools for the overarching simulation.  </w:t>
      </w:r>
    </w:p>
    <w:p xmlns:wp14="http://schemas.microsoft.com/office/word/2010/wordml" w:rsidR="00AB5306" w:rsidP="5624E814" w:rsidRDefault="00AB5306" w14:paraId="5DAB6C7B" wp14:textId="60D0EC12">
      <w:pPr>
        <w:pStyle w:val="Normal"/>
      </w:pPr>
      <w:r w:rsidR="5624E814">
        <w:rPr/>
        <w:t>Join us to see the power of using MBSE for systems design to bridge the gap between behavioral and analytical models, providing the (conduit for higher fidelity model validation) framework for architecture trade studies and requirements conformance analyses.</w:t>
      </w:r>
    </w:p>
    <w:p xmlns:wp14="http://schemas.microsoft.com/office/word/2010/wordml" w:rsidRPr="00A13D73" w:rsidR="00AB5306" w:rsidP="00AB5306" w:rsidRDefault="00AB5306" w14:paraId="0C3633F3" wp14:textId="77777777">
      <w:pPr>
        <w:keepNext/>
        <w:keepLines/>
        <w:spacing w:after="120" w:line="276" w:lineRule="auto"/>
        <w:outlineLvl w:val="0"/>
        <w:rPr>
          <w:rFonts w:ascii="Calibri Light" w:hAnsi="Calibri Light" w:eastAsia="Times New Roman" w:cs="Times New Roman"/>
          <w:b/>
          <w:bCs/>
          <w:color w:val="2F5496"/>
          <w:sz w:val="40"/>
          <w:szCs w:val="28"/>
        </w:rPr>
      </w:pPr>
      <w:r w:rsidRPr="5624E814" w:rsidR="691B66E3">
        <w:rPr>
          <w:rFonts w:ascii="Calibri Light" w:hAnsi="Calibri Light" w:eastAsia="Times New Roman" w:cs="Times New Roman"/>
          <w:b w:val="1"/>
          <w:bCs w:val="1"/>
          <w:color w:val="2F5496" w:themeColor="accent5" w:themeTint="FF" w:themeShade="BF"/>
          <w:sz w:val="40"/>
          <w:szCs w:val="40"/>
        </w:rPr>
        <w:t>Speaker Bio</w:t>
      </w:r>
      <w:r w:rsidRPr="5624E814" w:rsidR="7D08AF5C">
        <w:rPr>
          <w:rFonts w:ascii="Calibri Light" w:hAnsi="Calibri Light" w:eastAsia="Times New Roman" w:cs="Times New Roman"/>
          <w:b w:val="1"/>
          <w:bCs w:val="1"/>
          <w:color w:val="2F5496" w:themeColor="accent5" w:themeTint="FF" w:themeShade="BF"/>
          <w:sz w:val="40"/>
          <w:szCs w:val="40"/>
        </w:rPr>
        <w:t>graphy</w:t>
      </w:r>
    </w:p>
    <w:p w:rsidR="5624E814" w:rsidP="5624E814" w:rsidRDefault="5624E814" w14:paraId="6B9CB560" w14:textId="3C224287">
      <w:pPr>
        <w:pStyle w:val="Normal"/>
        <w:spacing w:after="0" w:line="240" w:lineRule="auto"/>
        <w:rPr>
          <w:lang w:bidi="en-US"/>
        </w:rPr>
      </w:pPr>
      <w:r w:rsidRPr="5624E814" w:rsidR="5624E814">
        <w:rPr>
          <w:lang w:bidi="en-US"/>
        </w:rPr>
        <w:t>Karsten Lies has 33 years of professional experience in the engineering software field, working with ModelCenter products and services for the last 3 years.  He has supported engineering product development, with solutions ranging from CAD, CAE, and Risk Assessment to PLM and engineering process automation. Karsten is currently the manager for Ansys ModelCenter application engineers globally, helping to support customers drive for solution innovation and accelerated product development. Karsten has a bachelors degree in Mechanical Engineering from the University of Lowell in Lowell, MA.</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xmlns:wp14="http://schemas.microsoft.com/office/word/2010/wordml" w:rsidR="001B7B1F" w:rsidTr="5624E814" w14:paraId="4AAD462D" wp14:textId="77777777">
        <w:tc>
          <w:tcPr>
            <w:tcW w:w="9350" w:type="dxa"/>
            <w:tcMar/>
          </w:tcPr>
          <w:p w:rsidRPr="007E18EC" w:rsidR="001B7B1F" w:rsidP="001B7B1F" w:rsidRDefault="001B7B1F" w14:paraId="70BF0205" wp14:textId="77777777">
            <w:pPr>
              <w:spacing w:before="240"/>
              <w:jc w:val="center"/>
              <w:rPr>
                <w:b/>
                <w:bCs/>
                <w:i/>
                <w:iCs/>
                <w:color w:val="0070C0"/>
                <w:sz w:val="28"/>
                <w:szCs w:val="28"/>
              </w:rPr>
            </w:pPr>
            <w:bookmarkStart w:name="_GoBack" w:id="0"/>
            <w:bookmarkEnd w:id="0"/>
            <w:r w:rsidRPr="007E18EC">
              <w:rPr>
                <w:b/>
                <w:bCs/>
                <w:i/>
                <w:iCs/>
                <w:color w:val="0070C0"/>
                <w:sz w:val="28"/>
                <w:szCs w:val="28"/>
              </w:rPr>
              <w:t>ZOOM Meeting</w:t>
            </w:r>
            <w:r>
              <w:rPr>
                <w:b/>
                <w:bCs/>
                <w:i/>
                <w:iCs/>
                <w:color w:val="0070C0"/>
                <w:sz w:val="28"/>
                <w:szCs w:val="28"/>
              </w:rPr>
              <w:t xml:space="preserve"> Log-in Information</w:t>
            </w:r>
          </w:p>
          <w:p w:rsidR="001B7B1F" w:rsidP="001B7B1F" w:rsidRDefault="001B7B1F" w14:paraId="6A05A809" wp14:textId="77777777">
            <w:pPr>
              <w:pStyle w:val="PlainText"/>
              <w:jc w:val="center"/>
            </w:pPr>
          </w:p>
          <w:p w:rsidR="001B7B1F" w:rsidP="001B7B1F" w:rsidRDefault="001B7B1F" w14:paraId="54D6C4C8" wp14:textId="77777777">
            <w:pPr>
              <w:pStyle w:val="PlainText"/>
              <w:jc w:val="center"/>
            </w:pPr>
            <w:r>
              <w:t>Join Zoom Meeting</w:t>
            </w:r>
          </w:p>
          <w:p w:rsidR="001B7B1F" w:rsidP="001B7B1F" w:rsidRDefault="003A0598" w14:paraId="5FB4DFE8" wp14:textId="77777777">
            <w:pPr>
              <w:pStyle w:val="PlainText"/>
              <w:jc w:val="center"/>
            </w:pPr>
            <w:hyperlink w:history="1" r:id="rId7">
              <w:r w:rsidR="001B7B1F">
                <w:rPr>
                  <w:rStyle w:val="Hyperlink"/>
                </w:rPr>
                <w:t>https://incose-org.zoom.us/j/91413320588?pwd=bWZRZDZuRVdVV1FSZUZzN3FsSEN1UT09</w:t>
              </w:r>
            </w:hyperlink>
          </w:p>
          <w:p w:rsidR="001B7B1F" w:rsidP="001B7B1F" w:rsidRDefault="001B7B1F" w14:paraId="5A39BBE3" wp14:textId="77777777">
            <w:pPr>
              <w:pStyle w:val="PlainText"/>
            </w:pPr>
          </w:p>
          <w:p w:rsidR="001B7B1F" w:rsidP="001B7B1F" w:rsidRDefault="001B7B1F" w14:paraId="7526D76D" wp14:textId="77777777">
            <w:pPr>
              <w:pStyle w:val="PlainText"/>
              <w:jc w:val="center"/>
            </w:pPr>
            <w:r>
              <w:t>Meeting ID: 914 1332 0588</w:t>
            </w:r>
          </w:p>
          <w:p w:rsidR="001B7B1F" w:rsidP="001B7B1F" w:rsidRDefault="001B7B1F" w14:paraId="1BFCAF21" wp14:textId="77777777">
            <w:pPr>
              <w:pStyle w:val="PlainText"/>
              <w:jc w:val="center"/>
            </w:pPr>
            <w:r>
              <w:t>Passcode: 596086</w:t>
            </w:r>
          </w:p>
          <w:p w:rsidR="001B7B1F" w:rsidP="001B7B1F" w:rsidRDefault="001B7B1F" w14:paraId="41C8F396" wp14:textId="77777777">
            <w:pPr>
              <w:pStyle w:val="PlainText"/>
              <w:jc w:val="center"/>
            </w:pPr>
          </w:p>
          <w:p w:rsidR="001B7B1F" w:rsidP="001B7B1F" w:rsidRDefault="001B7B1F" w14:paraId="55CCA192" wp14:textId="77777777">
            <w:pPr>
              <w:pStyle w:val="PlainText"/>
              <w:jc w:val="center"/>
            </w:pPr>
            <w:r>
              <w:t>877 853 5257 US Toll-free</w:t>
            </w:r>
          </w:p>
          <w:p w:rsidR="001B7B1F" w:rsidP="001B7B1F" w:rsidRDefault="001B7B1F" w14:paraId="1AA36C00" wp14:textId="77777777">
            <w:pPr>
              <w:pStyle w:val="PlainText"/>
              <w:jc w:val="center"/>
            </w:pPr>
            <w:r>
              <w:t>888 475 4499 US Toll-free</w:t>
            </w:r>
          </w:p>
          <w:p w:rsidR="001B7B1F" w:rsidP="001B7B1F" w:rsidRDefault="001B7B1F" w14:paraId="72A3D3EC" wp14:textId="77777777">
            <w:pPr>
              <w:pStyle w:val="PlainText"/>
              <w:jc w:val="center"/>
            </w:pPr>
          </w:p>
          <w:p w:rsidR="001B7B1F" w:rsidP="001B7B1F" w:rsidRDefault="001B7B1F" w14:paraId="0732F105" wp14:textId="77777777">
            <w:pPr>
              <w:pStyle w:val="PlainText"/>
              <w:jc w:val="center"/>
            </w:pPr>
            <w:r>
              <w:t xml:space="preserve">Find your local number: </w:t>
            </w:r>
            <w:hyperlink w:history="1" r:id="rId8">
              <w:r>
                <w:rPr>
                  <w:rStyle w:val="Hyperlink"/>
                </w:rPr>
                <w:t>https://incose-org.zoom.us/u/adpZh1o4jb</w:t>
              </w:r>
            </w:hyperlink>
          </w:p>
          <w:p w:rsidR="001B7B1F" w:rsidP="001B7B1F" w:rsidRDefault="001B7B1F" w14:paraId="0E27B00A" wp14:textId="77777777">
            <w:pPr>
              <w:pStyle w:val="PlainText"/>
              <w:jc w:val="center"/>
            </w:pPr>
          </w:p>
          <w:p w:rsidR="001B7B1F" w:rsidP="001B7B1F" w:rsidRDefault="001B7B1F" w14:paraId="6407157A" wp14:textId="77777777">
            <w:pPr>
              <w:pStyle w:val="PlainText"/>
              <w:jc w:val="center"/>
            </w:pPr>
            <w:r>
              <w:t>Join by Skype for Business</w:t>
            </w:r>
          </w:p>
          <w:p w:rsidR="001B7B1F" w:rsidP="001B7B1F" w:rsidRDefault="003A0598" w14:paraId="50F97A82" wp14:textId="77777777">
            <w:pPr>
              <w:pStyle w:val="PlainText"/>
              <w:jc w:val="center"/>
            </w:pPr>
            <w:hyperlink w:history="1" r:id="rId9">
              <w:r w:rsidR="001B7B1F">
                <w:rPr>
                  <w:rStyle w:val="Hyperlink"/>
                </w:rPr>
                <w:t>https://incose-org.zoom.us/skype/91413320588</w:t>
              </w:r>
            </w:hyperlink>
          </w:p>
          <w:p w:rsidR="001B7B1F" w:rsidP="00AB5306" w:rsidRDefault="001B7B1F" w14:paraId="60061E4C" wp14:textId="77777777">
            <w:pPr>
              <w:rPr>
                <w:lang w:bidi="en-US"/>
              </w:rPr>
            </w:pPr>
          </w:p>
        </w:tc>
      </w:tr>
    </w:tbl>
    <w:p xmlns:wp14="http://schemas.microsoft.com/office/word/2010/wordml" w:rsidR="001B7B1F" w:rsidP="00AB5306" w:rsidRDefault="001B7B1F" w14:paraId="44EAFD9C" wp14:textId="77777777">
      <w:pPr>
        <w:rPr>
          <w:lang w:bidi="en-US"/>
        </w:rPr>
      </w:pPr>
    </w:p>
    <w:p xmlns:wp14="http://schemas.microsoft.com/office/word/2010/wordml" w:rsidRPr="00EE165E" w:rsidR="00695A6A" w:rsidP="00695A6A" w:rsidRDefault="00695A6A" w14:paraId="32D056D7" wp14:textId="77777777">
      <w:pPr>
        <w:pStyle w:val="Heading1"/>
        <w:spacing w:after="120"/>
        <w:rPr>
          <w:rFonts w:eastAsia="Times New Roman"/>
          <w:sz w:val="40"/>
        </w:rPr>
      </w:pPr>
      <w:r w:rsidRPr="00EE165E">
        <w:rPr>
          <w:rFonts w:eastAsia="Times New Roman"/>
          <w:sz w:val="40"/>
        </w:rPr>
        <w:lastRenderedPageBreak/>
        <w:t>Driving Directions to Meeting</w:t>
      </w:r>
    </w:p>
    <w:p xmlns:wp14="http://schemas.microsoft.com/office/word/2010/wordml" w:rsidR="00695A6A" w:rsidP="00695A6A" w:rsidRDefault="00695A6A" w14:paraId="4A36D3B9" wp14:textId="77777777">
      <w:pPr>
        <w:pStyle w:val="yiv1643001223msonormal"/>
        <w:spacing w:before="120" w:beforeAutospacing="0" w:after="120" w:afterAutospacing="0"/>
        <w:rPr>
          <w:rFonts w:asciiTheme="majorHAnsi" w:hAnsiTheme="majorHAnsi" w:eastAsiaTheme="majorEastAsia" w:cstheme="majorBidi"/>
          <w:b/>
          <w:bCs/>
          <w:color w:val="2E74B5" w:themeColor="accent1" w:themeShade="BF"/>
          <w:sz w:val="28"/>
          <w:szCs w:val="28"/>
        </w:rPr>
      </w:pPr>
      <w:r w:rsidRPr="00F47236">
        <w:rPr>
          <w:rFonts w:asciiTheme="majorHAnsi" w:hAnsiTheme="majorHAnsi" w:eastAsiaTheme="majorEastAsia" w:cstheme="majorBidi"/>
          <w:b/>
          <w:bCs/>
          <w:color w:val="2E74B5" w:themeColor="accent1" w:themeShade="BF"/>
          <w:sz w:val="28"/>
          <w:szCs w:val="28"/>
        </w:rPr>
        <w:t>Traveling East on I-565:</w:t>
      </w:r>
    </w:p>
    <w:p xmlns:wp14="http://schemas.microsoft.com/office/word/2010/wordml" w:rsidRPr="00D718E3" w:rsidR="00695A6A" w:rsidP="00695A6A" w:rsidRDefault="00695A6A" w14:paraId="618E8E26" wp14:textId="77777777">
      <w:pPr>
        <w:spacing w:after="0"/>
        <w:rPr>
          <w:b/>
          <w:color w:val="FF0000"/>
          <w:u w:val="single"/>
        </w:rPr>
      </w:pPr>
      <w:r w:rsidRPr="00F47236">
        <w:rPr>
          <w:rFonts w:ascii="Calibri" w:hAnsi="Calibri"/>
          <w:szCs w:val="21"/>
        </w:rPr>
        <w:t xml:space="preserve">From I-565, traveling East, take the Sparkman/Bob Wallace/Space Center exit. Turn left onto Sparkman Drive. Travel North on Sparkman Drive across I-565 and through the first traffic light. Merge into the far right lane traveling to the second traffic light. That lane must turn right onto the UAH campus. </w:t>
      </w:r>
      <w:r w:rsidRPr="00F47236">
        <w:rPr>
          <w:rFonts w:ascii="Calibri" w:hAnsi="Calibri"/>
          <w:szCs w:val="21"/>
        </w:rPr>
        <w:br/>
      </w:r>
      <w:r w:rsidRPr="00F47236">
        <w:rPr>
          <w:rFonts w:ascii="Calibri" w:hAnsi="Calibri"/>
          <w:szCs w:val="21"/>
        </w:rPr>
        <w:br/>
      </w:r>
      <w:r w:rsidRPr="00F47236">
        <w:rPr>
          <w:rFonts w:ascii="Calibri" w:hAnsi="Calibri"/>
          <w:szCs w:val="21"/>
        </w:rPr>
        <w:t xml:space="preserve">On the campus, follow the road a short block to a fork and bear left. You will quickly come to a Stop sign and should bear left again. Follow this road through the round-about taking the second exit, under the Holmes Street Bridge and through another Stop sign. </w:t>
      </w:r>
      <w:r w:rsidRPr="00F47236">
        <w:rPr>
          <w:rFonts w:ascii="Calibri" w:hAnsi="Calibri"/>
          <w:szCs w:val="21"/>
        </w:rPr>
        <w:br/>
      </w:r>
      <w:r w:rsidRPr="00F47236">
        <w:rPr>
          <w:rFonts w:ascii="Calibri" w:hAnsi="Calibri"/>
          <w:szCs w:val="21"/>
        </w:rPr>
        <w:br/>
      </w:r>
      <w:r w:rsidRPr="00F47236">
        <w:rPr>
          <w:rFonts w:ascii="Calibri" w:hAnsi="Calibri"/>
          <w:szCs w:val="21"/>
        </w:rPr>
        <w:t xml:space="preserve">At the Stop sign, you will be in front of the Business Administration Building to the right. The next building is Wilson Hall. It is a large, brown brick building, which is contemporary in style with broad bands of white trim. You may park in any of the available parking places that serve the Business Administration Building, Wilson Hall, the student dorm, and the </w:t>
      </w:r>
      <w:proofErr w:type="spellStart"/>
      <w:r w:rsidRPr="00F47236">
        <w:rPr>
          <w:rFonts w:ascii="Calibri" w:hAnsi="Calibri"/>
          <w:szCs w:val="21"/>
        </w:rPr>
        <w:t>Bevill</w:t>
      </w:r>
      <w:proofErr w:type="spellEnd"/>
      <w:r w:rsidRPr="00F47236">
        <w:rPr>
          <w:rFonts w:ascii="Calibri" w:hAnsi="Calibri"/>
          <w:szCs w:val="21"/>
        </w:rPr>
        <w:t xml:space="preserve"> Center.</w:t>
      </w:r>
      <w:r w:rsidRPr="00F47236">
        <w:rPr>
          <w:rFonts w:ascii="Calibri" w:hAnsi="Calibri"/>
          <w:szCs w:val="21"/>
        </w:rPr>
        <w:br/>
      </w:r>
      <w:r w:rsidRPr="00F47236">
        <w:rPr>
          <w:rFonts w:ascii="Calibri" w:hAnsi="Calibri"/>
          <w:szCs w:val="21"/>
        </w:rPr>
        <w:br/>
      </w:r>
      <w:r w:rsidRPr="00F47236">
        <w:rPr>
          <w:rFonts w:asciiTheme="majorHAnsi" w:hAnsiTheme="majorHAnsi" w:eastAsiaTheme="majorEastAsia" w:cstheme="majorBidi"/>
          <w:b/>
          <w:bCs/>
          <w:color w:val="2E74B5" w:themeColor="accent1" w:themeShade="BF"/>
          <w:sz w:val="28"/>
          <w:szCs w:val="28"/>
        </w:rPr>
        <w:t>Traveling West on I-565:</w:t>
      </w:r>
      <w:r w:rsidRPr="00F47236">
        <w:rPr>
          <w:rFonts w:asciiTheme="majorHAnsi" w:hAnsiTheme="majorHAnsi" w:eastAsiaTheme="majorEastAsia" w:cstheme="majorBidi"/>
          <w:b/>
          <w:bCs/>
          <w:color w:val="2E74B5" w:themeColor="accent1" w:themeShade="BF"/>
          <w:sz w:val="28"/>
          <w:szCs w:val="28"/>
        </w:rPr>
        <w:br/>
      </w:r>
      <w:r w:rsidRPr="00F47236">
        <w:rPr>
          <w:rFonts w:ascii="Calibri" w:hAnsi="Calibri"/>
          <w:szCs w:val="21"/>
        </w:rPr>
        <w:t xml:space="preserve">From I-565, traveling West, take the Sparkman/Bob Wallace/Space Center exit. Turn right onto Sparkman Drive. Travel North on Sparkman Drive across I-565 and through the first traffic light. Merge into the far right lane traveling to the second traffic light. That lane must turn right onto the UAH campus. </w:t>
      </w:r>
      <w:r w:rsidRPr="00F47236">
        <w:rPr>
          <w:rFonts w:ascii="Calibri" w:hAnsi="Calibri"/>
          <w:szCs w:val="21"/>
        </w:rPr>
        <w:br/>
      </w:r>
      <w:r w:rsidRPr="00F47236">
        <w:rPr>
          <w:rFonts w:ascii="Calibri" w:hAnsi="Calibri"/>
          <w:szCs w:val="21"/>
        </w:rPr>
        <w:br/>
      </w:r>
      <w:r w:rsidRPr="00F47236">
        <w:rPr>
          <w:rFonts w:ascii="Calibri" w:hAnsi="Calibri"/>
          <w:szCs w:val="21"/>
        </w:rPr>
        <w:t xml:space="preserve">On the campus, follow the road a short block to a fork and bear left. You will quickly come to a Stop sign and should bear left again. Follow this road through the roundabout taking the second exit, under the Holmes Street Bridge, and through another Stop sign. </w:t>
      </w:r>
      <w:r w:rsidRPr="00F47236">
        <w:rPr>
          <w:rFonts w:ascii="Calibri" w:hAnsi="Calibri"/>
          <w:szCs w:val="21"/>
        </w:rPr>
        <w:br/>
      </w:r>
      <w:r w:rsidRPr="00F47236">
        <w:rPr>
          <w:rFonts w:ascii="Calibri" w:hAnsi="Calibri"/>
          <w:szCs w:val="21"/>
        </w:rPr>
        <w:br/>
      </w:r>
      <w:r w:rsidRPr="00F47236">
        <w:rPr>
          <w:rFonts w:ascii="Calibri" w:hAnsi="Calibri"/>
          <w:szCs w:val="21"/>
        </w:rPr>
        <w:t xml:space="preserve">At the Stop sign, you will be in front of the Business Administration Building to the right. The next building is Wilson Hall. It is a large, brown brick building, which is contemporary in style with broad bands of white trim. You may park in any of the available parking places that serve the Business Administration Building, Wilson Hall, the student dorm, and the </w:t>
      </w:r>
      <w:proofErr w:type="spellStart"/>
      <w:r w:rsidRPr="00F47236">
        <w:rPr>
          <w:rFonts w:ascii="Calibri" w:hAnsi="Calibri"/>
          <w:szCs w:val="21"/>
        </w:rPr>
        <w:t>Bevill</w:t>
      </w:r>
      <w:proofErr w:type="spellEnd"/>
      <w:r w:rsidRPr="00F47236">
        <w:rPr>
          <w:rFonts w:ascii="Calibri" w:hAnsi="Calibri"/>
          <w:szCs w:val="21"/>
        </w:rPr>
        <w:t xml:space="preserve"> Center.</w:t>
      </w:r>
      <w:r w:rsidRPr="00F47236">
        <w:rPr>
          <w:rFonts w:ascii="Calibri" w:hAnsi="Calibri"/>
          <w:szCs w:val="21"/>
        </w:rPr>
        <w:br/>
      </w:r>
      <w:r>
        <w:rPr>
          <w:sz w:val="20"/>
          <w:szCs w:val="20"/>
        </w:rPr>
        <w:br/>
      </w:r>
      <w:r w:rsidR="008703E8">
        <w:rPr>
          <w:rFonts w:asciiTheme="majorHAnsi" w:hAnsiTheme="majorHAnsi" w:eastAsiaTheme="majorEastAsia" w:cstheme="majorBidi"/>
          <w:b/>
          <w:bCs/>
          <w:color w:val="2E74B5" w:themeColor="accent1" w:themeShade="BF"/>
          <w:sz w:val="28"/>
          <w:szCs w:val="28"/>
        </w:rPr>
        <w:t>Parking</w:t>
      </w:r>
      <w:r>
        <w:rPr>
          <w:b/>
          <w:bCs/>
          <w:color w:val="1F4E79"/>
          <w:sz w:val="28"/>
          <w:szCs w:val="28"/>
        </w:rPr>
        <w:br/>
      </w:r>
      <w:r>
        <w:rPr>
          <w:b/>
          <w:color w:val="FF0000"/>
          <w:u w:val="single"/>
        </w:rPr>
        <w:t xml:space="preserve">Important </w:t>
      </w:r>
      <w:r w:rsidRPr="00D718E3">
        <w:rPr>
          <w:b/>
          <w:color w:val="FF0000"/>
          <w:u w:val="single"/>
        </w:rPr>
        <w:t xml:space="preserve">Parking </w:t>
      </w:r>
      <w:r>
        <w:rPr>
          <w:b/>
          <w:color w:val="FF0000"/>
          <w:u w:val="single"/>
        </w:rPr>
        <w:t>Restrictions</w:t>
      </w:r>
      <w:r w:rsidRPr="00D718E3">
        <w:rPr>
          <w:b/>
          <w:color w:val="FF0000"/>
          <w:u w:val="single"/>
        </w:rPr>
        <w:t>:</w:t>
      </w:r>
    </w:p>
    <w:p xmlns:wp14="http://schemas.microsoft.com/office/word/2010/wordml" w:rsidR="00695A6A" w:rsidP="00695A6A" w:rsidRDefault="00695A6A" w14:paraId="55D2ABD2" wp14:textId="77777777">
      <w:pPr>
        <w:pStyle w:val="ListParagraph"/>
        <w:numPr>
          <w:ilvl w:val="0"/>
          <w:numId w:val="1"/>
        </w:numPr>
        <w:spacing w:line="259" w:lineRule="auto"/>
      </w:pPr>
      <w:r w:rsidRPr="00B006A1">
        <w:rPr>
          <w:u w:val="single"/>
        </w:rPr>
        <w:t>Park ONLY in the Commuter Area parking lot</w:t>
      </w:r>
      <w:r>
        <w:t xml:space="preserve"> directly in front of Wilson Hall; those parking in other areas may be subject to parking tickets</w:t>
      </w:r>
    </w:p>
    <w:p xmlns:wp14="http://schemas.microsoft.com/office/word/2010/wordml" w:rsidR="00695A6A" w:rsidP="00BF2A01" w:rsidRDefault="00695A6A" w14:paraId="03AF3C93" wp14:textId="77777777">
      <w:pPr>
        <w:pStyle w:val="ListParagraph"/>
        <w:numPr>
          <w:ilvl w:val="0"/>
          <w:numId w:val="1"/>
        </w:numPr>
        <w:spacing w:line="259" w:lineRule="auto"/>
      </w:pPr>
      <w:r>
        <w:lastRenderedPageBreak/>
        <w:t>Park ONLY after 5:30 pm; those arriving before 5:30 pm may be subject to parking tickets</w:t>
      </w:r>
      <w:r>
        <w:rPr>
          <w:noProof/>
        </w:rPr>
        <w:drawing>
          <wp:anchor xmlns:wp14="http://schemas.microsoft.com/office/word/2010/wordprocessingDrawing" distT="0" distB="0" distL="114300" distR="114300" simplePos="0" relativeHeight="251662336" behindDoc="0" locked="0" layoutInCell="1" allowOverlap="1" wp14:anchorId="3E0B1AAE" wp14:editId="7777777">
            <wp:simplePos x="0" y="0"/>
            <wp:positionH relativeFrom="page">
              <wp:posOffset>457200</wp:posOffset>
            </wp:positionH>
            <wp:positionV relativeFrom="paragraph">
              <wp:posOffset>477520</wp:posOffset>
            </wp:positionV>
            <wp:extent cx="6862868" cy="3401568"/>
            <wp:effectExtent l="19050" t="19050" r="14605" b="27940"/>
            <wp:wrapTopAndBottom/>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62868" cy="3401568"/>
                    </a:xfrm>
                    <a:prstGeom prst="rect">
                      <a:avLst/>
                    </a:prstGeom>
                    <a:ln>
                      <a:solidFill>
                        <a:schemeClr val="tx1"/>
                      </a:solidFill>
                    </a:ln>
                  </pic:spPr>
                </pic:pic>
              </a:graphicData>
            </a:graphic>
            <wp14:sizeRelV relativeFrom="margin">
              <wp14:pctHeight>0</wp14:pctHeight>
            </wp14:sizeRelV>
          </wp:anchor>
        </w:drawing>
      </w:r>
    </w:p>
    <w:p xmlns:wp14="http://schemas.microsoft.com/office/word/2010/wordml" w:rsidR="00695A6A" w:rsidP="00695A6A" w:rsidRDefault="00695A6A" w14:paraId="407BFFD8" wp14:textId="77777777">
      <w:pPr>
        <w:pStyle w:val="Heading1"/>
        <w:spacing w:after="120"/>
        <w:rPr>
          <w:rFonts w:eastAsia="Times New Roman"/>
          <w:sz w:val="40"/>
        </w:rPr>
      </w:pPr>
      <w:r>
        <w:rPr>
          <w:rFonts w:eastAsia="Times New Roman"/>
          <w:sz w:val="40"/>
        </w:rPr>
        <w:t>Huntsville – HRC LinkedIn Group</w:t>
      </w:r>
    </w:p>
    <w:p xmlns:wp14="http://schemas.microsoft.com/office/word/2010/wordml" w:rsidR="00695A6A" w:rsidP="00695A6A" w:rsidRDefault="00695A6A" w14:paraId="3F49EE0A" wp14:textId="77777777">
      <w:pPr>
        <w:rPr>
          <w:sz w:val="20"/>
          <w:szCs w:val="20"/>
        </w:rPr>
      </w:pPr>
      <w:r w:rsidRPr="004E1D2C">
        <w:rPr>
          <w:rFonts w:ascii="Calibri" w:hAnsi="Calibri"/>
          <w:szCs w:val="21"/>
        </w:rPr>
        <w:t>Sign up for the Huntsville INCOSE Chapter LinkedIn group at</w:t>
      </w:r>
      <w:r>
        <w:rPr>
          <w:rFonts w:ascii="Calibri" w:hAnsi="Calibri"/>
          <w:szCs w:val="21"/>
        </w:rPr>
        <w:t>:</w:t>
      </w:r>
      <w:r>
        <w:rPr>
          <w:sz w:val="20"/>
          <w:szCs w:val="20"/>
        </w:rPr>
        <w:t xml:space="preserve"> </w:t>
      </w:r>
    </w:p>
    <w:p xmlns:wp14="http://schemas.microsoft.com/office/word/2010/wordml" w:rsidRPr="00695A6A" w:rsidR="00695A6A" w:rsidP="00695A6A" w:rsidRDefault="003A0598" w14:paraId="0FFEEE65" wp14:textId="77777777">
      <w:pPr>
        <w:jc w:val="center"/>
        <w:rPr>
          <w:sz w:val="28"/>
        </w:rPr>
      </w:pPr>
      <w:hyperlink w:history="1" r:id="rId11">
        <w:r w:rsidRPr="00695A6A" w:rsidR="00695A6A">
          <w:rPr>
            <w:rStyle w:val="Hyperlink"/>
            <w:sz w:val="28"/>
          </w:rPr>
          <w:t>http://www.linkedin.com/groups?gid=1796955</w:t>
        </w:r>
      </w:hyperlink>
    </w:p>
    <w:p xmlns:wp14="http://schemas.microsoft.com/office/word/2010/wordml" w:rsidR="00695A6A" w:rsidP="00695A6A" w:rsidRDefault="00695A6A" w14:paraId="4B94D5A5" wp14:textId="77777777"/>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xmlns:wp14="http://schemas.microsoft.com/office/word/2010/wordml" w:rsidR="00695A6A" w:rsidTr="5624E814" w14:paraId="287334E2" wp14:textId="77777777">
        <w:tc>
          <w:tcPr>
            <w:tcW w:w="9350" w:type="dxa"/>
            <w:tcMar/>
          </w:tcPr>
          <w:p w:rsidR="00695A6A" w:rsidP="00695A6A" w:rsidRDefault="00695A6A" w14:paraId="0E86F86E" wp14:textId="22518F01">
            <w:pPr>
              <w:jc w:val="center"/>
            </w:pPr>
            <w:r w:rsidRPr="5624E814" w:rsidR="0CCA7AF5">
              <w:rPr>
                <w:color w:val="C00000"/>
                <w:sz w:val="28"/>
                <w:szCs w:val="28"/>
              </w:rPr>
              <w:t xml:space="preserve">RSVP to Membership Chair Bradley Biehn at </w:t>
            </w:r>
            <w:hyperlink r:id="Rf3a2872222d3409a">
              <w:r w:rsidRPr="5624E814" w:rsidR="0CCA7AF5">
                <w:rPr>
                  <w:rStyle w:val="Hyperlink"/>
                  <w:sz w:val="28"/>
                  <w:szCs w:val="28"/>
                </w:rPr>
                <w:t>Bradley.Biehn@nasa.gov</w:t>
              </w:r>
            </w:hyperlink>
            <w:r w:rsidRPr="5624E814" w:rsidR="0CCA7AF5">
              <w:rPr>
                <w:sz w:val="28"/>
                <w:szCs w:val="28"/>
              </w:rPr>
              <w:t xml:space="preserve"> </w:t>
            </w:r>
            <w:r w:rsidRPr="5624E814" w:rsidR="0CCA7AF5">
              <w:rPr>
                <w:color w:val="C00000"/>
                <w:sz w:val="28"/>
                <w:szCs w:val="28"/>
              </w:rPr>
              <w:t>if you plan to attend so that we can estimate headcount for food orders.</w:t>
            </w:r>
          </w:p>
        </w:tc>
      </w:tr>
    </w:tbl>
    <w:p xmlns:wp14="http://schemas.microsoft.com/office/word/2010/wordml" w:rsidR="00695A6A" w:rsidP="00AB5306" w:rsidRDefault="00695A6A" w14:paraId="3DEEC669" wp14:textId="77777777"/>
    <w:sectPr w:rsidR="00695A6A" w:rsidSect="00AB530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448E1"/>
    <w:multiLevelType w:val="hybridMultilevel"/>
    <w:tmpl w:val="78ACBF2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E584CE9"/>
    <w:multiLevelType w:val="hybridMultilevel"/>
    <w:tmpl w:val="BCEC3D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0EE727C"/>
    <w:multiLevelType w:val="hybridMultilevel"/>
    <w:tmpl w:val="956CE3C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D73"/>
    <w:rsid w:val="001B7B1F"/>
    <w:rsid w:val="002F7DA0"/>
    <w:rsid w:val="003A0598"/>
    <w:rsid w:val="005C1820"/>
    <w:rsid w:val="00630BC8"/>
    <w:rsid w:val="00695A6A"/>
    <w:rsid w:val="007E18EC"/>
    <w:rsid w:val="008703E8"/>
    <w:rsid w:val="008723EF"/>
    <w:rsid w:val="00A13D73"/>
    <w:rsid w:val="00A14A99"/>
    <w:rsid w:val="00AB5306"/>
    <w:rsid w:val="00F2738D"/>
    <w:rsid w:val="0741BBAC"/>
    <w:rsid w:val="0A0E271A"/>
    <w:rsid w:val="0AF9FC87"/>
    <w:rsid w:val="0CCA7AF5"/>
    <w:rsid w:val="0D45C7DC"/>
    <w:rsid w:val="13B50960"/>
    <w:rsid w:val="1BDE6DA6"/>
    <w:rsid w:val="3438BC42"/>
    <w:rsid w:val="39763450"/>
    <w:rsid w:val="418933BB"/>
    <w:rsid w:val="418933BB"/>
    <w:rsid w:val="4934D0F3"/>
    <w:rsid w:val="4C3A3DCF"/>
    <w:rsid w:val="5624E814"/>
    <w:rsid w:val="5DBCA4C2"/>
    <w:rsid w:val="691B66E3"/>
    <w:rsid w:val="70625BE0"/>
    <w:rsid w:val="71E503E4"/>
    <w:rsid w:val="7266D266"/>
    <w:rsid w:val="764F376A"/>
    <w:rsid w:val="789D2DBE"/>
    <w:rsid w:val="79F015C9"/>
    <w:rsid w:val="7D08A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F4804"/>
  <w15:chartTrackingRefBased/>
  <w15:docId w15:val="{DEAE6CB8-B746-43F7-9D91-20772ED802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A13D73"/>
    <w:pPr>
      <w:keepNext/>
      <w:keepLines/>
      <w:spacing w:before="480" w:after="0" w:line="276" w:lineRule="auto"/>
      <w:outlineLvl w:val="0"/>
    </w:pPr>
    <w:rPr>
      <w:rFonts w:asciiTheme="majorHAnsi" w:hAnsiTheme="majorHAnsi"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703E8"/>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13D7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A13D73"/>
    <w:rPr>
      <w:color w:val="0000FF"/>
      <w:u w:val="single"/>
    </w:rPr>
  </w:style>
  <w:style w:type="character" w:styleId="Heading1Char" w:customStyle="1">
    <w:name w:val="Heading 1 Char"/>
    <w:basedOn w:val="DefaultParagraphFont"/>
    <w:link w:val="Heading1"/>
    <w:uiPriority w:val="9"/>
    <w:rsid w:val="00A13D73"/>
    <w:rPr>
      <w:rFonts w:asciiTheme="majorHAnsi" w:hAnsiTheme="majorHAnsi" w:eastAsiaTheme="majorEastAsia" w:cstheme="majorBidi"/>
      <w:b/>
      <w:bCs/>
      <w:color w:val="2E74B5" w:themeColor="accent1" w:themeShade="BF"/>
      <w:sz w:val="28"/>
      <w:szCs w:val="28"/>
    </w:rPr>
  </w:style>
  <w:style w:type="paragraph" w:styleId="yiv1643001223msonormal" w:customStyle="1">
    <w:name w:val="yiv1643001223msonormal"/>
    <w:basedOn w:val="Normal"/>
    <w:rsid w:val="00695A6A"/>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695A6A"/>
    <w:pPr>
      <w:spacing w:after="0" w:line="240" w:lineRule="auto"/>
      <w:ind w:left="720"/>
      <w:contextualSpacing/>
    </w:pPr>
    <w:rPr>
      <w:rFonts w:eastAsiaTheme="minorEastAsia"/>
      <w:sz w:val="24"/>
      <w:szCs w:val="24"/>
    </w:rPr>
  </w:style>
  <w:style w:type="character" w:styleId="Heading2Char" w:customStyle="1">
    <w:name w:val="Heading 2 Char"/>
    <w:basedOn w:val="DefaultParagraphFont"/>
    <w:link w:val="Heading2"/>
    <w:uiPriority w:val="9"/>
    <w:rsid w:val="008703E8"/>
    <w:rPr>
      <w:rFonts w:asciiTheme="majorHAnsi" w:hAnsiTheme="majorHAnsi" w:eastAsiaTheme="majorEastAsia" w:cstheme="majorBidi"/>
      <w:color w:val="2E74B5" w:themeColor="accent1" w:themeShade="BF"/>
      <w:sz w:val="26"/>
      <w:szCs w:val="26"/>
    </w:rPr>
  </w:style>
  <w:style w:type="paragraph" w:styleId="xmsonormal" w:customStyle="1">
    <w:name w:val="x_msonormal"/>
    <w:basedOn w:val="Normal"/>
    <w:rsid w:val="00A14A99"/>
    <w:pPr>
      <w:spacing w:after="0" w:line="240" w:lineRule="auto"/>
    </w:pPr>
    <w:rPr>
      <w:rFonts w:ascii="Calibri" w:hAnsi="Calibri" w:cs="Calibri"/>
    </w:rPr>
  </w:style>
  <w:style w:type="paragraph" w:styleId="xmsolistparagraph" w:customStyle="1">
    <w:name w:val="x_msolistparagraph"/>
    <w:basedOn w:val="Normal"/>
    <w:rsid w:val="00A14A99"/>
    <w:pPr>
      <w:spacing w:after="0" w:line="240" w:lineRule="auto"/>
      <w:ind w:left="720"/>
    </w:pPr>
    <w:rPr>
      <w:rFonts w:ascii="Calibri" w:hAnsi="Calibri" w:cs="Calibri"/>
    </w:rPr>
  </w:style>
  <w:style w:type="paragraph" w:styleId="PlainText">
    <w:name w:val="Plain Text"/>
    <w:basedOn w:val="Normal"/>
    <w:link w:val="PlainTextChar"/>
    <w:uiPriority w:val="99"/>
    <w:semiHidden/>
    <w:unhideWhenUsed/>
    <w:rsid w:val="001B7B1F"/>
    <w:pPr>
      <w:spacing w:after="0" w:line="240" w:lineRule="auto"/>
    </w:pPr>
    <w:rPr>
      <w:rFonts w:ascii="Calibri" w:hAnsi="Calibri"/>
      <w:szCs w:val="21"/>
    </w:rPr>
  </w:style>
  <w:style w:type="character" w:styleId="PlainTextChar" w:customStyle="1">
    <w:name w:val="Plain Text Char"/>
    <w:basedOn w:val="DefaultParagraphFont"/>
    <w:link w:val="PlainText"/>
    <w:uiPriority w:val="99"/>
    <w:semiHidden/>
    <w:rsid w:val="001B7B1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7177">
      <w:bodyDiv w:val="1"/>
      <w:marLeft w:val="0"/>
      <w:marRight w:val="0"/>
      <w:marTop w:val="0"/>
      <w:marBottom w:val="0"/>
      <w:divBdr>
        <w:top w:val="none" w:sz="0" w:space="0" w:color="auto"/>
        <w:left w:val="none" w:sz="0" w:space="0" w:color="auto"/>
        <w:bottom w:val="none" w:sz="0" w:space="0" w:color="auto"/>
        <w:right w:val="none" w:sz="0" w:space="0" w:color="auto"/>
      </w:divBdr>
    </w:div>
    <w:div w:id="1628120016">
      <w:bodyDiv w:val="1"/>
      <w:marLeft w:val="0"/>
      <w:marRight w:val="0"/>
      <w:marTop w:val="0"/>
      <w:marBottom w:val="0"/>
      <w:divBdr>
        <w:top w:val="none" w:sz="0" w:space="0" w:color="auto"/>
        <w:left w:val="none" w:sz="0" w:space="0" w:color="auto"/>
        <w:bottom w:val="none" w:sz="0" w:space="0" w:color="auto"/>
        <w:right w:val="none" w:sz="0" w:space="0" w:color="auto"/>
      </w:divBdr>
    </w:div>
    <w:div w:id="1777866824">
      <w:bodyDiv w:val="1"/>
      <w:marLeft w:val="0"/>
      <w:marRight w:val="0"/>
      <w:marTop w:val="0"/>
      <w:marBottom w:val="0"/>
      <w:divBdr>
        <w:top w:val="none" w:sz="0" w:space="0" w:color="auto"/>
        <w:left w:val="none" w:sz="0" w:space="0" w:color="auto"/>
        <w:bottom w:val="none" w:sz="0" w:space="0" w:color="auto"/>
        <w:right w:val="none" w:sz="0" w:space="0" w:color="auto"/>
      </w:divBdr>
    </w:div>
    <w:div w:id="195208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incose-org.zoom.us/u/adpZh1o4jb"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yperlink" Target="https://incose-org.zoom.us/j/91413320588?pwd=bWZRZDZuRVdVV1FSZUZzN3FsSEN1UT09" TargetMode="External" Id="rId7"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hyperlink" Target="http://www.linkedin.com/groups?gid=1796955" TargetMode="External" Id="rId11" /><Relationship Type="http://schemas.openxmlformats.org/officeDocument/2006/relationships/customXml" Target="../customXml/item1.xml" Id="rId15" /><Relationship Type="http://schemas.openxmlformats.org/officeDocument/2006/relationships/image" Target="media/image2.png" Id="rId10" /><Relationship Type="http://schemas.openxmlformats.org/officeDocument/2006/relationships/webSettings" Target="webSettings.xml" Id="rId4" /><Relationship Type="http://schemas.openxmlformats.org/officeDocument/2006/relationships/hyperlink" Target="https://incose-org.zoom.us/skype/91413320588" TargetMode="External" Id="rId9" /><Relationship Type="http://schemas.openxmlformats.org/officeDocument/2006/relationships/theme" Target="theme/theme1.xml" Id="rId14" /><Relationship Type="http://schemas.openxmlformats.org/officeDocument/2006/relationships/hyperlink" Target="mailto:Bradley.Biehn@nasa.gov" TargetMode="External" Id="R159e7b4e51c64649" /><Relationship Type="http://schemas.openxmlformats.org/officeDocument/2006/relationships/image" Target="/media/image.jpg" Id="Rb0aa1da118764d80" /><Relationship Type="http://schemas.openxmlformats.org/officeDocument/2006/relationships/hyperlink" Target="mailto:Bradley.Biehn@nasa.gov" TargetMode="External" Id="Rf3a2872222d3409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BB330246A6674C98585A3AEBD2C1E6" ma:contentTypeVersion="14" ma:contentTypeDescription="Create a new document." ma:contentTypeScope="" ma:versionID="7f02bf8cb9197ad064656f6b910f65a8">
  <xsd:schema xmlns:xsd="http://www.w3.org/2001/XMLSchema" xmlns:xs="http://www.w3.org/2001/XMLSchema" xmlns:p="http://schemas.microsoft.com/office/2006/metadata/properties" xmlns:ns2="fe6e52c3-b453-47fb-9678-2b1ab544962f" xmlns:ns3="e98a66a2-fefd-49e2-9fe7-b06991201afa" targetNamespace="http://schemas.microsoft.com/office/2006/metadata/properties" ma:root="true" ma:fieldsID="0679016889b93ad450d1454e865eed4d" ns2:_="" ns3:_="">
    <xsd:import namespace="fe6e52c3-b453-47fb-9678-2b1ab544962f"/>
    <xsd:import namespace="e98a66a2-fefd-49e2-9fe7-b06991201a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6e52c3-b453-47fb-9678-2b1ab544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05bfa5e-0804-4ef2-ba09-c663ae3aeb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8a66a2-fefd-49e2-9fe7-b06991201af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6e52c3-b453-47fb-9678-2b1ab544962f">
      <Terms xmlns="http://schemas.microsoft.com/office/infopath/2007/PartnerControls"/>
    </lcf76f155ced4ddcb4097134ff3c332f>
    <SharedWithUsers xmlns="e98a66a2-fefd-49e2-9fe7-b06991201afa">
      <UserInfo>
        <DisplayName>Paul Sullivan</DisplayName>
        <AccountId>6</AccountId>
        <AccountType/>
      </UserInfo>
      <UserInfo>
        <DisplayName>Luis Duarte</DisplayName>
        <AccountId>15</AccountId>
        <AccountType/>
      </UserInfo>
      <UserInfo>
        <DisplayName>Benjamin Schwartz</DisplayName>
        <AccountId>31</AccountId>
        <AccountType/>
      </UserInfo>
      <UserInfo>
        <DisplayName>Logan Mitchell</DisplayName>
        <AccountId>11</AccountId>
        <AccountType/>
      </UserInfo>
      <UserInfo>
        <DisplayName>Bradley Biehn</DisplayName>
        <AccountId>12</AccountId>
        <AccountType/>
      </UserInfo>
      <UserInfo>
        <DisplayName>David Swinney</DisplayName>
        <AccountId>20</AccountId>
        <AccountType/>
      </UserInfo>
      <UserInfo>
        <DisplayName>Charles Mccurry</DisplayName>
        <AccountId>14</AccountId>
        <AccountType/>
      </UserInfo>
      <UserInfo>
        <DisplayName>Rodney Wheeler</DisplayName>
        <AccountId>24</AccountId>
        <AccountType/>
      </UserInfo>
      <UserInfo>
        <DisplayName>Lonette Jenkins-Bell</DisplayName>
        <AccountId>29</AccountId>
        <AccountType/>
      </UserInfo>
      <UserInfo>
        <DisplayName>Philip Lindeman</DisplayName>
        <AccountId>10</AccountId>
        <AccountType/>
      </UserInfo>
    </SharedWithUsers>
  </documentManagement>
</p:properties>
</file>

<file path=customXml/itemProps1.xml><?xml version="1.0" encoding="utf-8"?>
<ds:datastoreItem xmlns:ds="http://schemas.openxmlformats.org/officeDocument/2006/customXml" ds:itemID="{8A33BCE4-1362-4BE3-B551-D53EDC4AE1FF}"/>
</file>

<file path=customXml/itemProps2.xml><?xml version="1.0" encoding="utf-8"?>
<ds:datastoreItem xmlns:ds="http://schemas.openxmlformats.org/officeDocument/2006/customXml" ds:itemID="{A5A0A40F-16EE-44AE-A16D-33B3A28B96AF}"/>
</file>

<file path=customXml/itemProps3.xml><?xml version="1.0" encoding="utf-8"?>
<ds:datastoreItem xmlns:ds="http://schemas.openxmlformats.org/officeDocument/2006/customXml" ds:itemID="{F5963F7C-02F3-493C-A344-4FA41B133D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Dynetics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Lindeman, Tony</dc:creator>
  <cp:keywords/>
  <dc:description/>
  <cp:lastModifiedBy>Philip Lindeman</cp:lastModifiedBy>
  <cp:revision>3</cp:revision>
  <dcterms:created xsi:type="dcterms:W3CDTF">2022-01-05T14:42:00Z</dcterms:created>
  <dcterms:modified xsi:type="dcterms:W3CDTF">2022-07-06T11:35:54Z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0x010100F5BB330246A6674C98585A3AEBD2C1E6</vt:lpwstr>
  </property>
  <property fmtid="{D5CDD505-2E9C-101B-9397-08002B2CF9AE}" pid="3" name="Order">
    <vt:r8>1100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