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CD74D" w14:textId="10DBB4A0" w:rsidR="00E459C9" w:rsidRPr="00A5402D" w:rsidRDefault="0015088D" w:rsidP="00A5424A">
      <w:pPr>
        <w:spacing w:before="240" w:after="240"/>
        <w:jc w:val="center"/>
        <w:rPr>
          <w:b/>
          <w:sz w:val="32"/>
          <w:szCs w:val="32"/>
        </w:rPr>
      </w:pPr>
      <w:r>
        <w:rPr>
          <w:b/>
          <w:noProof/>
          <w:sz w:val="32"/>
          <w:szCs w:val="32"/>
          <w:lang w:eastAsia="en-ZA"/>
        </w:rPr>
        <w:drawing>
          <wp:anchor distT="0" distB="0" distL="114300" distR="114300" simplePos="0" relativeHeight="251659264" behindDoc="0" locked="0" layoutInCell="1" allowOverlap="1" wp14:anchorId="7EBE130B" wp14:editId="5CED9909">
            <wp:simplePos x="862330" y="871220"/>
            <wp:positionH relativeFrom="column">
              <wp:align>center</wp:align>
            </wp:positionH>
            <wp:positionV relativeFrom="paragraph">
              <wp:posOffset>36195</wp:posOffset>
            </wp:positionV>
            <wp:extent cx="6120000" cy="1458000"/>
            <wp:effectExtent l="0" t="0" r="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 Town Pic 300dpi A4 Cropped Light_Logo_Tex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000" cy="1458000"/>
                    </a:xfrm>
                    <a:prstGeom prst="rect">
                      <a:avLst/>
                    </a:prstGeom>
                  </pic:spPr>
                </pic:pic>
              </a:graphicData>
            </a:graphic>
            <wp14:sizeRelH relativeFrom="margin">
              <wp14:pctWidth>0</wp14:pctWidth>
            </wp14:sizeRelH>
            <wp14:sizeRelV relativeFrom="margin">
              <wp14:pctHeight>0</wp14:pctHeight>
            </wp14:sizeRelV>
          </wp:anchor>
        </w:drawing>
      </w:r>
      <w:r w:rsidR="008B54A7" w:rsidRPr="00A5402D">
        <w:rPr>
          <w:b/>
          <w:sz w:val="32"/>
          <w:szCs w:val="32"/>
        </w:rPr>
        <w:t>E</w:t>
      </w:r>
      <w:r w:rsidR="00955990" w:rsidRPr="00A5402D">
        <w:rPr>
          <w:b/>
          <w:sz w:val="32"/>
          <w:szCs w:val="32"/>
        </w:rPr>
        <w:t>MEASEC 2014</w:t>
      </w:r>
      <w:r w:rsidR="00E803E1" w:rsidRPr="00A5402D">
        <w:rPr>
          <w:b/>
          <w:sz w:val="32"/>
          <w:szCs w:val="32"/>
        </w:rPr>
        <w:t xml:space="preserve"> - </w:t>
      </w:r>
      <w:r w:rsidR="004C0695">
        <w:rPr>
          <w:b/>
          <w:sz w:val="32"/>
          <w:szCs w:val="32"/>
        </w:rPr>
        <w:t>Tutorial</w:t>
      </w:r>
      <w:r w:rsidR="00E803E1" w:rsidRPr="00A5402D">
        <w:rPr>
          <w:b/>
          <w:sz w:val="32"/>
          <w:szCs w:val="32"/>
        </w:rPr>
        <w:t xml:space="preserve"> Instructions</w:t>
      </w:r>
    </w:p>
    <w:p w14:paraId="34BC87BB" w14:textId="77777777" w:rsidR="00E459C9" w:rsidRDefault="004C0695" w:rsidP="009F746C">
      <w:pPr>
        <w:pStyle w:val="Heading1"/>
      </w:pPr>
      <w:r>
        <w:t>GENERAL INFORMATION</w:t>
      </w:r>
    </w:p>
    <w:p w14:paraId="3FAFD3FF" w14:textId="77777777" w:rsidR="000D4DE5" w:rsidRDefault="004C0695" w:rsidP="00A5424A">
      <w:pPr>
        <w:pStyle w:val="Heading2"/>
        <w:keepNext w:val="0"/>
      </w:pPr>
      <w:r>
        <w:t>About this Document</w:t>
      </w:r>
    </w:p>
    <w:p w14:paraId="5764A6EA" w14:textId="77777777" w:rsidR="004C0695" w:rsidRDefault="004C0695" w:rsidP="00A5424A">
      <w:pPr>
        <w:pStyle w:val="text"/>
        <w:widowControl w:val="0"/>
      </w:pPr>
      <w:r>
        <w:t xml:space="preserve">This document will help you to prepare a Tutorial for EMEASEC 2014. The software used in the submission process is called EasyChair. This guideline will help you to prepare a tutorial. </w:t>
      </w:r>
    </w:p>
    <w:p w14:paraId="4B645193" w14:textId="77777777" w:rsidR="004C0695" w:rsidRPr="00AB4846" w:rsidRDefault="004C0695" w:rsidP="00A5424A">
      <w:pPr>
        <w:pStyle w:val="text"/>
        <w:widowControl w:val="0"/>
      </w:pPr>
      <w:r>
        <w:t>To submit a proposal online, please refer to the submission guideline available at the MEASEC 2014 website (link below). Before making a submission make sure you follow the instructions and evaluation criteria below. The standard submission is a technical paper. For tutorial and Panel proposals read their instructions carefully. Documents submitted in the wrong category might be lost in the review process.</w:t>
      </w:r>
    </w:p>
    <w:p w14:paraId="629A43D3" w14:textId="77777777" w:rsidR="007428FD" w:rsidRDefault="007428FD" w:rsidP="00A5424A">
      <w:pPr>
        <w:pStyle w:val="Heading2"/>
        <w:keepNext w:val="0"/>
      </w:pPr>
      <w:r>
        <w:t>Important Dates</w:t>
      </w:r>
    </w:p>
    <w:p w14:paraId="5328E42C" w14:textId="77777777" w:rsidR="000D4DE5" w:rsidRDefault="000D4DE5" w:rsidP="00A5424A">
      <w:pPr>
        <w:pStyle w:val="text"/>
        <w:widowControl w:val="0"/>
      </w:pPr>
      <w:r>
        <w:t xml:space="preserve">The important dates are published on the EMEASEC 2014 website at </w:t>
      </w:r>
      <w:hyperlink r:id="rId10" w:history="1">
        <w:r w:rsidRPr="004B132D">
          <w:rPr>
            <w:rStyle w:val="Hyperlink"/>
          </w:rPr>
          <w:t>http://incose-emea.org/cfc/submissions.html</w:t>
        </w:r>
      </w:hyperlink>
      <w:r>
        <w:t>.</w:t>
      </w:r>
    </w:p>
    <w:p w14:paraId="62C642C0" w14:textId="77777777" w:rsidR="007428FD" w:rsidRDefault="000D4DE5" w:rsidP="00A5424A">
      <w:pPr>
        <w:pStyle w:val="Heading2"/>
        <w:keepNext w:val="0"/>
      </w:pPr>
      <w:r>
        <w:t>Submission</w:t>
      </w:r>
      <w:r w:rsidR="007428FD">
        <w:t xml:space="preserve"> Information</w:t>
      </w:r>
    </w:p>
    <w:p w14:paraId="6AFBA6A0" w14:textId="77777777" w:rsidR="00B629EF" w:rsidRDefault="000D4DE5" w:rsidP="00A5424A">
      <w:pPr>
        <w:pStyle w:val="text"/>
        <w:widowControl w:val="0"/>
      </w:pPr>
      <w:r>
        <w:t xml:space="preserve">The EasyChair conference management system is used to submit papers and </w:t>
      </w:r>
      <w:r w:rsidR="00B629EF">
        <w:t xml:space="preserve">can be accessed at </w:t>
      </w:r>
      <w:hyperlink r:id="rId11" w:history="1">
        <w:r w:rsidR="00B629EF" w:rsidRPr="004B132D">
          <w:rPr>
            <w:rStyle w:val="Hyperlink"/>
          </w:rPr>
          <w:t>https://www.easychair.org/conferences/?conf=incoseemea2014</w:t>
        </w:r>
      </w:hyperlink>
      <w:r w:rsidR="00B629EF">
        <w:t>.</w:t>
      </w:r>
    </w:p>
    <w:p w14:paraId="53343106" w14:textId="77777777" w:rsidR="004C0695" w:rsidRDefault="0092151F" w:rsidP="00A5424A">
      <w:pPr>
        <w:pStyle w:val="Heading2"/>
        <w:keepNext w:val="0"/>
      </w:pPr>
      <w:r>
        <w:t>Contact Information</w:t>
      </w:r>
    </w:p>
    <w:p w14:paraId="14499869" w14:textId="77777777" w:rsidR="004C0695" w:rsidRDefault="004C0695" w:rsidP="00A5424A">
      <w:pPr>
        <w:pStyle w:val="text"/>
        <w:widowControl w:val="0"/>
      </w:pPr>
      <w:r>
        <w:t xml:space="preserve">EMEASEC 2014 Technical Program Chair (Dr Jörg Lalk): </w:t>
      </w:r>
      <w:hyperlink r:id="rId12" w:history="1">
        <w:r w:rsidR="0092151F" w:rsidRPr="00160221">
          <w:rPr>
            <w:rStyle w:val="Hyperlink"/>
          </w:rPr>
          <w:t>technicalchair@incose-emea.org</w:t>
        </w:r>
      </w:hyperlink>
    </w:p>
    <w:p w14:paraId="6668B6D4" w14:textId="77777777" w:rsidR="004C0695" w:rsidRDefault="004C0695" w:rsidP="00A5424A">
      <w:pPr>
        <w:pStyle w:val="text"/>
        <w:widowControl w:val="0"/>
      </w:pPr>
      <w:r>
        <w:t xml:space="preserve">EMEASEC 2014 Project Leader (René Oosthuizen): </w:t>
      </w:r>
      <w:hyperlink r:id="rId13" w:history="1">
        <w:r w:rsidR="0092151F" w:rsidRPr="00160221">
          <w:rPr>
            <w:rStyle w:val="Hyperlink"/>
          </w:rPr>
          <w:t>projectleader@incose-emea.org</w:t>
        </w:r>
      </w:hyperlink>
    </w:p>
    <w:p w14:paraId="5A3AD62E" w14:textId="77777777" w:rsidR="004C0695" w:rsidRDefault="004C0695" w:rsidP="00A5424A">
      <w:pPr>
        <w:pStyle w:val="text"/>
        <w:widowControl w:val="0"/>
      </w:pPr>
      <w:r>
        <w:t xml:space="preserve">EMEASEC 2014 Administrative Office: </w:t>
      </w:r>
      <w:hyperlink r:id="rId14" w:history="1">
        <w:r w:rsidR="0092151F" w:rsidRPr="00160221">
          <w:rPr>
            <w:rStyle w:val="Hyperlink"/>
          </w:rPr>
          <w:t>sec2014@incose-emea.org</w:t>
        </w:r>
      </w:hyperlink>
    </w:p>
    <w:p w14:paraId="1E378385" w14:textId="77777777" w:rsidR="004C0695" w:rsidRDefault="004C0695" w:rsidP="00A5424A">
      <w:pPr>
        <w:pStyle w:val="text"/>
        <w:widowControl w:val="0"/>
      </w:pPr>
      <w:r>
        <w:t xml:space="preserve">EMEASEC 2014 website: </w:t>
      </w:r>
      <w:hyperlink r:id="rId15" w:history="1">
        <w:r w:rsidR="0092151F" w:rsidRPr="00160221">
          <w:rPr>
            <w:rStyle w:val="Hyperlink"/>
          </w:rPr>
          <w:t>http://incose-emea.org</w:t>
        </w:r>
      </w:hyperlink>
    </w:p>
    <w:p w14:paraId="52BD52DE" w14:textId="77777777" w:rsidR="007428FD" w:rsidRPr="00980A5F" w:rsidRDefault="00A5424A" w:rsidP="00A5424A">
      <w:pPr>
        <w:pStyle w:val="Heading1"/>
        <w:keepNext w:val="0"/>
      </w:pPr>
      <w:r>
        <w:t>TUTORIAL TEMPLATE INSTRUCTIONS</w:t>
      </w:r>
    </w:p>
    <w:p w14:paraId="4420E86A" w14:textId="77777777" w:rsidR="00A5424A" w:rsidRDefault="002F382F" w:rsidP="00A5424A">
      <w:pPr>
        <w:pStyle w:val="Heading2"/>
        <w:keepNext w:val="0"/>
      </w:pPr>
      <w:r>
        <w:t>Step 1 - Tutorial Submitter Information</w:t>
      </w:r>
    </w:p>
    <w:p w14:paraId="3D80F536" w14:textId="77777777" w:rsidR="00A5424A" w:rsidRDefault="00A5424A" w:rsidP="00A5424A">
      <w:pPr>
        <w:pStyle w:val="Heading3"/>
        <w:keepNext w:val="0"/>
        <w:widowControl w:val="0"/>
      </w:pPr>
      <w:r>
        <w:t xml:space="preserve">Complete all information in “Tutorial Submitters’ Contact Information” section of the template below.  Please provide the following information for the submitter of this tutorial session: </w:t>
      </w:r>
    </w:p>
    <w:p w14:paraId="174BF621" w14:textId="3521CAC6" w:rsidR="00A5424A" w:rsidRDefault="00A5424A" w:rsidP="003169A6">
      <w:pPr>
        <w:pStyle w:val="Heading4"/>
      </w:pPr>
      <w:r>
        <w:t xml:space="preserve">Title (example </w:t>
      </w:r>
      <w:proofErr w:type="spellStart"/>
      <w:r>
        <w:t>Dr.</w:t>
      </w:r>
      <w:proofErr w:type="spellEnd"/>
      <w:r>
        <w:t xml:space="preserve">, Mr., Ms.) “Given or First Name”, “Middle Initial – M.I.”, “Family or Last Name” and Suffix (example Sr., Jr., III). </w:t>
      </w:r>
    </w:p>
    <w:p w14:paraId="582E1DD6" w14:textId="77777777" w:rsidR="00A5424A" w:rsidRDefault="00A5424A" w:rsidP="003169A6">
      <w:pPr>
        <w:pStyle w:val="Heading4"/>
      </w:pPr>
      <w:r>
        <w:t xml:space="preserve">Employer/Business Affiliation (Company, University, Institution, Other). </w:t>
      </w:r>
    </w:p>
    <w:p w14:paraId="7C3B9060" w14:textId="77777777" w:rsidR="00A5424A" w:rsidRDefault="00A5424A" w:rsidP="003169A6">
      <w:pPr>
        <w:pStyle w:val="Heading4"/>
      </w:pPr>
      <w:r>
        <w:t xml:space="preserve">Telephone information including Country code, national/city code and phone number. </w:t>
      </w:r>
    </w:p>
    <w:p w14:paraId="141EB9D3" w14:textId="77777777" w:rsidR="00A5424A" w:rsidRDefault="00A5424A" w:rsidP="003169A6">
      <w:pPr>
        <w:pStyle w:val="Heading4"/>
      </w:pPr>
      <w:r>
        <w:t>Facsimile information including Country code, national/city code and fax number.</w:t>
      </w:r>
    </w:p>
    <w:p w14:paraId="79CB8C5F" w14:textId="497BDB52" w:rsidR="00A5424A" w:rsidRDefault="00A5424A" w:rsidP="003169A6">
      <w:pPr>
        <w:pStyle w:val="Heading4"/>
      </w:pPr>
      <w:r>
        <w:lastRenderedPageBreak/>
        <w:t xml:space="preserve">E -mail address </w:t>
      </w:r>
      <w:r w:rsidR="005A17AB">
        <w:t>in following</w:t>
      </w:r>
      <w:r>
        <w:t xml:space="preserve"> format </w:t>
      </w:r>
      <w:proofErr w:type="spellStart"/>
      <w:r>
        <w:t>x@xx.xx</w:t>
      </w:r>
      <w:proofErr w:type="spellEnd"/>
      <w:r>
        <w:t>.</w:t>
      </w:r>
    </w:p>
    <w:p w14:paraId="10D5059C" w14:textId="77777777" w:rsidR="00A5424A" w:rsidRDefault="00A5424A" w:rsidP="003169A6">
      <w:pPr>
        <w:pStyle w:val="Heading4"/>
      </w:pPr>
      <w:r>
        <w:t>Postal address including street address and number, city, state/province, country, zip/postal code, mail station/box if applicable.</w:t>
      </w:r>
    </w:p>
    <w:p w14:paraId="5744F721" w14:textId="77777777" w:rsidR="00A5424A" w:rsidRDefault="00A5424A" w:rsidP="00A5424A">
      <w:pPr>
        <w:pStyle w:val="Heading3"/>
        <w:keepNext w:val="0"/>
        <w:widowControl w:val="0"/>
      </w:pPr>
      <w:r>
        <w:t>Tip: Refer to the Tutorial Evaluation Criteria below to review how your tutorial submission will be refereed.</w:t>
      </w:r>
    </w:p>
    <w:p w14:paraId="0BC99571" w14:textId="77777777" w:rsidR="00711D1F" w:rsidRDefault="00711D1F" w:rsidP="00711D1F">
      <w:pPr>
        <w:pStyle w:val="Heading2"/>
        <w:keepNext w:val="0"/>
      </w:pPr>
      <w:bookmarkStart w:id="0" w:name="_Toc271212603"/>
      <w:bookmarkStart w:id="1" w:name="_Toc173496916"/>
      <w:bookmarkStart w:id="2" w:name="_Toc385929691"/>
      <w:r>
        <w:t xml:space="preserve">Step 2 – Tutorial </w:t>
      </w:r>
      <w:bookmarkEnd w:id="0"/>
      <w:r>
        <w:t>General Information</w:t>
      </w:r>
      <w:bookmarkEnd w:id="1"/>
      <w:bookmarkEnd w:id="2"/>
    </w:p>
    <w:p w14:paraId="4F76CB78" w14:textId="77777777" w:rsidR="00711D1F" w:rsidRDefault="00711D1F" w:rsidP="00711D1F">
      <w:pPr>
        <w:pStyle w:val="Heading3"/>
        <w:keepNext w:val="0"/>
        <w:widowControl w:val="0"/>
      </w:pPr>
      <w:r>
        <w:t>Complete all information in the “</w:t>
      </w:r>
      <w:hyperlink w:anchor="_Panel_Information" w:history="1">
        <w:r w:rsidRPr="008C647E">
          <w:rPr>
            <w:b/>
          </w:rPr>
          <w:fldChar w:fldCharType="begin"/>
        </w:r>
        <w:r w:rsidRPr="008C647E">
          <w:rPr>
            <w:b/>
          </w:rPr>
          <w:instrText xml:space="preserve"> REF _Ref271209712 \h  \* MERGEFORMAT </w:instrText>
        </w:r>
        <w:r w:rsidRPr="008C647E">
          <w:rPr>
            <w:b/>
          </w:rPr>
        </w:r>
        <w:r w:rsidRPr="008C647E">
          <w:rPr>
            <w:b/>
          </w:rPr>
          <w:fldChar w:fldCharType="separate"/>
        </w:r>
        <w:r w:rsidRPr="008C647E">
          <w:rPr>
            <w:b/>
          </w:rPr>
          <w:t>Tutorial General Information</w:t>
        </w:r>
        <w:r w:rsidRPr="008C647E">
          <w:rPr>
            <w:b/>
          </w:rPr>
          <w:fldChar w:fldCharType="end"/>
        </w:r>
      </w:hyperlink>
      <w:r>
        <w:t>” section of the template below.  Please provide the following information:</w:t>
      </w:r>
      <w:r w:rsidRPr="00B2201D">
        <w:t xml:space="preserve"> </w:t>
      </w:r>
    </w:p>
    <w:p w14:paraId="1B689602" w14:textId="77777777" w:rsidR="00711D1F" w:rsidRDefault="00711D1F" w:rsidP="003169A6">
      <w:pPr>
        <w:pStyle w:val="Heading4"/>
      </w:pPr>
      <w:r>
        <w:t xml:space="preserve">“Title of Tutorial” as </w:t>
      </w:r>
      <w:r w:rsidRPr="00377F82">
        <w:t>you would like it to appear in the symposium program and advertising material if selected.</w:t>
      </w:r>
    </w:p>
    <w:p w14:paraId="164F9548" w14:textId="77777777" w:rsidR="00711D1F" w:rsidRDefault="00711D1F" w:rsidP="003169A6">
      <w:pPr>
        <w:pStyle w:val="Heading4"/>
      </w:pPr>
      <w:r>
        <w:t>“Tutorial Abstract” contains a brief</w:t>
      </w:r>
      <w:r w:rsidRPr="0041727E">
        <w:t xml:space="preserve"> synopsis </w:t>
      </w:r>
      <w:r>
        <w:t xml:space="preserve">of the focus of the tutorial as you would like it to </w:t>
      </w:r>
      <w:r w:rsidRPr="0041727E">
        <w:t>appear in the symposium program and advertising</w:t>
      </w:r>
      <w:r>
        <w:t xml:space="preserve"> if selected.  In consideration of limited space availability, p</w:t>
      </w:r>
      <w:r w:rsidRPr="0046233A">
        <w:t>lease keep this to 250 words or less</w:t>
      </w:r>
      <w:r>
        <w:t>.</w:t>
      </w:r>
    </w:p>
    <w:p w14:paraId="061EBABC" w14:textId="77777777" w:rsidR="00711D1F" w:rsidRDefault="00711D1F" w:rsidP="003169A6">
      <w:pPr>
        <w:pStyle w:val="Heading4"/>
      </w:pPr>
      <w:r>
        <w:t>Define the primary learning objectives of this tutorial to be used by the evaluators.</w:t>
      </w:r>
    </w:p>
    <w:p w14:paraId="63EE6E06" w14:textId="77777777" w:rsidR="00711D1F" w:rsidRDefault="00711D1F" w:rsidP="00711D1F">
      <w:pPr>
        <w:pStyle w:val="Heading2"/>
        <w:keepNext w:val="0"/>
      </w:pPr>
      <w:bookmarkStart w:id="3" w:name="_Toc173496917"/>
      <w:bookmarkStart w:id="4" w:name="_Toc385929692"/>
      <w:r>
        <w:t>Step 3 – Tutorial Detailed Information</w:t>
      </w:r>
      <w:bookmarkEnd w:id="3"/>
      <w:bookmarkEnd w:id="4"/>
    </w:p>
    <w:p w14:paraId="4CFFD111" w14:textId="77777777" w:rsidR="00711D1F" w:rsidRDefault="00711D1F" w:rsidP="00711D1F">
      <w:pPr>
        <w:pStyle w:val="Heading3"/>
        <w:keepNext w:val="0"/>
        <w:widowControl w:val="0"/>
      </w:pPr>
      <w:r>
        <w:t>Complete all information in the “</w:t>
      </w:r>
      <w:r w:rsidRPr="008C647E">
        <w:rPr>
          <w:b/>
        </w:rPr>
        <w:fldChar w:fldCharType="begin"/>
      </w:r>
      <w:r w:rsidRPr="008C647E">
        <w:rPr>
          <w:b/>
        </w:rPr>
        <w:instrText xml:space="preserve"> REF _Ref271379697 \h  \* MERGEFORMAT </w:instrText>
      </w:r>
      <w:r w:rsidRPr="008C647E">
        <w:rPr>
          <w:b/>
        </w:rPr>
      </w:r>
      <w:r w:rsidRPr="008C647E">
        <w:rPr>
          <w:b/>
        </w:rPr>
        <w:fldChar w:fldCharType="separate"/>
      </w:r>
      <w:r w:rsidRPr="008C647E">
        <w:rPr>
          <w:b/>
        </w:rPr>
        <w:t>Tutorial Detailed Information</w:t>
      </w:r>
      <w:r w:rsidRPr="008C647E">
        <w:rPr>
          <w:b/>
        </w:rPr>
        <w:fldChar w:fldCharType="end"/>
      </w:r>
      <w:r>
        <w:t>” section of the template below.  Please provide the following information:</w:t>
      </w:r>
    </w:p>
    <w:p w14:paraId="0D0460CE" w14:textId="77777777" w:rsidR="00711D1F" w:rsidRDefault="00711D1F" w:rsidP="003169A6">
      <w:pPr>
        <w:pStyle w:val="Heading4"/>
      </w:pPr>
      <w:r>
        <w:t>Describe the “Tutorial Outline” that will be followed during the session.</w:t>
      </w:r>
    </w:p>
    <w:p w14:paraId="7C027A53" w14:textId="77777777" w:rsidR="00711D1F" w:rsidRDefault="00711D1F" w:rsidP="003169A6">
      <w:pPr>
        <w:pStyle w:val="Heading4"/>
      </w:pPr>
      <w:r>
        <w:t>Describe any “Pre-requisites” – knowledge that will be required by attendees of this tutorial session.</w:t>
      </w:r>
    </w:p>
    <w:p w14:paraId="061BCAE6" w14:textId="2DB5A899" w:rsidR="00711D1F" w:rsidRDefault="00711D1F" w:rsidP="003169A6">
      <w:pPr>
        <w:pStyle w:val="Heading4"/>
      </w:pPr>
      <w:r>
        <w:t>Describe the Tutorial Logistics including</w:t>
      </w:r>
      <w:r w:rsidRPr="00EF03DD">
        <w:t xml:space="preserve"> the format </w:t>
      </w:r>
      <w:r>
        <w:t>of the conduct of</w:t>
      </w:r>
      <w:r w:rsidRPr="00EF03DD">
        <w:t xml:space="preserve"> the </w:t>
      </w:r>
      <w:r>
        <w:t>tutorial session, expectations, responsibilities of tutorial members and s</w:t>
      </w:r>
      <w:r w:rsidRPr="00EF03DD">
        <w:t>ession attendees</w:t>
      </w:r>
      <w:r>
        <w:t xml:space="preserve"> (e.g., exercises, Q&amp;A, etc.); specify media requirements that need to be supported (</w:t>
      </w:r>
      <w:r w:rsidR="005A17AB">
        <w:t>P</w:t>
      </w:r>
      <w:r>
        <w:t>ower</w:t>
      </w:r>
      <w:r w:rsidR="005A17AB">
        <w:t>P</w:t>
      </w:r>
      <w:r>
        <w:t>oint, pdf, etc.).  Describe any reproduction, support or special facilities that would be needed for this tutorial; examples include Lectern, VGA Projector, Laser Pointer, XVGA Projector, Wireless Microphone, Flip-over / White Board - Non-electronic.</w:t>
      </w:r>
    </w:p>
    <w:p w14:paraId="7343A00F" w14:textId="77777777" w:rsidR="00711D1F" w:rsidRDefault="00711D1F" w:rsidP="003169A6">
      <w:pPr>
        <w:pStyle w:val="Heading4"/>
      </w:pPr>
      <w:r>
        <w:t xml:space="preserve">Note: </w:t>
      </w:r>
      <w:r w:rsidRPr="00D32E35">
        <w:t>The Symposium will require each presenter to bring a master electronic copy of their presentation</w:t>
      </w:r>
      <w:r>
        <w:t xml:space="preserve"> </w:t>
      </w:r>
      <w:r w:rsidRPr="00D32E35">
        <w:t>materials so that they can be electronically distributed to the tutorial attendees during the</w:t>
      </w:r>
      <w:r>
        <w:t xml:space="preserve"> s</w:t>
      </w:r>
      <w:r w:rsidRPr="00D32E35">
        <w:t>ymposium</w:t>
      </w:r>
      <w:r>
        <w:t xml:space="preserve">. Proprietary content should not be distributed. </w:t>
      </w:r>
    </w:p>
    <w:p w14:paraId="04605CBC" w14:textId="7C4E6147" w:rsidR="00711D1F" w:rsidRDefault="00711D1F" w:rsidP="003169A6">
      <w:pPr>
        <w:pStyle w:val="Heading4"/>
      </w:pPr>
      <w:r>
        <w:t xml:space="preserve">Describe what </w:t>
      </w:r>
      <w:r w:rsidR="005A17AB">
        <w:t>hand-outs</w:t>
      </w:r>
      <w:r>
        <w:t xml:space="preserve"> will be provided and used by attendees of this tutorial.</w:t>
      </w:r>
    </w:p>
    <w:p w14:paraId="7FD24061" w14:textId="77777777" w:rsidR="00711D1F" w:rsidRDefault="00711D1F" w:rsidP="003169A6">
      <w:pPr>
        <w:pStyle w:val="Heading4"/>
      </w:pPr>
      <w:r>
        <w:t>Define the minimum and maximum class size for this tutorial.</w:t>
      </w:r>
    </w:p>
    <w:p w14:paraId="3FFCD042" w14:textId="77777777" w:rsidR="00711D1F" w:rsidRDefault="00711D1F" w:rsidP="00711D1F">
      <w:pPr>
        <w:pStyle w:val="Heading2"/>
        <w:keepNext w:val="0"/>
      </w:pPr>
      <w:bookmarkStart w:id="5" w:name="_Toc271212604"/>
      <w:bookmarkStart w:id="6" w:name="_Toc173496918"/>
      <w:bookmarkStart w:id="7" w:name="_Toc385929693"/>
      <w:r>
        <w:t>Step 4 –Tutorial Instructor Information</w:t>
      </w:r>
      <w:bookmarkEnd w:id="5"/>
      <w:bookmarkEnd w:id="6"/>
      <w:bookmarkEnd w:id="7"/>
    </w:p>
    <w:p w14:paraId="60CE5A1A" w14:textId="77777777" w:rsidR="00711D1F" w:rsidRDefault="00711D1F" w:rsidP="00711D1F">
      <w:pPr>
        <w:pStyle w:val="Heading3"/>
        <w:keepNext w:val="0"/>
        <w:widowControl w:val="0"/>
      </w:pPr>
      <w:r>
        <w:t>Complete all information in the “</w:t>
      </w:r>
      <w:r w:rsidRPr="008C647E">
        <w:rPr>
          <w:b/>
        </w:rPr>
        <w:fldChar w:fldCharType="begin"/>
      </w:r>
      <w:r w:rsidRPr="008C647E">
        <w:rPr>
          <w:b/>
        </w:rPr>
        <w:instrText xml:space="preserve"> REF _Ref271210989 \h  \* MERGEFORMAT </w:instrText>
      </w:r>
      <w:r w:rsidRPr="008C647E">
        <w:rPr>
          <w:b/>
        </w:rPr>
      </w:r>
      <w:r w:rsidRPr="008C647E">
        <w:rPr>
          <w:b/>
        </w:rPr>
        <w:fldChar w:fldCharType="separate"/>
      </w:r>
      <w:r w:rsidRPr="008C647E">
        <w:rPr>
          <w:b/>
        </w:rPr>
        <w:t>Tutorial Instructor Information</w:t>
      </w:r>
      <w:r w:rsidRPr="008C647E">
        <w:rPr>
          <w:b/>
        </w:rPr>
        <w:fldChar w:fldCharType="end"/>
      </w:r>
      <w:r>
        <w:t xml:space="preserve">” section of the template below.  Please provide the contact and background information for each instructor that will participate in this tutorial. Please include the following information:  </w:t>
      </w:r>
    </w:p>
    <w:p w14:paraId="67638763" w14:textId="77777777" w:rsidR="00711D1F" w:rsidRDefault="00711D1F" w:rsidP="003169A6">
      <w:pPr>
        <w:pStyle w:val="Heading4"/>
      </w:pPr>
      <w:r>
        <w:t xml:space="preserve">Title (example </w:t>
      </w:r>
      <w:proofErr w:type="spellStart"/>
      <w:r>
        <w:t>Dr.</w:t>
      </w:r>
      <w:proofErr w:type="spellEnd"/>
      <w:r>
        <w:t>, Mr., Ms</w:t>
      </w:r>
      <w:proofErr w:type="gramStart"/>
      <w:r>
        <w:t>.,</w:t>
      </w:r>
      <w:proofErr w:type="gramEnd"/>
      <w:r>
        <w:t xml:space="preserve">) </w:t>
      </w:r>
    </w:p>
    <w:p w14:paraId="704DC90A" w14:textId="77777777" w:rsidR="00711D1F" w:rsidRDefault="00711D1F" w:rsidP="003169A6">
      <w:pPr>
        <w:pStyle w:val="Heading4"/>
      </w:pPr>
      <w:r>
        <w:t>“First Name”</w:t>
      </w:r>
      <w:proofErr w:type="gramStart"/>
      <w:r>
        <w:t>,  “</w:t>
      </w:r>
      <w:proofErr w:type="gramEnd"/>
      <w:r>
        <w:t xml:space="preserve">Middle Initial – M.I.”, “Family Name”  and Suffix (example Sr. Jr, III) </w:t>
      </w:r>
    </w:p>
    <w:p w14:paraId="732669EF" w14:textId="5724F1FF" w:rsidR="00711D1F" w:rsidRDefault="00711D1F" w:rsidP="003169A6">
      <w:pPr>
        <w:pStyle w:val="Heading4"/>
      </w:pPr>
      <w:r>
        <w:t xml:space="preserve">Name of employer, </w:t>
      </w:r>
      <w:r w:rsidR="005374CF">
        <w:t>university or</w:t>
      </w:r>
      <w:r>
        <w:t xml:space="preserve"> organization affiliation representing for this tutorial</w:t>
      </w:r>
    </w:p>
    <w:p w14:paraId="23BAE5D8" w14:textId="77777777" w:rsidR="00711D1F" w:rsidRDefault="00711D1F" w:rsidP="003169A6">
      <w:pPr>
        <w:pStyle w:val="Heading4"/>
      </w:pPr>
      <w:r>
        <w:t xml:space="preserve">Degree(s) or certifications held (example CSEP, BS, MS, PHD, Electrical Engineer (EE), </w:t>
      </w:r>
      <w:r>
        <w:lastRenderedPageBreak/>
        <w:t>Mechanical Engineering (ME), Civil Engineering (CE), Physics, and University or College granting degree.)</w:t>
      </w:r>
    </w:p>
    <w:p w14:paraId="54105839" w14:textId="77777777" w:rsidR="00711D1F" w:rsidRDefault="00711D1F" w:rsidP="003169A6">
      <w:pPr>
        <w:pStyle w:val="Heading4"/>
      </w:pPr>
      <w:r>
        <w:t xml:space="preserve">E-mail address following format </w:t>
      </w:r>
      <w:hyperlink r:id="rId16" w:history="1">
        <w:r w:rsidRPr="00FA1E1E">
          <w:t>x@xx.xx</w:t>
        </w:r>
      </w:hyperlink>
      <w:r>
        <w:t xml:space="preserve"> </w:t>
      </w:r>
    </w:p>
    <w:p w14:paraId="12156ADC" w14:textId="77777777" w:rsidR="00711D1F" w:rsidRDefault="00711D1F" w:rsidP="003169A6">
      <w:pPr>
        <w:pStyle w:val="Heading4"/>
      </w:pPr>
      <w:r>
        <w:t>Short biography that highlights key knowledge, prior events, and expertise that relates to Systems Engineering. Due to space limitations, please</w:t>
      </w:r>
      <w:r w:rsidRPr="0006491A">
        <w:t xml:space="preserve"> keep this to 200 words or less per member</w:t>
      </w:r>
      <w:r>
        <w:t>.</w:t>
      </w:r>
    </w:p>
    <w:p w14:paraId="5AB13FD4" w14:textId="77777777" w:rsidR="00711D1F" w:rsidRDefault="00711D1F" w:rsidP="003169A6">
      <w:pPr>
        <w:pStyle w:val="Heading4"/>
      </w:pPr>
      <w:r>
        <w:t>Instructor(s)’ experience and background on the particular subject of the tutorial that qualifies them to hold this tutorial. Please keep this to 1</w:t>
      </w:r>
      <w:r w:rsidRPr="00776F01">
        <w:t xml:space="preserve">00 words or less per </w:t>
      </w:r>
      <w:r>
        <w:t>tutorial instructor.</w:t>
      </w:r>
    </w:p>
    <w:p w14:paraId="5CEA93E9" w14:textId="77777777" w:rsidR="00711D1F" w:rsidRPr="00162A37" w:rsidRDefault="00711D1F" w:rsidP="00247330">
      <w:pPr>
        <w:pStyle w:val="Heading1"/>
        <w:keepNext w:val="0"/>
      </w:pPr>
      <w:bookmarkStart w:id="8" w:name="_Toc385929694"/>
      <w:bookmarkStart w:id="9" w:name="_Toc173496920"/>
      <w:r w:rsidRPr="00162A37">
        <w:t>TUTORIAL EVALUATION CRITERIA</w:t>
      </w:r>
      <w:bookmarkEnd w:id="8"/>
    </w:p>
    <w:p w14:paraId="2E394110" w14:textId="77777777" w:rsidR="00711D1F" w:rsidRPr="00162A37" w:rsidRDefault="00711D1F" w:rsidP="00711D1F">
      <w:pPr>
        <w:pStyle w:val="Heading2"/>
        <w:keepNext w:val="0"/>
      </w:pPr>
      <w:bookmarkStart w:id="10" w:name="_Toc385929695"/>
      <w:r w:rsidRPr="00162A37">
        <w:t>Tutorial Evaluation</w:t>
      </w:r>
      <w:bookmarkEnd w:id="10"/>
    </w:p>
    <w:p w14:paraId="6581E079" w14:textId="77777777" w:rsidR="00711D1F" w:rsidRPr="00D24FB9" w:rsidRDefault="00711D1F" w:rsidP="003169A6">
      <w:pPr>
        <w:pStyle w:val="text"/>
        <w:widowControl w:val="0"/>
      </w:pPr>
      <w:r w:rsidRPr="00D24FB9">
        <w:t>The evaluation criteria for tutorials are grouped into five groups, as defined below:</w:t>
      </w:r>
    </w:p>
    <w:p w14:paraId="428D5DBF" w14:textId="77777777" w:rsidR="00711D1F" w:rsidRPr="00162A37" w:rsidRDefault="00711D1F" w:rsidP="00711D1F">
      <w:pPr>
        <w:pStyle w:val="Heading3"/>
        <w:keepNext w:val="0"/>
        <w:widowControl w:val="0"/>
      </w:pPr>
      <w:r w:rsidRPr="00162A37">
        <w:t>Topic</w:t>
      </w:r>
    </w:p>
    <w:p w14:paraId="44522F6B" w14:textId="77777777" w:rsidR="00711D1F" w:rsidRPr="000A4603" w:rsidRDefault="00711D1F" w:rsidP="003169A6">
      <w:pPr>
        <w:pStyle w:val="StyleISBulletL1NotBold11pt"/>
      </w:pPr>
      <w:r w:rsidRPr="000A4603">
        <w:t>The subject matter of the tutorial is clearly defined;</w:t>
      </w:r>
    </w:p>
    <w:p w14:paraId="1FF1FD35" w14:textId="77777777" w:rsidR="00711D1F" w:rsidRPr="000A4603" w:rsidRDefault="00711D1F" w:rsidP="003169A6">
      <w:pPr>
        <w:pStyle w:val="StyleISBulletL1NotBold11pt"/>
      </w:pPr>
      <w:r w:rsidRPr="000A4603">
        <w:t>The proposed scope is appropriate to the duration of the tutorial (half or full day);</w:t>
      </w:r>
    </w:p>
    <w:p w14:paraId="218B8BDC" w14:textId="77777777" w:rsidR="00711D1F" w:rsidRPr="000A4603" w:rsidRDefault="00711D1F" w:rsidP="003169A6">
      <w:pPr>
        <w:pStyle w:val="StyleISBulletL1NotBold11pt"/>
      </w:pPr>
      <w:r w:rsidRPr="000A4603">
        <w:t>The topic’s position within the framework of systems engineering is clearly defined;</w:t>
      </w:r>
    </w:p>
    <w:p w14:paraId="018133D8" w14:textId="77777777" w:rsidR="00711D1F" w:rsidRPr="000A4603" w:rsidRDefault="00711D1F" w:rsidP="003169A6">
      <w:pPr>
        <w:pStyle w:val="StyleISBulletL1NotBold11pt"/>
      </w:pPr>
      <w:r w:rsidRPr="000A4603">
        <w:t>The intended audience is defined.</w:t>
      </w:r>
    </w:p>
    <w:p w14:paraId="54AE8C6E" w14:textId="77777777" w:rsidR="00711D1F" w:rsidRPr="00162A37" w:rsidRDefault="00711D1F" w:rsidP="00711D1F">
      <w:pPr>
        <w:pStyle w:val="Heading3"/>
        <w:keepNext w:val="0"/>
        <w:widowControl w:val="0"/>
      </w:pPr>
      <w:r w:rsidRPr="00162A37">
        <w:t>Value</w:t>
      </w:r>
    </w:p>
    <w:p w14:paraId="474E432F" w14:textId="77777777" w:rsidR="00711D1F" w:rsidRPr="000A4603" w:rsidRDefault="00711D1F" w:rsidP="003169A6">
      <w:pPr>
        <w:pStyle w:val="StyleISBulletL1NotBold11pt"/>
      </w:pPr>
      <w:r w:rsidRPr="000A4603">
        <w:t>Conference participants can put the topic to practical use;</w:t>
      </w:r>
    </w:p>
    <w:p w14:paraId="2074449B" w14:textId="77777777" w:rsidR="00711D1F" w:rsidRPr="000A4603" w:rsidRDefault="00711D1F" w:rsidP="003169A6">
      <w:pPr>
        <w:pStyle w:val="StyleISBulletL1NotBold11pt"/>
      </w:pPr>
      <w:r w:rsidRPr="000A4603">
        <w:t>Use of the topic is likely to result in significant improvements in a participant's organization;</w:t>
      </w:r>
    </w:p>
    <w:p w14:paraId="2778C2AE" w14:textId="77777777" w:rsidR="00711D1F" w:rsidRPr="000A4603" w:rsidRDefault="00711D1F" w:rsidP="003169A6">
      <w:pPr>
        <w:pStyle w:val="StyleISBulletL1NotBold11pt"/>
      </w:pPr>
      <w:r w:rsidRPr="000A4603">
        <w:t>The topic will provide professional and / or personal value to conference participants;</w:t>
      </w:r>
    </w:p>
    <w:p w14:paraId="5ED154EA" w14:textId="77777777" w:rsidR="00711D1F" w:rsidRPr="000A4603" w:rsidRDefault="00711D1F" w:rsidP="003169A6">
      <w:pPr>
        <w:pStyle w:val="StyleISBulletL1NotBold11pt"/>
      </w:pPr>
      <w:r w:rsidRPr="000A4603">
        <w:t>The topic is in high demand by systems engineers;</w:t>
      </w:r>
    </w:p>
    <w:p w14:paraId="1FB38EB2" w14:textId="77777777" w:rsidR="00711D1F" w:rsidRPr="000A4603" w:rsidRDefault="00711D1F" w:rsidP="003169A6">
      <w:pPr>
        <w:pStyle w:val="StyleISBulletL1NotBold11pt"/>
      </w:pPr>
      <w:r w:rsidRPr="000A4603">
        <w:t>This is a topic that would attract conference participants.</w:t>
      </w:r>
    </w:p>
    <w:p w14:paraId="4675F58A" w14:textId="77777777" w:rsidR="00711D1F" w:rsidRPr="00162A37" w:rsidRDefault="00711D1F" w:rsidP="00711D1F">
      <w:pPr>
        <w:pStyle w:val="Heading3"/>
        <w:keepNext w:val="0"/>
        <w:widowControl w:val="0"/>
      </w:pPr>
      <w:r w:rsidRPr="00162A37">
        <w:t>Appropriateness</w:t>
      </w:r>
    </w:p>
    <w:p w14:paraId="365995C9" w14:textId="77777777" w:rsidR="00711D1F" w:rsidRPr="000A4603" w:rsidRDefault="00711D1F" w:rsidP="003169A6">
      <w:pPr>
        <w:pStyle w:val="StyleISBulletL1NotBold11pt"/>
      </w:pPr>
      <w:r w:rsidRPr="000A4603">
        <w:t>The topic supports INCOSE SE Principles and the SE Body of Knowledge;</w:t>
      </w:r>
    </w:p>
    <w:p w14:paraId="25D41404" w14:textId="77777777" w:rsidR="00711D1F" w:rsidRPr="000A4603" w:rsidRDefault="00711D1F" w:rsidP="003169A6">
      <w:pPr>
        <w:pStyle w:val="StyleISBulletL1NotBold11pt"/>
      </w:pPr>
      <w:r w:rsidRPr="000A4603">
        <w:t>The topic provides attendees with motivation for understanding SE applications;</w:t>
      </w:r>
    </w:p>
    <w:p w14:paraId="5410A8AE" w14:textId="77777777" w:rsidR="00711D1F" w:rsidRPr="000A4603" w:rsidRDefault="00711D1F" w:rsidP="003169A6">
      <w:pPr>
        <w:pStyle w:val="StyleISBulletL1NotBold11pt"/>
      </w:pPr>
      <w:r w:rsidRPr="000A4603">
        <w:t>The material is educational in nature, and does not represent company products.</w:t>
      </w:r>
    </w:p>
    <w:p w14:paraId="1E240324" w14:textId="77777777" w:rsidR="00711D1F" w:rsidRPr="00162A37" w:rsidRDefault="00711D1F" w:rsidP="00711D1F">
      <w:pPr>
        <w:pStyle w:val="Heading3"/>
        <w:keepNext w:val="0"/>
        <w:widowControl w:val="0"/>
      </w:pPr>
      <w:r w:rsidRPr="00162A37">
        <w:t>Material</w:t>
      </w:r>
    </w:p>
    <w:p w14:paraId="66992D14" w14:textId="77777777" w:rsidR="00711D1F" w:rsidRPr="000A4603" w:rsidRDefault="00711D1F" w:rsidP="003169A6">
      <w:pPr>
        <w:pStyle w:val="StyleISBulletL1NotBold11pt"/>
      </w:pPr>
      <w:r w:rsidRPr="000A4603">
        <w:t>The material presented in the proposal addresses the topic adequately;</w:t>
      </w:r>
    </w:p>
    <w:p w14:paraId="1D635087" w14:textId="77777777" w:rsidR="00711D1F" w:rsidRPr="000A4603" w:rsidRDefault="00711D1F" w:rsidP="003169A6">
      <w:pPr>
        <w:pStyle w:val="StyleISBulletL1NotBold11pt"/>
      </w:pPr>
      <w:r w:rsidRPr="000A4603">
        <w:t>The structure and format of the material is good</w:t>
      </w:r>
      <w:proofErr w:type="gramStart"/>
      <w:r w:rsidRPr="000A4603">
        <w:t>.;</w:t>
      </w:r>
      <w:proofErr w:type="gramEnd"/>
    </w:p>
    <w:p w14:paraId="061512FA" w14:textId="77777777" w:rsidR="00711D1F" w:rsidRPr="000A4603" w:rsidRDefault="00711D1F" w:rsidP="003169A6">
      <w:pPr>
        <w:pStyle w:val="StyleISBulletL1NotBold11pt"/>
      </w:pPr>
      <w:r w:rsidRPr="000A4603">
        <w:t>The approach is didactically sound;</w:t>
      </w:r>
    </w:p>
    <w:p w14:paraId="7185C2AE" w14:textId="77777777" w:rsidR="00711D1F" w:rsidRPr="000A4603" w:rsidRDefault="00711D1F" w:rsidP="003169A6">
      <w:pPr>
        <w:pStyle w:val="StyleISBulletL1NotBold11pt"/>
      </w:pPr>
      <w:r w:rsidRPr="000A4603">
        <w:t>The presumed knowledge level reflected by the material correlates with the intended audience.</w:t>
      </w:r>
    </w:p>
    <w:p w14:paraId="338A8074" w14:textId="77777777" w:rsidR="00711D1F" w:rsidRPr="00162A37" w:rsidRDefault="00711D1F" w:rsidP="00711D1F">
      <w:pPr>
        <w:pStyle w:val="Heading3"/>
        <w:keepNext w:val="0"/>
        <w:widowControl w:val="0"/>
      </w:pPr>
      <w:r w:rsidRPr="00162A37">
        <w:t>The Presenter (if more than one, these criteria apply to each one)</w:t>
      </w:r>
    </w:p>
    <w:p w14:paraId="636EA3B3" w14:textId="77777777" w:rsidR="00711D1F" w:rsidRPr="000A4603" w:rsidRDefault="00711D1F" w:rsidP="003169A6">
      <w:pPr>
        <w:pStyle w:val="StyleISBulletL1NotBold11pt"/>
      </w:pPr>
      <w:r w:rsidRPr="000A4603">
        <w:lastRenderedPageBreak/>
        <w:t>Has adequate knowledge of and experience in the area of systems engineering involved;</w:t>
      </w:r>
    </w:p>
    <w:p w14:paraId="268B07C2" w14:textId="77777777" w:rsidR="00711D1F" w:rsidRPr="000A4603" w:rsidRDefault="00711D1F" w:rsidP="003169A6">
      <w:pPr>
        <w:pStyle w:val="StyleISBulletL1NotBold11pt"/>
      </w:pPr>
      <w:r w:rsidRPr="000A4603">
        <w:t>Has a background in teaching or training;</w:t>
      </w:r>
    </w:p>
    <w:p w14:paraId="3EB56F60" w14:textId="77777777" w:rsidR="00711D1F" w:rsidRPr="000A4603" w:rsidRDefault="00711D1F" w:rsidP="003169A6">
      <w:pPr>
        <w:pStyle w:val="StyleISBulletL1NotBold11pt"/>
      </w:pPr>
      <w:r w:rsidRPr="000A4603">
        <w:t>Gives good oral presentations (if known by the reviewer);</w:t>
      </w:r>
    </w:p>
    <w:p w14:paraId="517E7DCE" w14:textId="77777777" w:rsidR="00711D1F" w:rsidRPr="000A4603" w:rsidRDefault="00711D1F" w:rsidP="003169A6">
      <w:pPr>
        <w:pStyle w:val="StyleISBulletL1NotBold11pt"/>
      </w:pPr>
      <w:r w:rsidRPr="000A4603">
        <w:t>Has the visibility and stature within INCOSE to attract attendees.</w:t>
      </w:r>
    </w:p>
    <w:p w14:paraId="7CAD300F" w14:textId="77777777" w:rsidR="00711D1F" w:rsidRPr="0056423C" w:rsidRDefault="00711D1F" w:rsidP="003169A6">
      <w:pPr>
        <w:pStyle w:val="text"/>
        <w:widowControl w:val="0"/>
      </w:pPr>
      <w:r w:rsidRPr="00D24FB9">
        <w:t xml:space="preserve">Consequently, besides the general requirements that the tutorial shall not be </w:t>
      </w:r>
      <w:r w:rsidRPr="0056423C">
        <w:t>used for the</w:t>
      </w:r>
      <w:r>
        <w:t xml:space="preserve"> </w:t>
      </w:r>
      <w:r w:rsidRPr="0056423C">
        <w:t>promotion of any commercial product or interest, and that the tutorial shall not be used to</w:t>
      </w:r>
      <w:r>
        <w:t xml:space="preserve"> </w:t>
      </w:r>
      <w:r w:rsidRPr="0056423C">
        <w:t>promote or voice an opinion on political or religious matters, the evaluation criteria for tutorials</w:t>
      </w:r>
      <w:r>
        <w:t xml:space="preserve"> </w:t>
      </w:r>
      <w:r w:rsidRPr="0056423C">
        <w:t>address all five of the above components.</w:t>
      </w:r>
    </w:p>
    <w:p w14:paraId="1B19A2B1" w14:textId="77777777" w:rsidR="00711D1F" w:rsidRPr="0056423C" w:rsidRDefault="00711D1F" w:rsidP="003169A6">
      <w:pPr>
        <w:pStyle w:val="text"/>
        <w:widowControl w:val="0"/>
      </w:pPr>
      <w:r w:rsidRPr="00D24FB9">
        <w:t xml:space="preserve">Insight into each of the Evaluation Criteria is presented in the following sections to </w:t>
      </w:r>
      <w:r w:rsidRPr="0056423C">
        <w:t>assist the</w:t>
      </w:r>
      <w:r>
        <w:t xml:space="preserve"> </w:t>
      </w:r>
      <w:r w:rsidRPr="0056423C">
        <w:t>author(s) / tutorial presenter(s) in achieving high quality of the submitted proposal, thus</w:t>
      </w:r>
      <w:r>
        <w:t xml:space="preserve"> </w:t>
      </w:r>
      <w:r w:rsidRPr="0056423C">
        <w:t>increasing the likelihood of acceptance.</w:t>
      </w:r>
    </w:p>
    <w:p w14:paraId="418321DD" w14:textId="77777777" w:rsidR="00711D1F" w:rsidRPr="00162A37" w:rsidRDefault="00711D1F" w:rsidP="00711D1F">
      <w:pPr>
        <w:pStyle w:val="Heading2"/>
        <w:keepNext w:val="0"/>
      </w:pPr>
      <w:bookmarkStart w:id="11" w:name="_Toc385929696"/>
      <w:r w:rsidRPr="00162A37">
        <w:t>Procedure for the reviewers:</w:t>
      </w:r>
      <w:bookmarkEnd w:id="11"/>
    </w:p>
    <w:p w14:paraId="5EB6F2A6" w14:textId="77777777" w:rsidR="00711D1F" w:rsidRPr="00162A37" w:rsidRDefault="00711D1F" w:rsidP="00711D1F">
      <w:pPr>
        <w:pStyle w:val="Heading3"/>
        <w:keepNext w:val="0"/>
        <w:widowControl w:val="0"/>
      </w:pPr>
      <w:r w:rsidRPr="00162A37">
        <w:t>Grade each of the five groups of criteria using the following scale:</w:t>
      </w:r>
      <w:r w:rsidRPr="00711D1F">
        <w:t xml:space="preserve"> </w:t>
      </w:r>
      <w:r w:rsidRPr="00B2201D">
        <w:t xml:space="preserve">Read or </w:t>
      </w:r>
      <w:r w:rsidRPr="00162A37">
        <w:t>refresh</w:t>
      </w:r>
      <w:r w:rsidRPr="00B2201D">
        <w:t xml:space="preserve"> the reading of the evaluation criteria to ensure an understanding of what to </w:t>
      </w:r>
      <w:r w:rsidRPr="00162A37">
        <w:t>review against.</w:t>
      </w:r>
    </w:p>
    <w:p w14:paraId="2B87C291" w14:textId="77777777" w:rsidR="00711D1F" w:rsidRPr="00162A37" w:rsidRDefault="00711D1F" w:rsidP="00711D1F">
      <w:pPr>
        <w:pStyle w:val="Heading3"/>
        <w:keepNext w:val="0"/>
        <w:widowControl w:val="0"/>
      </w:pPr>
      <w:r w:rsidRPr="00162A37">
        <w:t>Access the Tutorial Review Database, and bring up one of the assigned tutorials on the</w:t>
      </w:r>
      <w:r>
        <w:t xml:space="preserve"> </w:t>
      </w:r>
      <w:r w:rsidRPr="00162A37">
        <w:t>screen, or download and print.</w:t>
      </w:r>
    </w:p>
    <w:p w14:paraId="123FFC9C" w14:textId="77777777" w:rsidR="00711D1F" w:rsidRPr="00162A37" w:rsidRDefault="00711D1F" w:rsidP="00711D1F">
      <w:pPr>
        <w:pStyle w:val="Heading3"/>
        <w:keepNext w:val="0"/>
        <w:widowControl w:val="0"/>
      </w:pPr>
      <w:r w:rsidRPr="00162A37">
        <w:t>Read the proposal through quickly to get an understanding of its objective and structure. A</w:t>
      </w:r>
      <w:r>
        <w:t xml:space="preserve"> </w:t>
      </w:r>
      <w:r w:rsidRPr="00162A37">
        <w:t>good proposal will enable the reviewer to easily comprehend the scope and intended</w:t>
      </w:r>
      <w:r>
        <w:t xml:space="preserve"> </w:t>
      </w:r>
      <w:r w:rsidRPr="00162A37">
        <w:t>outcome of the tutorial.</w:t>
      </w:r>
    </w:p>
    <w:p w14:paraId="3BCAAE89" w14:textId="77777777" w:rsidR="00711D1F" w:rsidRPr="00162A37" w:rsidRDefault="00711D1F" w:rsidP="00711D1F">
      <w:pPr>
        <w:pStyle w:val="Heading3"/>
        <w:keepNext w:val="0"/>
        <w:widowControl w:val="0"/>
      </w:pPr>
      <w:r w:rsidRPr="00162A37">
        <w:t>Re-read more thoroughly, jotting down comments.</w:t>
      </w:r>
    </w:p>
    <w:p w14:paraId="4F51C3B7" w14:textId="77777777" w:rsidR="00711D1F" w:rsidRPr="00162A37" w:rsidRDefault="00711D1F" w:rsidP="003169A6">
      <w:pPr>
        <w:pStyle w:val="Heading4"/>
      </w:pPr>
      <w:r w:rsidRPr="00162A37">
        <w:t>1 = Poor, 2 = Fair, 3 = Good, 4 = Very Good, and 5 = Exceptional.</w:t>
      </w:r>
    </w:p>
    <w:p w14:paraId="0ECE3347" w14:textId="77777777" w:rsidR="00711D1F" w:rsidRDefault="00711D1F" w:rsidP="00711D1F">
      <w:pPr>
        <w:pStyle w:val="Heading3"/>
        <w:keepNext w:val="0"/>
        <w:widowControl w:val="0"/>
      </w:pPr>
      <w:r w:rsidRPr="00162A37">
        <w:t>Assess overall contribution of the proposal to the symposium and select one of the following</w:t>
      </w:r>
      <w:r>
        <w:t xml:space="preserve"> </w:t>
      </w:r>
      <w:r w:rsidRPr="00162A37">
        <w:t xml:space="preserve">recommendations: </w:t>
      </w:r>
    </w:p>
    <w:p w14:paraId="1791DE92" w14:textId="77777777" w:rsidR="00711D1F" w:rsidRDefault="00711D1F" w:rsidP="003169A6">
      <w:pPr>
        <w:pStyle w:val="Heading4"/>
      </w:pPr>
      <w:r w:rsidRPr="00162A37">
        <w:t xml:space="preserve">Accept as is, Accept with modifications, or Reject; </w:t>
      </w:r>
    </w:p>
    <w:p w14:paraId="52144E38" w14:textId="01287C03" w:rsidR="00711D1F" w:rsidRPr="00D24FB9" w:rsidRDefault="003169A6" w:rsidP="003169A6">
      <w:pPr>
        <w:pStyle w:val="text"/>
        <w:widowControl w:val="0"/>
      </w:pPr>
      <w:r w:rsidRPr="00162A37">
        <w:t>The</w:t>
      </w:r>
      <w:r w:rsidR="00711D1F" w:rsidRPr="00162A37">
        <w:t xml:space="preserve"> latter two</w:t>
      </w:r>
      <w:r w:rsidR="00711D1F">
        <w:t xml:space="preserve"> </w:t>
      </w:r>
      <w:r w:rsidR="00711D1F" w:rsidRPr="00162A37">
        <w:t>recommendations require the reviewer to enter a corresponding justification. In carrying out</w:t>
      </w:r>
      <w:r w:rsidR="00711D1F">
        <w:t xml:space="preserve"> </w:t>
      </w:r>
      <w:r w:rsidR="00711D1F" w:rsidRPr="00162A37">
        <w:t>this assessment, answering the following</w:t>
      </w:r>
      <w:r w:rsidR="00711D1F" w:rsidRPr="00D24FB9">
        <w:t xml:space="preserve"> questions might assist:</w:t>
      </w:r>
    </w:p>
    <w:p w14:paraId="7009A99C" w14:textId="77777777" w:rsidR="00711D1F" w:rsidRPr="000A4603" w:rsidRDefault="00711D1F" w:rsidP="003169A6">
      <w:pPr>
        <w:pStyle w:val="StyleISBulletL1NotBold11pt"/>
      </w:pPr>
      <w:r w:rsidRPr="000A4603">
        <w:t>Would you attend this tutorial if it were presented at the Symposium?</w:t>
      </w:r>
    </w:p>
    <w:p w14:paraId="3DBCBBC2" w14:textId="77777777" w:rsidR="00711D1F" w:rsidRPr="000A4603" w:rsidRDefault="00711D1F" w:rsidP="003169A6">
      <w:pPr>
        <w:pStyle w:val="StyleISBulletL1NotBold11pt"/>
      </w:pPr>
      <w:r w:rsidRPr="000A4603">
        <w:t>What level of interest do you believe others within the systems engineering community would have in this tutorial?</w:t>
      </w:r>
    </w:p>
    <w:p w14:paraId="0C7BE582" w14:textId="77777777" w:rsidR="00711D1F" w:rsidRPr="000A4603" w:rsidRDefault="00711D1F" w:rsidP="003169A6">
      <w:pPr>
        <w:pStyle w:val="StyleISBulletL1NotBold11pt"/>
      </w:pPr>
      <w:r w:rsidRPr="000A4603">
        <w:t>Compared with other tutorials you have attended and/or reviewed, how does this proposal rank?</w:t>
      </w:r>
    </w:p>
    <w:p w14:paraId="08207283" w14:textId="77777777" w:rsidR="00711D1F" w:rsidRPr="00D24FB9" w:rsidRDefault="00711D1F" w:rsidP="003169A6">
      <w:pPr>
        <w:pStyle w:val="text"/>
        <w:widowControl w:val="0"/>
        <w:rPr>
          <w:b/>
          <w:bCs/>
        </w:rPr>
      </w:pPr>
      <w:r w:rsidRPr="00A32C38">
        <w:t xml:space="preserve">Provide constructive comments. Limit comments to what it would take to make the tutorial a better tutorial. Opinions and conclusions of the reviewer, if a disagreement, should not be captured, unless made as a constructive “have you considered” statement. Comments might include examples such as “the section on xyz should be shortened” or “the section on </w:t>
      </w:r>
      <w:proofErr w:type="spellStart"/>
      <w:proofErr w:type="gramStart"/>
      <w:r w:rsidRPr="00A32C38">
        <w:t>abc</w:t>
      </w:r>
      <w:proofErr w:type="spellEnd"/>
      <w:proofErr w:type="gramEnd"/>
      <w:r w:rsidRPr="00A32C38">
        <w:t xml:space="preserve"> should be expanded to include a more detailed explanation and rearrangement. I suggest...</w:t>
      </w:r>
      <w:proofErr w:type="gramStart"/>
      <w:r w:rsidRPr="00A32C38">
        <w:t>”.</w:t>
      </w:r>
      <w:proofErr w:type="gramEnd"/>
      <w:r w:rsidRPr="00A32C38">
        <w:t xml:space="preserve"> Be specific. Words of encouragement such as, “This is a great proposal and the tutorial should be of great value to participants” are always welcome when deserved.</w:t>
      </w:r>
    </w:p>
    <w:p w14:paraId="5FD5CD9A" w14:textId="77777777" w:rsidR="00711D1F" w:rsidRPr="00D24FB9" w:rsidRDefault="00711D1F" w:rsidP="003169A6">
      <w:pPr>
        <w:pStyle w:val="text"/>
        <w:widowControl w:val="0"/>
      </w:pPr>
      <w:r w:rsidRPr="00A32C38">
        <w:rPr>
          <w:u w:val="single"/>
        </w:rPr>
        <w:t>Note:</w:t>
      </w:r>
      <w:r w:rsidRPr="00A32C38">
        <w:t xml:space="preserve"> </w:t>
      </w:r>
      <w:r w:rsidRPr="0056423C">
        <w:t>It is not prudent to rate a proposal highly if the submitted material is incomplete; it should</w:t>
      </w:r>
      <w:r>
        <w:t xml:space="preserve"> </w:t>
      </w:r>
      <w:r w:rsidRPr="0056423C">
        <w:t>be a draft that clearly</w:t>
      </w:r>
      <w:r w:rsidRPr="00D24FB9">
        <w:t xml:space="preserve"> indicates the finished product.</w:t>
      </w:r>
    </w:p>
    <w:p w14:paraId="283D67C3" w14:textId="72396F6A" w:rsidR="00711D1F" w:rsidRDefault="00711D1F" w:rsidP="00247330">
      <w:pPr>
        <w:pStyle w:val="Heading1"/>
        <w:keepNext w:val="0"/>
      </w:pPr>
      <w:bookmarkStart w:id="12" w:name="_Toc385929697"/>
      <w:r>
        <w:lastRenderedPageBreak/>
        <w:t>Tutorial Template</w:t>
      </w:r>
      <w:bookmarkEnd w:id="9"/>
      <w:bookmarkEnd w:id="12"/>
    </w:p>
    <w:p w14:paraId="56C25D02" w14:textId="77777777" w:rsidR="00711D1F" w:rsidRPr="00C573F2" w:rsidRDefault="00711D1F" w:rsidP="00711D1F">
      <w:pPr>
        <w:pStyle w:val="ISBodyTextL2NotBold"/>
        <w:rPr>
          <w:b/>
        </w:rPr>
      </w:pPr>
      <w:r w:rsidRPr="00C573F2">
        <w:rPr>
          <w:b/>
          <w:color w:val="C00000"/>
        </w:rPr>
        <w:t>Delete everything above this line after filling out this template.</w:t>
      </w:r>
    </w:p>
    <w:p w14:paraId="79770644" w14:textId="699F32E0" w:rsidR="00711D1F" w:rsidRDefault="00711D1F" w:rsidP="00711D1F">
      <w:r>
        <w:rPr>
          <w:noProof/>
          <w:lang w:eastAsia="en-ZA"/>
        </w:rPr>
        <mc:AlternateContent>
          <mc:Choice Requires="wps">
            <w:drawing>
              <wp:anchor distT="0" distB="0" distL="114300" distR="114300" simplePos="0" relativeHeight="251658752" behindDoc="0" locked="1" layoutInCell="1" allowOverlap="1" wp14:anchorId="51C99BE0" wp14:editId="385A782D">
                <wp:simplePos x="0" y="0"/>
                <wp:positionH relativeFrom="column">
                  <wp:posOffset>26035</wp:posOffset>
                </wp:positionH>
                <wp:positionV relativeFrom="paragraph">
                  <wp:posOffset>14605</wp:posOffset>
                </wp:positionV>
                <wp:extent cx="6067425" cy="11430"/>
                <wp:effectExtent l="19050" t="19050" r="28575" b="266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1143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86A30D"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15pt" to="47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" strokecolor="red" strokeweight="3pt">
                <w10:anchorlock/>
              </v:line>
            </w:pict>
          </mc:Fallback>
        </mc:AlternateContent>
      </w:r>
    </w:p>
    <w:p w14:paraId="1A9B07AC" w14:textId="52DA4846" w:rsidR="00711D1F" w:rsidRDefault="00711D1F" w:rsidP="00247330">
      <w:pPr>
        <w:pStyle w:val="Heading2"/>
        <w:keepNext w:val="0"/>
        <w:rPr>
          <w:lang w:val="en-AU"/>
        </w:rPr>
      </w:pPr>
      <w:bookmarkStart w:id="13" w:name="_Toc271212366"/>
      <w:bookmarkStart w:id="14" w:name="_Toc271212496"/>
      <w:bookmarkStart w:id="15" w:name="_Toc271212608"/>
      <w:bookmarkStart w:id="16" w:name="_Toc271212367"/>
      <w:bookmarkStart w:id="17" w:name="_Toc271212497"/>
      <w:bookmarkStart w:id="18" w:name="_Toc271212609"/>
      <w:bookmarkStart w:id="19" w:name="_Toc271212368"/>
      <w:bookmarkStart w:id="20" w:name="_Toc271212498"/>
      <w:bookmarkStart w:id="21" w:name="_Toc271212610"/>
      <w:bookmarkStart w:id="22" w:name="_Toc271212369"/>
      <w:bookmarkStart w:id="23" w:name="_Toc271212499"/>
      <w:bookmarkStart w:id="24" w:name="_Toc271212611"/>
      <w:bookmarkStart w:id="25" w:name="_Toc271212370"/>
      <w:bookmarkStart w:id="26" w:name="_Toc271212500"/>
      <w:bookmarkStart w:id="27" w:name="_Toc271212612"/>
      <w:bookmarkStart w:id="28" w:name="_Toc271212371"/>
      <w:bookmarkStart w:id="29" w:name="_Toc271212501"/>
      <w:bookmarkStart w:id="30" w:name="_Toc271212613"/>
      <w:bookmarkStart w:id="31" w:name="_Toc271212372"/>
      <w:bookmarkStart w:id="32" w:name="_Toc271212502"/>
      <w:bookmarkStart w:id="33" w:name="_Toc271212614"/>
      <w:bookmarkStart w:id="34" w:name="_Toc271212373"/>
      <w:bookmarkStart w:id="35" w:name="_Toc271212503"/>
      <w:bookmarkStart w:id="36" w:name="_Toc271212615"/>
      <w:bookmarkStart w:id="37" w:name="_Toc271212379"/>
      <w:bookmarkStart w:id="38" w:name="_Toc271212509"/>
      <w:bookmarkStart w:id="39" w:name="_Toc271212621"/>
      <w:bookmarkStart w:id="40" w:name="_Toc271212380"/>
      <w:bookmarkStart w:id="41" w:name="_Toc271212510"/>
      <w:bookmarkStart w:id="42" w:name="_Toc271212622"/>
      <w:bookmarkStart w:id="43" w:name="_Toc271212381"/>
      <w:bookmarkStart w:id="44" w:name="_Toc271212511"/>
      <w:bookmarkStart w:id="45" w:name="_Toc271212623"/>
      <w:bookmarkStart w:id="46" w:name="_Panel_Submitters_Contact"/>
      <w:bookmarkStart w:id="47" w:name="_Ref271191053"/>
      <w:bookmarkStart w:id="48" w:name="_Toc271212624"/>
      <w:bookmarkStart w:id="49" w:name="_Toc173496921"/>
      <w:bookmarkStart w:id="50" w:name="_Toc38592969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lang w:val="en-AU"/>
        </w:rPr>
        <w:t>Tutorial</w:t>
      </w:r>
      <w:r w:rsidRPr="00E96A8F">
        <w:rPr>
          <w:lang w:val="en-AU"/>
        </w:rPr>
        <w:t xml:space="preserve"> </w:t>
      </w:r>
      <w:r>
        <w:rPr>
          <w:lang w:val="en-AU"/>
        </w:rPr>
        <w:t xml:space="preserve">Submitters’ </w:t>
      </w:r>
      <w:r w:rsidRPr="00E96A8F">
        <w:rPr>
          <w:lang w:val="en-AU"/>
        </w:rPr>
        <w:t>Contact Information</w:t>
      </w:r>
      <w:bookmarkEnd w:id="47"/>
      <w:bookmarkEnd w:id="48"/>
      <w:bookmarkEnd w:id="49"/>
      <w:bookmarkEnd w:id="50"/>
    </w:p>
    <w:tbl>
      <w:tblPr>
        <w:tblW w:w="47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5"/>
        <w:gridCol w:w="5004"/>
      </w:tblGrid>
      <w:tr w:rsidR="00711D1F" w14:paraId="0249BB1A" w14:textId="77777777" w:rsidTr="005A17AB">
        <w:trPr>
          <w:jc w:val="center"/>
        </w:trPr>
        <w:tc>
          <w:tcPr>
            <w:tcW w:w="4450" w:type="dxa"/>
            <w:tcBorders>
              <w:bottom w:val="single" w:sz="18" w:space="0" w:color="auto"/>
            </w:tcBorders>
          </w:tcPr>
          <w:p w14:paraId="4881FEBE" w14:textId="77777777" w:rsidR="00711D1F" w:rsidRDefault="00711D1F" w:rsidP="005A17AB">
            <w:pPr>
              <w:spacing w:before="120" w:after="120"/>
              <w:rPr>
                <w:b/>
                <w:sz w:val="20"/>
                <w:lang w:val="en-AU"/>
              </w:rPr>
            </w:pPr>
            <w:r>
              <w:rPr>
                <w:b/>
                <w:sz w:val="20"/>
                <w:lang w:val="en-AU"/>
              </w:rPr>
              <w:t>Contact Details</w:t>
            </w:r>
          </w:p>
        </w:tc>
        <w:tc>
          <w:tcPr>
            <w:tcW w:w="5297" w:type="dxa"/>
            <w:tcBorders>
              <w:bottom w:val="single" w:sz="18" w:space="0" w:color="auto"/>
            </w:tcBorders>
          </w:tcPr>
          <w:p w14:paraId="3E168DC6" w14:textId="77777777" w:rsidR="00711D1F" w:rsidRDefault="00711D1F" w:rsidP="005A17AB">
            <w:pPr>
              <w:spacing w:before="120" w:after="120"/>
              <w:jc w:val="center"/>
              <w:rPr>
                <w:b/>
                <w:sz w:val="20"/>
                <w:lang w:val="en-AU"/>
              </w:rPr>
            </w:pPr>
            <w:r>
              <w:rPr>
                <w:b/>
                <w:sz w:val="20"/>
                <w:lang w:val="en-AU"/>
              </w:rPr>
              <w:t>Submitter</w:t>
            </w:r>
          </w:p>
        </w:tc>
      </w:tr>
      <w:tr w:rsidR="00711D1F" w14:paraId="556B9A84" w14:textId="77777777" w:rsidTr="005A17AB">
        <w:trPr>
          <w:jc w:val="center"/>
        </w:trPr>
        <w:tc>
          <w:tcPr>
            <w:tcW w:w="4450" w:type="dxa"/>
            <w:tcBorders>
              <w:top w:val="nil"/>
            </w:tcBorders>
          </w:tcPr>
          <w:p w14:paraId="619B8393" w14:textId="77777777" w:rsidR="00711D1F" w:rsidRDefault="00711D1F" w:rsidP="005A17AB">
            <w:pPr>
              <w:spacing w:before="120" w:after="120"/>
              <w:rPr>
                <w:b/>
                <w:sz w:val="20"/>
                <w:lang w:val="en-AU"/>
              </w:rPr>
            </w:pPr>
            <w:r>
              <w:rPr>
                <w:b/>
                <w:sz w:val="20"/>
                <w:lang w:val="en-AU"/>
              </w:rPr>
              <w:t>Title (</w:t>
            </w:r>
            <w:r w:rsidRPr="00FB423F">
              <w:rPr>
                <w:rFonts w:ascii="Calibri" w:hAnsi="Calibri"/>
                <w:b/>
                <w:sz w:val="20"/>
                <w:lang w:val="en-AU"/>
              </w:rPr>
              <w:t>if any)</w:t>
            </w:r>
            <w:r w:rsidRPr="00FB423F">
              <w:rPr>
                <w:rStyle w:val="FootnoteReference"/>
                <w:rFonts w:ascii="Calibri" w:hAnsi="Calibri"/>
                <w:b/>
                <w:sz w:val="20"/>
                <w:lang w:val="en-AU"/>
              </w:rPr>
              <w:footnoteReference w:customMarkFollows="1" w:id="1"/>
              <w:sym w:font="Symbol" w:char="F02A"/>
            </w:r>
            <w:r w:rsidRPr="00FB423F">
              <w:rPr>
                <w:rFonts w:ascii="Calibri" w:hAnsi="Calibri"/>
                <w:b/>
                <w:sz w:val="20"/>
                <w:lang w:val="en-AU"/>
              </w:rPr>
              <w:t>:</w:t>
            </w:r>
          </w:p>
        </w:tc>
        <w:tc>
          <w:tcPr>
            <w:tcW w:w="5297" w:type="dxa"/>
            <w:tcBorders>
              <w:top w:val="nil"/>
            </w:tcBorders>
            <w:shd w:val="pct10" w:color="auto" w:fill="auto"/>
          </w:tcPr>
          <w:p w14:paraId="261381E9" w14:textId="77777777" w:rsidR="00711D1F" w:rsidRDefault="00711D1F" w:rsidP="005A17AB">
            <w:pPr>
              <w:tabs>
                <w:tab w:val="left" w:pos="1451"/>
              </w:tabs>
              <w:spacing w:before="120" w:after="120"/>
              <w:rPr>
                <w:color w:val="000000"/>
                <w:sz w:val="20"/>
                <w:lang w:val="en-AU"/>
              </w:rPr>
            </w:pPr>
          </w:p>
        </w:tc>
      </w:tr>
      <w:tr w:rsidR="00711D1F" w14:paraId="4DEB202A" w14:textId="77777777" w:rsidTr="005A17AB">
        <w:trPr>
          <w:jc w:val="center"/>
        </w:trPr>
        <w:tc>
          <w:tcPr>
            <w:tcW w:w="4450" w:type="dxa"/>
          </w:tcPr>
          <w:p w14:paraId="1C138FC0" w14:textId="77777777" w:rsidR="00711D1F" w:rsidRDefault="00711D1F" w:rsidP="005A17AB">
            <w:pPr>
              <w:spacing w:before="120" w:after="120"/>
              <w:rPr>
                <w:b/>
                <w:sz w:val="20"/>
                <w:lang w:val="en-AU"/>
              </w:rPr>
            </w:pPr>
            <w:r>
              <w:rPr>
                <w:b/>
                <w:sz w:val="20"/>
                <w:lang w:val="en-AU"/>
              </w:rPr>
              <w:t xml:space="preserve">Given Name*: </w:t>
            </w:r>
          </w:p>
        </w:tc>
        <w:tc>
          <w:tcPr>
            <w:tcW w:w="5297" w:type="dxa"/>
            <w:shd w:val="pct10" w:color="auto" w:fill="auto"/>
          </w:tcPr>
          <w:p w14:paraId="357E6B67" w14:textId="77777777" w:rsidR="00711D1F" w:rsidRDefault="00711D1F" w:rsidP="005A17AB">
            <w:pPr>
              <w:tabs>
                <w:tab w:val="left" w:pos="1451"/>
              </w:tabs>
              <w:spacing w:before="120" w:after="120"/>
              <w:rPr>
                <w:color w:val="000000"/>
                <w:sz w:val="20"/>
                <w:lang w:val="en-AU"/>
              </w:rPr>
            </w:pPr>
          </w:p>
        </w:tc>
      </w:tr>
      <w:tr w:rsidR="00711D1F" w14:paraId="756CBEFD" w14:textId="77777777" w:rsidTr="005A17AB">
        <w:trPr>
          <w:jc w:val="center"/>
        </w:trPr>
        <w:tc>
          <w:tcPr>
            <w:tcW w:w="4450" w:type="dxa"/>
          </w:tcPr>
          <w:p w14:paraId="503DCB9D" w14:textId="77777777" w:rsidR="00711D1F" w:rsidRDefault="00711D1F" w:rsidP="005A17AB">
            <w:pPr>
              <w:spacing w:before="120" w:after="120"/>
              <w:rPr>
                <w:b/>
                <w:sz w:val="20"/>
                <w:lang w:val="en-AU"/>
              </w:rPr>
            </w:pPr>
            <w:r>
              <w:rPr>
                <w:b/>
                <w:sz w:val="20"/>
                <w:lang w:val="en-AU"/>
              </w:rPr>
              <w:t>Middle Initial:</w:t>
            </w:r>
          </w:p>
        </w:tc>
        <w:tc>
          <w:tcPr>
            <w:tcW w:w="5297" w:type="dxa"/>
            <w:shd w:val="pct10" w:color="auto" w:fill="auto"/>
          </w:tcPr>
          <w:p w14:paraId="6DB93680" w14:textId="77777777" w:rsidR="00711D1F" w:rsidRDefault="00711D1F" w:rsidP="005A17AB">
            <w:pPr>
              <w:tabs>
                <w:tab w:val="left" w:pos="1451"/>
              </w:tabs>
              <w:spacing w:before="120" w:after="120"/>
              <w:rPr>
                <w:color w:val="000000"/>
                <w:sz w:val="20"/>
                <w:lang w:val="en-AU"/>
              </w:rPr>
            </w:pPr>
          </w:p>
        </w:tc>
      </w:tr>
      <w:tr w:rsidR="00711D1F" w14:paraId="6E0B65E1" w14:textId="77777777" w:rsidTr="005A17AB">
        <w:trPr>
          <w:jc w:val="center"/>
        </w:trPr>
        <w:tc>
          <w:tcPr>
            <w:tcW w:w="4450" w:type="dxa"/>
          </w:tcPr>
          <w:p w14:paraId="67E7DEBA" w14:textId="77777777" w:rsidR="00711D1F" w:rsidRDefault="00711D1F" w:rsidP="005A17AB">
            <w:pPr>
              <w:spacing w:before="120" w:after="120"/>
              <w:rPr>
                <w:b/>
                <w:sz w:val="20"/>
                <w:lang w:val="en-AU"/>
              </w:rPr>
            </w:pPr>
            <w:r>
              <w:rPr>
                <w:b/>
                <w:sz w:val="20"/>
                <w:lang w:val="en-AU"/>
              </w:rPr>
              <w:t>Family Name*:</w:t>
            </w:r>
          </w:p>
        </w:tc>
        <w:tc>
          <w:tcPr>
            <w:tcW w:w="5297" w:type="dxa"/>
            <w:shd w:val="pct10" w:color="auto" w:fill="auto"/>
          </w:tcPr>
          <w:p w14:paraId="45587849" w14:textId="77777777" w:rsidR="00711D1F" w:rsidRDefault="00711D1F" w:rsidP="005A17AB">
            <w:pPr>
              <w:tabs>
                <w:tab w:val="left" w:pos="1451"/>
              </w:tabs>
              <w:spacing w:before="120" w:after="120"/>
              <w:rPr>
                <w:color w:val="000000"/>
                <w:sz w:val="20"/>
                <w:lang w:val="en-AU"/>
              </w:rPr>
            </w:pPr>
          </w:p>
        </w:tc>
      </w:tr>
      <w:tr w:rsidR="00711D1F" w14:paraId="5E17A0CC" w14:textId="77777777" w:rsidTr="005A17AB">
        <w:trPr>
          <w:jc w:val="center"/>
        </w:trPr>
        <w:tc>
          <w:tcPr>
            <w:tcW w:w="4450" w:type="dxa"/>
          </w:tcPr>
          <w:p w14:paraId="46504F04" w14:textId="77777777" w:rsidR="00711D1F" w:rsidRDefault="00711D1F" w:rsidP="005A17AB">
            <w:pPr>
              <w:spacing w:before="120" w:after="120"/>
              <w:rPr>
                <w:b/>
                <w:sz w:val="20"/>
                <w:lang w:val="en-AU"/>
              </w:rPr>
            </w:pPr>
            <w:r>
              <w:rPr>
                <w:b/>
                <w:sz w:val="20"/>
                <w:lang w:val="en-AU"/>
              </w:rPr>
              <w:t>Employer / Business Affiliation*:</w:t>
            </w:r>
          </w:p>
        </w:tc>
        <w:tc>
          <w:tcPr>
            <w:tcW w:w="5297" w:type="dxa"/>
            <w:shd w:val="pct10" w:color="auto" w:fill="auto"/>
          </w:tcPr>
          <w:p w14:paraId="11F4240C" w14:textId="77777777" w:rsidR="00711D1F" w:rsidRDefault="00711D1F" w:rsidP="005A17AB">
            <w:pPr>
              <w:tabs>
                <w:tab w:val="left" w:pos="1451"/>
              </w:tabs>
              <w:spacing w:before="120" w:after="120"/>
              <w:rPr>
                <w:color w:val="000000"/>
                <w:sz w:val="20"/>
                <w:lang w:val="en-AU"/>
              </w:rPr>
            </w:pPr>
          </w:p>
        </w:tc>
      </w:tr>
      <w:tr w:rsidR="00711D1F" w14:paraId="431633A8" w14:textId="77777777" w:rsidTr="005A17AB">
        <w:trPr>
          <w:jc w:val="center"/>
        </w:trPr>
        <w:tc>
          <w:tcPr>
            <w:tcW w:w="4450" w:type="dxa"/>
          </w:tcPr>
          <w:p w14:paraId="4B80940A" w14:textId="77777777" w:rsidR="00711D1F" w:rsidRDefault="00711D1F" w:rsidP="005A17AB">
            <w:pPr>
              <w:spacing w:before="120" w:after="120"/>
              <w:rPr>
                <w:b/>
                <w:sz w:val="20"/>
                <w:lang w:val="en-AU"/>
              </w:rPr>
            </w:pPr>
            <w:r>
              <w:rPr>
                <w:b/>
                <w:sz w:val="20"/>
                <w:lang w:val="en-AU"/>
              </w:rPr>
              <w:t>Telephone:</w:t>
            </w:r>
          </w:p>
          <w:p w14:paraId="1EBC2CFC" w14:textId="77777777" w:rsidR="00711D1F" w:rsidRDefault="00711D1F" w:rsidP="005A17AB">
            <w:pPr>
              <w:spacing w:before="120" w:after="120"/>
              <w:rPr>
                <w:color w:val="000000"/>
                <w:sz w:val="20"/>
                <w:lang w:val="en-AU"/>
              </w:rPr>
            </w:pPr>
            <w:r>
              <w:rPr>
                <w:color w:val="000000"/>
                <w:sz w:val="20"/>
                <w:lang w:val="en-AU"/>
              </w:rPr>
              <w:t>Please use the following format</w:t>
            </w:r>
          </w:p>
          <w:p w14:paraId="341681DC" w14:textId="77777777" w:rsidR="00711D1F" w:rsidRDefault="00711D1F" w:rsidP="005A17AB">
            <w:pPr>
              <w:spacing w:before="120" w:after="120"/>
              <w:rPr>
                <w:i/>
                <w:color w:val="000000"/>
                <w:sz w:val="20"/>
                <w:lang w:val="en-AU"/>
              </w:rPr>
            </w:pPr>
            <w:r>
              <w:rPr>
                <w:i/>
                <w:color w:val="000000"/>
                <w:sz w:val="20"/>
                <w:lang w:val="en-AU"/>
              </w:rPr>
              <w:t>+Country code</w:t>
            </w:r>
          </w:p>
          <w:p w14:paraId="5E80A53E" w14:textId="77777777" w:rsidR="00711D1F" w:rsidRDefault="00711D1F" w:rsidP="005A17AB">
            <w:pPr>
              <w:spacing w:before="120" w:after="120"/>
              <w:rPr>
                <w:i/>
                <w:color w:val="000000"/>
                <w:sz w:val="20"/>
                <w:lang w:val="en-AU"/>
              </w:rPr>
            </w:pPr>
            <w:r>
              <w:rPr>
                <w:i/>
                <w:color w:val="000000"/>
                <w:sz w:val="20"/>
                <w:lang w:val="en-AU"/>
              </w:rPr>
              <w:t xml:space="preserve">  National/city area code</w:t>
            </w:r>
          </w:p>
          <w:p w14:paraId="085030F1" w14:textId="77777777" w:rsidR="00711D1F" w:rsidRDefault="00711D1F" w:rsidP="005A17AB">
            <w:pPr>
              <w:spacing w:before="120" w:after="120"/>
              <w:rPr>
                <w:b/>
                <w:sz w:val="20"/>
                <w:lang w:val="en-AU"/>
              </w:rPr>
            </w:pPr>
            <w:r>
              <w:rPr>
                <w:i/>
                <w:color w:val="000000"/>
                <w:sz w:val="20"/>
                <w:lang w:val="en-AU"/>
              </w:rPr>
              <w:t xml:space="preserve"> Telephone number</w:t>
            </w:r>
          </w:p>
        </w:tc>
        <w:tc>
          <w:tcPr>
            <w:tcW w:w="5297" w:type="dxa"/>
            <w:shd w:val="pct10" w:color="auto" w:fill="auto"/>
          </w:tcPr>
          <w:p w14:paraId="077232DE" w14:textId="77777777" w:rsidR="00711D1F" w:rsidRDefault="00711D1F" w:rsidP="005A17AB">
            <w:pPr>
              <w:tabs>
                <w:tab w:val="left" w:pos="1451"/>
              </w:tabs>
              <w:spacing w:before="120" w:after="120"/>
              <w:rPr>
                <w:color w:val="000000"/>
                <w:sz w:val="20"/>
                <w:lang w:val="en-AU"/>
              </w:rPr>
            </w:pPr>
          </w:p>
        </w:tc>
      </w:tr>
      <w:tr w:rsidR="00711D1F" w14:paraId="3025E72B" w14:textId="77777777" w:rsidTr="005A17AB">
        <w:trPr>
          <w:jc w:val="center"/>
        </w:trPr>
        <w:tc>
          <w:tcPr>
            <w:tcW w:w="4450" w:type="dxa"/>
          </w:tcPr>
          <w:p w14:paraId="45C89909" w14:textId="77777777" w:rsidR="00711D1F" w:rsidRDefault="00711D1F" w:rsidP="005A17AB">
            <w:pPr>
              <w:spacing w:before="120" w:after="120"/>
              <w:rPr>
                <w:b/>
                <w:sz w:val="20"/>
                <w:lang w:val="en-AU"/>
              </w:rPr>
            </w:pPr>
            <w:r>
              <w:rPr>
                <w:b/>
                <w:sz w:val="20"/>
                <w:lang w:val="en-AU"/>
              </w:rPr>
              <w:t>Fax:</w:t>
            </w:r>
          </w:p>
          <w:p w14:paraId="3BA3C26A" w14:textId="77777777" w:rsidR="00711D1F" w:rsidRDefault="00711D1F" w:rsidP="005A17AB">
            <w:pPr>
              <w:spacing w:before="120" w:after="120"/>
              <w:rPr>
                <w:b/>
                <w:sz w:val="20"/>
                <w:lang w:val="en-AU"/>
              </w:rPr>
            </w:pPr>
            <w:r>
              <w:rPr>
                <w:color w:val="000000"/>
                <w:sz w:val="20"/>
                <w:lang w:val="en-AU"/>
              </w:rPr>
              <w:t>Please use the same format as that for your telephone number.</w:t>
            </w:r>
          </w:p>
        </w:tc>
        <w:tc>
          <w:tcPr>
            <w:tcW w:w="5297" w:type="dxa"/>
            <w:shd w:val="pct10" w:color="auto" w:fill="auto"/>
          </w:tcPr>
          <w:p w14:paraId="146635AD" w14:textId="77777777" w:rsidR="00711D1F" w:rsidRDefault="00711D1F" w:rsidP="005A17AB">
            <w:pPr>
              <w:tabs>
                <w:tab w:val="left" w:pos="1451"/>
              </w:tabs>
              <w:spacing w:before="120" w:after="120"/>
              <w:rPr>
                <w:color w:val="000000"/>
                <w:sz w:val="20"/>
                <w:lang w:val="en-AU"/>
              </w:rPr>
            </w:pPr>
          </w:p>
        </w:tc>
      </w:tr>
      <w:tr w:rsidR="00711D1F" w:rsidRPr="001B1463" w14:paraId="4DCB4764" w14:textId="77777777" w:rsidTr="005A17AB">
        <w:trPr>
          <w:jc w:val="center"/>
        </w:trPr>
        <w:tc>
          <w:tcPr>
            <w:tcW w:w="4450" w:type="dxa"/>
          </w:tcPr>
          <w:p w14:paraId="392234BD" w14:textId="77777777" w:rsidR="00711D1F" w:rsidRPr="001B1463" w:rsidRDefault="00711D1F" w:rsidP="005A17AB">
            <w:pPr>
              <w:spacing w:before="120" w:after="120"/>
              <w:rPr>
                <w:b/>
                <w:sz w:val="20"/>
                <w:lang w:val="it-IT"/>
              </w:rPr>
            </w:pPr>
            <w:r w:rsidRPr="001B1463">
              <w:rPr>
                <w:b/>
                <w:sz w:val="20"/>
                <w:lang w:val="it-IT"/>
              </w:rPr>
              <w:t>E-mail</w:t>
            </w:r>
            <w:r>
              <w:rPr>
                <w:b/>
                <w:sz w:val="20"/>
                <w:lang w:val="it-IT"/>
              </w:rPr>
              <w:t>*</w:t>
            </w:r>
            <w:r w:rsidRPr="001B1463">
              <w:rPr>
                <w:b/>
                <w:sz w:val="20"/>
                <w:lang w:val="it-IT"/>
              </w:rPr>
              <w:t>:</w:t>
            </w:r>
          </w:p>
          <w:p w14:paraId="704E0183" w14:textId="77777777" w:rsidR="00711D1F" w:rsidRPr="001B1463" w:rsidRDefault="00711D1F" w:rsidP="005A17AB">
            <w:pPr>
              <w:spacing w:before="120" w:after="120"/>
              <w:rPr>
                <w:b/>
                <w:sz w:val="20"/>
                <w:lang w:val="it-IT"/>
              </w:rPr>
            </w:pPr>
            <w:r w:rsidRPr="001B1463">
              <w:rPr>
                <w:lang w:val="it-IT"/>
              </w:rPr>
              <w:t xml:space="preserve">(format </w:t>
            </w:r>
            <w:hyperlink r:id="rId17" w:history="1">
              <w:r w:rsidRPr="001B1463">
                <w:rPr>
                  <w:rStyle w:val="Hyperlink"/>
                  <w:lang w:val="it-IT"/>
                </w:rPr>
                <w:t>x@xx.xx</w:t>
              </w:r>
            </w:hyperlink>
            <w:r w:rsidRPr="001B1463">
              <w:rPr>
                <w:lang w:val="it-IT"/>
              </w:rPr>
              <w:t>)</w:t>
            </w:r>
          </w:p>
        </w:tc>
        <w:tc>
          <w:tcPr>
            <w:tcW w:w="5297" w:type="dxa"/>
            <w:shd w:val="pct10" w:color="auto" w:fill="auto"/>
          </w:tcPr>
          <w:p w14:paraId="7B9CEA09" w14:textId="77777777" w:rsidR="00711D1F" w:rsidRPr="001B1463" w:rsidRDefault="00711D1F" w:rsidP="005A17AB">
            <w:pPr>
              <w:tabs>
                <w:tab w:val="left" w:pos="1451"/>
              </w:tabs>
              <w:spacing w:before="120" w:after="120"/>
              <w:rPr>
                <w:color w:val="000000"/>
                <w:sz w:val="20"/>
                <w:lang w:val="it-IT"/>
              </w:rPr>
            </w:pPr>
          </w:p>
        </w:tc>
      </w:tr>
      <w:tr w:rsidR="00711D1F" w14:paraId="0BB284CC" w14:textId="77777777" w:rsidTr="005A17AB">
        <w:trPr>
          <w:jc w:val="center"/>
        </w:trPr>
        <w:tc>
          <w:tcPr>
            <w:tcW w:w="4450" w:type="dxa"/>
          </w:tcPr>
          <w:p w14:paraId="0A7EA55E" w14:textId="77777777" w:rsidR="00711D1F" w:rsidRDefault="00711D1F" w:rsidP="005A17AB">
            <w:pPr>
              <w:spacing w:before="120" w:after="120"/>
              <w:rPr>
                <w:b/>
                <w:sz w:val="20"/>
                <w:lang w:val="en-AU"/>
              </w:rPr>
            </w:pPr>
            <w:r>
              <w:rPr>
                <w:b/>
                <w:sz w:val="20"/>
                <w:lang w:val="en-AU"/>
              </w:rPr>
              <w:t>Postal Address:</w:t>
            </w:r>
          </w:p>
          <w:p w14:paraId="379AB90D" w14:textId="77777777" w:rsidR="00711D1F" w:rsidRDefault="00711D1F" w:rsidP="005A17AB">
            <w:pPr>
              <w:spacing w:before="120" w:after="120"/>
              <w:rPr>
                <w:b/>
                <w:sz w:val="20"/>
                <w:lang w:val="en-AU"/>
              </w:rPr>
            </w:pPr>
            <w:r>
              <w:rPr>
                <w:color w:val="000000"/>
                <w:sz w:val="20"/>
                <w:lang w:val="en-AU"/>
              </w:rPr>
              <w:t xml:space="preserve">Please include street number, street address, city, state/province, country, zip/postal code, mail station if applicable </w:t>
            </w:r>
          </w:p>
        </w:tc>
        <w:tc>
          <w:tcPr>
            <w:tcW w:w="5297" w:type="dxa"/>
            <w:shd w:val="pct10" w:color="auto" w:fill="auto"/>
          </w:tcPr>
          <w:p w14:paraId="45BA0083" w14:textId="77777777" w:rsidR="00711D1F" w:rsidRDefault="00711D1F" w:rsidP="005A17AB">
            <w:pPr>
              <w:tabs>
                <w:tab w:val="left" w:pos="1451"/>
              </w:tabs>
              <w:spacing w:before="120" w:after="120"/>
              <w:rPr>
                <w:color w:val="000000"/>
                <w:sz w:val="20"/>
                <w:lang w:val="en-AU"/>
              </w:rPr>
            </w:pPr>
          </w:p>
        </w:tc>
      </w:tr>
    </w:tbl>
    <w:p w14:paraId="5A9D4C77" w14:textId="77777777" w:rsidR="00711D1F" w:rsidRPr="00103782" w:rsidRDefault="00711D1F" w:rsidP="00711D1F">
      <w:pPr>
        <w:rPr>
          <w:sz w:val="20"/>
          <w:szCs w:val="20"/>
          <w:lang w:val="en-AU"/>
        </w:rPr>
      </w:pPr>
      <w:r w:rsidRPr="00103782">
        <w:rPr>
          <w:sz w:val="20"/>
          <w:szCs w:val="20"/>
          <w:lang w:val="en-AU"/>
        </w:rPr>
        <w:br w:type="page"/>
      </w:r>
    </w:p>
    <w:p w14:paraId="5F8B6093" w14:textId="77777777" w:rsidR="00711D1F" w:rsidRDefault="00711D1F" w:rsidP="00247330">
      <w:pPr>
        <w:pStyle w:val="Heading2"/>
        <w:keepNext w:val="0"/>
        <w:rPr>
          <w:lang w:val="en-AU"/>
        </w:rPr>
      </w:pPr>
      <w:bookmarkStart w:id="51" w:name="_Panel_Information"/>
      <w:bookmarkStart w:id="52" w:name="_Ref271209712"/>
      <w:bookmarkStart w:id="53" w:name="_Toc271212625"/>
      <w:bookmarkStart w:id="54" w:name="_Toc173496922"/>
      <w:bookmarkStart w:id="55" w:name="_Toc385929699"/>
      <w:bookmarkEnd w:id="51"/>
      <w:r>
        <w:rPr>
          <w:lang w:val="en-AU"/>
        </w:rPr>
        <w:lastRenderedPageBreak/>
        <w:t>Tutorial General Information</w:t>
      </w:r>
      <w:bookmarkEnd w:id="52"/>
      <w:bookmarkEnd w:id="53"/>
      <w:bookmarkEnd w:id="54"/>
      <w:bookmarkEnd w:id="55"/>
    </w:p>
    <w:p w14:paraId="0104BE19" w14:textId="77777777" w:rsidR="00711D1F" w:rsidRPr="000D3A64" w:rsidRDefault="00711D1F" w:rsidP="00711D1F">
      <w:pPr>
        <w:pStyle w:val="Caption"/>
        <w:keepNext/>
        <w:rPr>
          <w:sz w:val="24"/>
          <w:szCs w:val="24"/>
        </w:rPr>
      </w:pPr>
    </w:p>
    <w:tbl>
      <w:tblPr>
        <w:tblW w:w="47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5"/>
        <w:gridCol w:w="5004"/>
      </w:tblGrid>
      <w:tr w:rsidR="00711D1F" w14:paraId="2143577D" w14:textId="77777777" w:rsidTr="005A17AB">
        <w:trPr>
          <w:jc w:val="center"/>
        </w:trPr>
        <w:tc>
          <w:tcPr>
            <w:tcW w:w="4450" w:type="dxa"/>
          </w:tcPr>
          <w:p w14:paraId="2DFD7EA1" w14:textId="77777777" w:rsidR="00711D1F" w:rsidRDefault="00711D1F" w:rsidP="005A17AB">
            <w:pPr>
              <w:spacing w:before="120" w:after="120"/>
              <w:rPr>
                <w:b/>
                <w:sz w:val="20"/>
                <w:lang w:val="en-AU"/>
              </w:rPr>
            </w:pPr>
            <w:r>
              <w:rPr>
                <w:b/>
                <w:sz w:val="20"/>
                <w:lang w:val="en-AU"/>
              </w:rPr>
              <w:t>Tutorial Title</w:t>
            </w:r>
            <w:r w:rsidRPr="00E01F58">
              <w:rPr>
                <w:rStyle w:val="FootnoteReference"/>
                <w:b/>
                <w:sz w:val="20"/>
                <w:lang w:val="en-AU"/>
              </w:rPr>
              <w:footnoteReference w:customMarkFollows="1" w:id="2"/>
              <w:sym w:font="Symbol" w:char="F02A"/>
            </w:r>
            <w:r>
              <w:rPr>
                <w:b/>
                <w:sz w:val="20"/>
                <w:lang w:val="en-AU"/>
              </w:rPr>
              <w:t xml:space="preserve">: </w:t>
            </w:r>
          </w:p>
          <w:p w14:paraId="70EFAD25" w14:textId="77777777" w:rsidR="00711D1F" w:rsidRDefault="00711D1F" w:rsidP="005A17AB">
            <w:pPr>
              <w:spacing w:before="120" w:after="120"/>
              <w:rPr>
                <w:color w:val="000000"/>
                <w:sz w:val="20"/>
                <w:lang w:val="en-AU"/>
              </w:rPr>
            </w:pPr>
            <w:r>
              <w:rPr>
                <w:color w:val="000000"/>
                <w:sz w:val="20"/>
                <w:lang w:val="en-AU"/>
              </w:rPr>
              <w:t>The title as you would like it to appear in the symposium program and advertising material.</w:t>
            </w:r>
          </w:p>
          <w:p w14:paraId="35D254CC" w14:textId="77777777" w:rsidR="00711D1F" w:rsidRDefault="00711D1F" w:rsidP="005A17AB">
            <w:pPr>
              <w:spacing w:before="120" w:after="120"/>
              <w:rPr>
                <w:color w:val="000000"/>
                <w:sz w:val="20"/>
                <w:lang w:val="en-AU"/>
              </w:rPr>
            </w:pPr>
            <w:r w:rsidRPr="00103782">
              <w:rPr>
                <w:b/>
                <w:color w:val="000000"/>
                <w:sz w:val="20"/>
                <w:u w:val="single"/>
                <w:lang w:val="en-AU"/>
              </w:rPr>
              <w:t>Tip:</w:t>
            </w:r>
            <w:r>
              <w:rPr>
                <w:color w:val="000000"/>
                <w:sz w:val="20"/>
                <w:lang w:val="en-AU"/>
              </w:rPr>
              <w:t xml:space="preserve"> Please design the title to be succinct &amp; attractive. Attendance can be negatively impacted by a poor title.</w:t>
            </w:r>
          </w:p>
        </w:tc>
        <w:tc>
          <w:tcPr>
            <w:tcW w:w="5297" w:type="dxa"/>
            <w:shd w:val="pct10" w:color="auto" w:fill="auto"/>
          </w:tcPr>
          <w:p w14:paraId="610BEB00" w14:textId="77777777" w:rsidR="00711D1F" w:rsidRDefault="00711D1F" w:rsidP="005A17AB">
            <w:pPr>
              <w:jc w:val="both"/>
              <w:rPr>
                <w:b/>
                <w:bCs/>
                <w:sz w:val="28"/>
              </w:rPr>
            </w:pPr>
          </w:p>
        </w:tc>
      </w:tr>
      <w:tr w:rsidR="00711D1F" w14:paraId="6AD85CC8" w14:textId="77777777" w:rsidTr="005A17AB">
        <w:trPr>
          <w:jc w:val="center"/>
        </w:trPr>
        <w:tc>
          <w:tcPr>
            <w:tcW w:w="4450" w:type="dxa"/>
          </w:tcPr>
          <w:p w14:paraId="2F800CE2" w14:textId="77777777" w:rsidR="00711D1F" w:rsidRDefault="00711D1F" w:rsidP="005A17AB">
            <w:pPr>
              <w:spacing w:before="120" w:after="120"/>
              <w:rPr>
                <w:b/>
                <w:sz w:val="20"/>
                <w:lang w:val="en-AU"/>
              </w:rPr>
            </w:pPr>
            <w:r>
              <w:rPr>
                <w:b/>
                <w:sz w:val="20"/>
                <w:lang w:val="en-AU"/>
              </w:rPr>
              <w:t>Tutorial Abstract*:</w:t>
            </w:r>
          </w:p>
          <w:p w14:paraId="5E7B15F6" w14:textId="77777777" w:rsidR="00711D1F" w:rsidRDefault="00711D1F" w:rsidP="005A17AB">
            <w:pPr>
              <w:spacing w:before="120" w:after="120"/>
              <w:rPr>
                <w:color w:val="000000"/>
                <w:sz w:val="20"/>
                <w:lang w:val="en-AU"/>
              </w:rPr>
            </w:pPr>
            <w:r>
              <w:rPr>
                <w:color w:val="000000"/>
                <w:sz w:val="20"/>
                <w:lang w:val="en-AU"/>
              </w:rPr>
              <w:t>Enter a brief synopsis of the Tutorial as you would like it to appear in the Symposium program and advertising material. Please keep this to 250 words or less. This will be copied &amp; pasted into online submission form.</w:t>
            </w:r>
          </w:p>
          <w:p w14:paraId="330672BB" w14:textId="77777777" w:rsidR="00711D1F" w:rsidRDefault="00711D1F" w:rsidP="005A17AB">
            <w:pPr>
              <w:spacing w:before="120" w:after="120"/>
              <w:rPr>
                <w:b/>
                <w:sz w:val="20"/>
                <w:lang w:val="en-AU"/>
              </w:rPr>
            </w:pPr>
            <w:r>
              <w:rPr>
                <w:b/>
                <w:color w:val="000000"/>
                <w:sz w:val="20"/>
                <w:u w:val="single"/>
                <w:lang w:val="en-AU"/>
              </w:rPr>
              <w:t>Tip:</w:t>
            </w:r>
            <w:r>
              <w:rPr>
                <w:color w:val="000000"/>
                <w:sz w:val="20"/>
                <w:lang w:val="en-AU"/>
              </w:rPr>
              <w:t xml:space="preserve"> You're trying to persuade people to attend your tutorial so use the abstract to promote your </w:t>
            </w:r>
            <w:r>
              <w:rPr>
                <w:sz w:val="20"/>
                <w:lang w:val="en-AU"/>
              </w:rPr>
              <w:t xml:space="preserve">tutorial </w:t>
            </w:r>
            <w:r>
              <w:rPr>
                <w:color w:val="000000"/>
                <w:sz w:val="20"/>
                <w:lang w:val="en-AU"/>
              </w:rPr>
              <w:t>by highlighting the value to the participant.</w:t>
            </w:r>
          </w:p>
        </w:tc>
        <w:tc>
          <w:tcPr>
            <w:tcW w:w="5297" w:type="dxa"/>
            <w:shd w:val="pct10" w:color="auto" w:fill="auto"/>
          </w:tcPr>
          <w:p w14:paraId="196C4D26" w14:textId="77777777" w:rsidR="00711D1F" w:rsidRDefault="00711D1F" w:rsidP="005A17AB">
            <w:pPr>
              <w:jc w:val="both"/>
              <w:rPr>
                <w:sz w:val="20"/>
              </w:rPr>
            </w:pPr>
          </w:p>
        </w:tc>
      </w:tr>
      <w:tr w:rsidR="00711D1F" w14:paraId="687383EF" w14:textId="77777777" w:rsidTr="005A17AB">
        <w:trPr>
          <w:jc w:val="center"/>
        </w:trPr>
        <w:tc>
          <w:tcPr>
            <w:tcW w:w="4450" w:type="dxa"/>
          </w:tcPr>
          <w:p w14:paraId="096C446B" w14:textId="77777777" w:rsidR="00711D1F" w:rsidRDefault="00711D1F" w:rsidP="005A17AB">
            <w:pPr>
              <w:spacing w:before="120" w:after="120"/>
              <w:rPr>
                <w:b/>
                <w:sz w:val="20"/>
                <w:lang w:val="en-AU"/>
              </w:rPr>
            </w:pPr>
            <w:r>
              <w:rPr>
                <w:b/>
                <w:sz w:val="20"/>
                <w:lang w:val="en-AU"/>
              </w:rPr>
              <w:t>Tutorial Topic (Sector and/or Enabler)*:</w:t>
            </w:r>
          </w:p>
          <w:p w14:paraId="4976CEB1" w14:textId="5503CF6F" w:rsidR="00711D1F" w:rsidRPr="00103782" w:rsidRDefault="005A17AB" w:rsidP="005A17AB">
            <w:pPr>
              <w:spacing w:before="120" w:after="120"/>
              <w:rPr>
                <w:sz w:val="20"/>
                <w:lang w:val="en-AU"/>
              </w:rPr>
            </w:pPr>
            <w:r>
              <w:rPr>
                <w:sz w:val="20"/>
                <w:lang w:val="en-AU"/>
              </w:rPr>
              <w:t>Not Applicable.</w:t>
            </w:r>
          </w:p>
        </w:tc>
        <w:tc>
          <w:tcPr>
            <w:tcW w:w="5297" w:type="dxa"/>
            <w:shd w:val="pct10" w:color="auto" w:fill="auto"/>
          </w:tcPr>
          <w:p w14:paraId="6DE43FE1" w14:textId="77777777" w:rsidR="00711D1F" w:rsidRDefault="00711D1F" w:rsidP="005A17AB">
            <w:pPr>
              <w:jc w:val="both"/>
              <w:rPr>
                <w:sz w:val="20"/>
              </w:rPr>
            </w:pPr>
          </w:p>
        </w:tc>
      </w:tr>
      <w:tr w:rsidR="00711D1F" w14:paraId="3D9A5C0F" w14:textId="77777777" w:rsidTr="005A17AB">
        <w:trPr>
          <w:jc w:val="center"/>
        </w:trPr>
        <w:tc>
          <w:tcPr>
            <w:tcW w:w="4450" w:type="dxa"/>
          </w:tcPr>
          <w:p w14:paraId="329968ED" w14:textId="77777777" w:rsidR="00711D1F" w:rsidRDefault="00711D1F" w:rsidP="005A17AB">
            <w:pPr>
              <w:spacing w:before="120" w:after="120"/>
              <w:rPr>
                <w:b/>
                <w:sz w:val="20"/>
                <w:lang w:val="en-AU"/>
              </w:rPr>
            </w:pPr>
            <w:r>
              <w:rPr>
                <w:b/>
                <w:sz w:val="20"/>
                <w:lang w:val="en-AU"/>
              </w:rPr>
              <w:t>Primary Learning Objectives of this Tutorial:</w:t>
            </w:r>
          </w:p>
        </w:tc>
        <w:tc>
          <w:tcPr>
            <w:tcW w:w="5297" w:type="dxa"/>
            <w:shd w:val="pct10" w:color="auto" w:fill="auto"/>
          </w:tcPr>
          <w:p w14:paraId="425B24AA" w14:textId="77777777" w:rsidR="00711D1F" w:rsidRDefault="00711D1F" w:rsidP="005A17AB">
            <w:pPr>
              <w:jc w:val="both"/>
              <w:rPr>
                <w:sz w:val="20"/>
              </w:rPr>
            </w:pPr>
          </w:p>
        </w:tc>
      </w:tr>
      <w:tr w:rsidR="00711D1F" w14:paraId="3E538A5D" w14:textId="77777777" w:rsidTr="005A17AB">
        <w:trPr>
          <w:jc w:val="center"/>
        </w:trPr>
        <w:tc>
          <w:tcPr>
            <w:tcW w:w="4450" w:type="dxa"/>
          </w:tcPr>
          <w:p w14:paraId="65CA7E2B" w14:textId="77777777" w:rsidR="00711D1F" w:rsidRDefault="00711D1F" w:rsidP="005A17AB">
            <w:pPr>
              <w:spacing w:before="120" w:after="120"/>
              <w:rPr>
                <w:b/>
                <w:sz w:val="20"/>
                <w:lang w:val="en-AU"/>
              </w:rPr>
            </w:pPr>
            <w:r w:rsidRPr="00AB643B">
              <w:rPr>
                <w:b/>
                <w:sz w:val="20"/>
                <w:lang w:val="en-AU"/>
              </w:rPr>
              <w:t>Tutorial Pre-requisites</w:t>
            </w:r>
            <w:r>
              <w:rPr>
                <w:b/>
                <w:sz w:val="20"/>
                <w:lang w:val="en-AU"/>
              </w:rPr>
              <w:t xml:space="preserve"> (if any)*:</w:t>
            </w:r>
          </w:p>
        </w:tc>
        <w:tc>
          <w:tcPr>
            <w:tcW w:w="5297" w:type="dxa"/>
            <w:shd w:val="pct10" w:color="auto" w:fill="auto"/>
          </w:tcPr>
          <w:p w14:paraId="245725D8" w14:textId="77777777" w:rsidR="00711D1F" w:rsidRDefault="00711D1F" w:rsidP="005A17AB">
            <w:pPr>
              <w:jc w:val="both"/>
              <w:rPr>
                <w:sz w:val="20"/>
              </w:rPr>
            </w:pPr>
          </w:p>
        </w:tc>
      </w:tr>
      <w:tr w:rsidR="00711D1F" w14:paraId="33A4DDE0" w14:textId="77777777" w:rsidTr="005A17AB">
        <w:trPr>
          <w:jc w:val="center"/>
        </w:trPr>
        <w:tc>
          <w:tcPr>
            <w:tcW w:w="4450" w:type="dxa"/>
          </w:tcPr>
          <w:p w14:paraId="25EFE2C9" w14:textId="77777777" w:rsidR="00711D1F" w:rsidRDefault="00711D1F" w:rsidP="005A17AB">
            <w:pPr>
              <w:spacing w:before="120" w:after="120"/>
              <w:rPr>
                <w:b/>
                <w:sz w:val="20"/>
                <w:lang w:val="en-AU"/>
              </w:rPr>
            </w:pPr>
            <w:r>
              <w:rPr>
                <w:b/>
                <w:sz w:val="20"/>
                <w:lang w:val="en-AU"/>
              </w:rPr>
              <w:t>Topic Expertise of Target Audience*:</w:t>
            </w:r>
          </w:p>
          <w:p w14:paraId="7EDBFA0E" w14:textId="77777777" w:rsidR="00711D1F" w:rsidRDefault="00711D1F" w:rsidP="005A17AB">
            <w:pPr>
              <w:spacing w:before="120" w:after="120"/>
              <w:rPr>
                <w:b/>
                <w:sz w:val="20"/>
                <w:lang w:val="en-AU"/>
              </w:rPr>
            </w:pPr>
            <w:r w:rsidRPr="0080177E">
              <w:rPr>
                <w:sz w:val="20"/>
                <w:lang w:val="en-AU"/>
              </w:rPr>
              <w:t xml:space="preserve">Please select </w:t>
            </w:r>
            <w:r w:rsidRPr="0080177E">
              <w:rPr>
                <w:sz w:val="20"/>
                <w:u w:val="single"/>
                <w:lang w:val="en-AU"/>
              </w:rPr>
              <w:t>Novice</w:t>
            </w:r>
            <w:r w:rsidRPr="0080177E">
              <w:rPr>
                <w:sz w:val="20"/>
                <w:lang w:val="en-AU"/>
              </w:rPr>
              <w:t xml:space="preserve"> or </w:t>
            </w:r>
            <w:r w:rsidRPr="0080177E">
              <w:rPr>
                <w:sz w:val="20"/>
                <w:u w:val="single"/>
                <w:lang w:val="en-AU"/>
              </w:rPr>
              <w:t>Expert</w:t>
            </w:r>
            <w:r w:rsidRPr="0080177E">
              <w:rPr>
                <w:sz w:val="20"/>
                <w:lang w:val="en-AU"/>
              </w:rPr>
              <w:t xml:space="preserve"> but not both.</w:t>
            </w:r>
            <w:r>
              <w:rPr>
                <w:sz w:val="20"/>
                <w:lang w:val="en-AU"/>
              </w:rPr>
              <w:t xml:space="preserve"> A Systems Engineer with less than about 5 years of experience in the topic being taught would be considered Novice.  More experience would be considered Expert. This will help us optimize the placement of the tutorial and help manage the students’ expectations.</w:t>
            </w:r>
          </w:p>
        </w:tc>
        <w:tc>
          <w:tcPr>
            <w:tcW w:w="5297" w:type="dxa"/>
            <w:shd w:val="pct10" w:color="auto" w:fill="auto"/>
          </w:tcPr>
          <w:p w14:paraId="5814DE66" w14:textId="77777777" w:rsidR="00711D1F" w:rsidRDefault="00711D1F" w:rsidP="005A17AB">
            <w:pPr>
              <w:spacing w:before="120" w:after="120"/>
              <w:jc w:val="both"/>
              <w:rPr>
                <w:color w:val="000000"/>
                <w:sz w:val="20"/>
                <w:lang w:val="en-AU"/>
              </w:rPr>
            </w:pPr>
          </w:p>
        </w:tc>
      </w:tr>
    </w:tbl>
    <w:p w14:paraId="56E0A6A7" w14:textId="77777777" w:rsidR="00711D1F" w:rsidRPr="005A17AB" w:rsidRDefault="00711D1F" w:rsidP="005A17AB"/>
    <w:p w14:paraId="03662B10" w14:textId="77777777" w:rsidR="00711D1F" w:rsidRPr="001562D7" w:rsidRDefault="00711D1F" w:rsidP="00247330">
      <w:pPr>
        <w:pStyle w:val="Heading2"/>
        <w:keepNext w:val="0"/>
        <w:rPr>
          <w:lang w:val="en-AU"/>
        </w:rPr>
      </w:pPr>
      <w:r w:rsidRPr="001562D7">
        <w:rPr>
          <w:lang w:val="en-AU"/>
        </w:rPr>
        <w:br w:type="page"/>
      </w:r>
      <w:bookmarkStart w:id="56" w:name="_Ref271379697"/>
      <w:bookmarkStart w:id="57" w:name="_Toc173496923"/>
      <w:bookmarkStart w:id="58" w:name="_Toc385929700"/>
      <w:r w:rsidRPr="001562D7">
        <w:rPr>
          <w:lang w:val="en-AU"/>
        </w:rPr>
        <w:lastRenderedPageBreak/>
        <w:t>Tutorial Detailed Information</w:t>
      </w:r>
      <w:bookmarkEnd w:id="56"/>
      <w:bookmarkEnd w:id="57"/>
      <w:bookmarkEnd w:id="58"/>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0"/>
        <w:gridCol w:w="5031"/>
      </w:tblGrid>
      <w:tr w:rsidR="00711D1F" w:rsidRPr="00AB6355" w14:paraId="13CFED53" w14:textId="77777777" w:rsidTr="005A17AB">
        <w:trPr>
          <w:jc w:val="center"/>
        </w:trPr>
        <w:tc>
          <w:tcPr>
            <w:tcW w:w="4526" w:type="dxa"/>
          </w:tcPr>
          <w:p w14:paraId="018EC8DA" w14:textId="77777777" w:rsidR="00711D1F" w:rsidRDefault="00711D1F" w:rsidP="005A17AB">
            <w:pPr>
              <w:spacing w:before="120" w:after="120"/>
              <w:rPr>
                <w:b/>
                <w:sz w:val="20"/>
                <w:lang w:val="en-AU"/>
              </w:rPr>
            </w:pPr>
            <w:r w:rsidRPr="00AB6355">
              <w:rPr>
                <w:b/>
                <w:sz w:val="20"/>
                <w:lang w:val="en-AU"/>
              </w:rPr>
              <w:t>Tutorial Outline</w:t>
            </w:r>
            <w:r>
              <w:rPr>
                <w:b/>
                <w:sz w:val="20"/>
                <w:lang w:val="en-AU"/>
              </w:rPr>
              <w:t>:</w:t>
            </w:r>
          </w:p>
          <w:p w14:paraId="5DBC03F9" w14:textId="77777777" w:rsidR="00711D1F" w:rsidRPr="00AB6355" w:rsidRDefault="00711D1F" w:rsidP="005A17AB">
            <w:pPr>
              <w:spacing w:before="120" w:after="120"/>
              <w:rPr>
                <w:b/>
                <w:sz w:val="20"/>
                <w:lang w:val="en-AU"/>
              </w:rPr>
            </w:pPr>
            <w:r w:rsidRPr="00103782">
              <w:rPr>
                <w:b/>
                <w:sz w:val="20"/>
                <w:u w:val="single"/>
                <w:lang w:val="en-AU"/>
              </w:rPr>
              <w:t>Tip:</w:t>
            </w:r>
            <w:r>
              <w:rPr>
                <w:b/>
                <w:sz w:val="20"/>
                <w:lang w:val="en-AU"/>
              </w:rPr>
              <w:t xml:space="preserve"> </w:t>
            </w:r>
            <w:r w:rsidRPr="00103782">
              <w:rPr>
                <w:sz w:val="20"/>
                <w:lang w:val="en-AU"/>
              </w:rPr>
              <w:t xml:space="preserve">Please </w:t>
            </w:r>
            <w:r>
              <w:rPr>
                <w:sz w:val="20"/>
                <w:lang w:val="en-AU"/>
              </w:rPr>
              <w:t>provide a specific and orderly breakdown of the sections of the tutorial. The outline is one of the key factors that are considered when peers are refereeing tutorial submissions.</w:t>
            </w:r>
          </w:p>
        </w:tc>
        <w:tc>
          <w:tcPr>
            <w:tcW w:w="5373" w:type="dxa"/>
            <w:shd w:val="pct10" w:color="auto" w:fill="auto"/>
          </w:tcPr>
          <w:p w14:paraId="10F14AD1" w14:textId="77777777" w:rsidR="00711D1F" w:rsidRPr="00AB6355" w:rsidRDefault="00711D1F" w:rsidP="005A17AB">
            <w:pPr>
              <w:rPr>
                <w:lang w:val="en-AU"/>
              </w:rPr>
            </w:pPr>
          </w:p>
        </w:tc>
      </w:tr>
      <w:tr w:rsidR="00711D1F" w:rsidRPr="00AB6355" w14:paraId="7EBD4EC7" w14:textId="77777777" w:rsidTr="005A17AB">
        <w:trPr>
          <w:jc w:val="center"/>
        </w:trPr>
        <w:tc>
          <w:tcPr>
            <w:tcW w:w="4526" w:type="dxa"/>
          </w:tcPr>
          <w:p w14:paraId="2AD041E0" w14:textId="77777777" w:rsidR="00711D1F" w:rsidRDefault="00711D1F" w:rsidP="005A17AB">
            <w:pPr>
              <w:spacing w:before="120" w:after="120"/>
              <w:rPr>
                <w:b/>
                <w:sz w:val="20"/>
                <w:lang w:val="en-AU"/>
              </w:rPr>
            </w:pPr>
            <w:r>
              <w:rPr>
                <w:b/>
                <w:sz w:val="20"/>
                <w:lang w:val="en-AU"/>
              </w:rPr>
              <w:t>Tutorial Duration</w:t>
            </w:r>
            <w:r w:rsidRPr="00DF22DA">
              <w:rPr>
                <w:rStyle w:val="FootnoteReference"/>
                <w:b/>
                <w:sz w:val="20"/>
                <w:lang w:val="en-AU"/>
              </w:rPr>
              <w:footnoteReference w:customMarkFollows="1" w:id="3"/>
              <w:sym w:font="Symbol" w:char="F02A"/>
            </w:r>
            <w:r>
              <w:rPr>
                <w:b/>
                <w:sz w:val="20"/>
                <w:lang w:val="en-AU"/>
              </w:rPr>
              <w:t>:</w:t>
            </w:r>
          </w:p>
          <w:p w14:paraId="127BF51C" w14:textId="77777777" w:rsidR="00711D1F" w:rsidRDefault="00711D1F" w:rsidP="005A17AB">
            <w:pPr>
              <w:spacing w:before="120" w:after="120"/>
              <w:rPr>
                <w:sz w:val="20"/>
                <w:lang w:val="en-AU"/>
              </w:rPr>
            </w:pPr>
            <w:r>
              <w:rPr>
                <w:sz w:val="20"/>
                <w:lang w:val="en-AU"/>
              </w:rPr>
              <w:t xml:space="preserve">Select from 4, 6, or 8 hours to fit the time slots available.  Please indicate if you are flexible and could tailor the material </w:t>
            </w:r>
            <w:proofErr w:type="gramStart"/>
            <w:r>
              <w:rPr>
                <w:sz w:val="20"/>
                <w:lang w:val="en-AU"/>
              </w:rPr>
              <w:t>to more than one duration</w:t>
            </w:r>
            <w:proofErr w:type="gramEnd"/>
            <w:r>
              <w:rPr>
                <w:sz w:val="20"/>
                <w:lang w:val="en-AU"/>
              </w:rPr>
              <w:t>.</w:t>
            </w:r>
          </w:p>
          <w:p w14:paraId="3876F8A2" w14:textId="77777777" w:rsidR="00711D1F" w:rsidRDefault="00711D1F" w:rsidP="005A17AB">
            <w:pPr>
              <w:spacing w:before="120" w:after="120"/>
              <w:rPr>
                <w:sz w:val="20"/>
                <w:lang w:val="en-AU"/>
              </w:rPr>
            </w:pPr>
            <w:r>
              <w:rPr>
                <w:sz w:val="20"/>
                <w:lang w:val="en-AU"/>
              </w:rPr>
              <w:t>On the weekend prior to the symposia there are 8 hour slots which can also be two 4 hour slots. These slots are intended for novice tutorials and the CSEP class.</w:t>
            </w:r>
          </w:p>
          <w:p w14:paraId="472D20F0" w14:textId="77777777" w:rsidR="00711D1F" w:rsidRDefault="00711D1F" w:rsidP="005A17AB">
            <w:pPr>
              <w:spacing w:before="120" w:after="120"/>
              <w:rPr>
                <w:sz w:val="20"/>
                <w:lang w:val="en-AU"/>
              </w:rPr>
            </w:pPr>
            <w:r>
              <w:rPr>
                <w:sz w:val="20"/>
                <w:lang w:val="en-AU"/>
              </w:rPr>
              <w:t>On Monday, Tuesday and Wednesday there are only 6 hour slots available for novice &amp; expert tutorials.</w:t>
            </w:r>
          </w:p>
          <w:p w14:paraId="295578F8" w14:textId="77777777" w:rsidR="00711D1F" w:rsidRPr="00103782" w:rsidRDefault="00711D1F" w:rsidP="005A17AB">
            <w:pPr>
              <w:spacing w:before="120" w:after="120"/>
              <w:rPr>
                <w:sz w:val="20"/>
                <w:lang w:val="en-AU"/>
              </w:rPr>
            </w:pPr>
            <w:r>
              <w:rPr>
                <w:sz w:val="20"/>
                <w:lang w:val="en-AU"/>
              </w:rPr>
              <w:t>On Thursday there are only 4 hour slots for novice and expert tutorials.</w:t>
            </w:r>
          </w:p>
        </w:tc>
        <w:tc>
          <w:tcPr>
            <w:tcW w:w="5373" w:type="dxa"/>
            <w:shd w:val="pct10" w:color="auto" w:fill="auto"/>
          </w:tcPr>
          <w:p w14:paraId="4F0E9D81" w14:textId="77777777" w:rsidR="00711D1F" w:rsidRPr="00AB6355" w:rsidRDefault="00711D1F" w:rsidP="005A17AB">
            <w:pPr>
              <w:rPr>
                <w:lang w:val="en-AU"/>
              </w:rPr>
            </w:pPr>
          </w:p>
        </w:tc>
      </w:tr>
      <w:tr w:rsidR="00711D1F" w:rsidRPr="00AB6355" w14:paraId="5969D64F" w14:textId="77777777" w:rsidTr="005A17AB">
        <w:trPr>
          <w:jc w:val="center"/>
        </w:trPr>
        <w:tc>
          <w:tcPr>
            <w:tcW w:w="4526" w:type="dxa"/>
          </w:tcPr>
          <w:p w14:paraId="3F841E3B" w14:textId="77777777" w:rsidR="00711D1F" w:rsidRDefault="00711D1F" w:rsidP="005A17AB">
            <w:pPr>
              <w:spacing w:before="120" w:after="120"/>
              <w:rPr>
                <w:b/>
                <w:sz w:val="20"/>
                <w:lang w:val="en-AU"/>
              </w:rPr>
            </w:pPr>
            <w:r w:rsidRPr="00AB6355">
              <w:rPr>
                <w:b/>
                <w:sz w:val="20"/>
                <w:lang w:val="en-AU"/>
              </w:rPr>
              <w:t xml:space="preserve">Tutorial </w:t>
            </w:r>
            <w:r>
              <w:rPr>
                <w:b/>
                <w:sz w:val="20"/>
                <w:lang w:val="en-AU"/>
              </w:rPr>
              <w:t>Logistics*:</w:t>
            </w:r>
          </w:p>
          <w:p w14:paraId="4A8893AD" w14:textId="77777777" w:rsidR="00711D1F" w:rsidRDefault="00711D1F" w:rsidP="005A17AB">
            <w:pPr>
              <w:spacing w:before="120" w:after="120"/>
              <w:rPr>
                <w:color w:val="000000"/>
                <w:sz w:val="20"/>
                <w:lang w:val="en-AU"/>
              </w:rPr>
            </w:pPr>
            <w:r w:rsidRPr="00AB6355">
              <w:rPr>
                <w:color w:val="000000"/>
                <w:sz w:val="20"/>
                <w:lang w:val="en-AU"/>
              </w:rPr>
              <w:t>Indicate which media and formats you intend to use to present your Tutorial (e.g.: PowerPoint Presentation, Over-Head slides, group/individual exercises, Multimedia Presentation (to run from CD or be installed on PC), or a combination of media.)</w:t>
            </w:r>
          </w:p>
          <w:p w14:paraId="7496304E" w14:textId="77777777" w:rsidR="00711D1F" w:rsidRPr="002B02B9" w:rsidRDefault="00711D1F" w:rsidP="005A17AB">
            <w:pPr>
              <w:spacing w:before="120" w:after="120"/>
              <w:rPr>
                <w:color w:val="000000"/>
                <w:sz w:val="20"/>
                <w:lang w:val="en-AU"/>
              </w:rPr>
            </w:pPr>
            <w:r w:rsidRPr="00103782">
              <w:rPr>
                <w:sz w:val="20"/>
                <w:lang w:val="en-AU"/>
              </w:rPr>
              <w:t xml:space="preserve">Indicate </w:t>
            </w:r>
            <w:r>
              <w:rPr>
                <w:sz w:val="20"/>
                <w:lang w:val="en-AU"/>
              </w:rPr>
              <w:t>copies</w:t>
            </w:r>
            <w:r w:rsidRPr="00103782">
              <w:rPr>
                <w:sz w:val="20"/>
                <w:lang w:val="en-AU"/>
              </w:rPr>
              <w:t>, support or special facilities</w:t>
            </w:r>
            <w:r w:rsidRPr="00AE54E5">
              <w:rPr>
                <w:sz w:val="20"/>
                <w:lang w:val="en-AU"/>
              </w:rPr>
              <w:t xml:space="preserve"> desired</w:t>
            </w:r>
            <w:r>
              <w:rPr>
                <w:sz w:val="20"/>
                <w:lang w:val="en-AU"/>
              </w:rPr>
              <w:t>.</w:t>
            </w:r>
          </w:p>
        </w:tc>
        <w:tc>
          <w:tcPr>
            <w:tcW w:w="5373" w:type="dxa"/>
            <w:shd w:val="pct10" w:color="auto" w:fill="auto"/>
          </w:tcPr>
          <w:p w14:paraId="40C82615" w14:textId="77777777" w:rsidR="00711D1F" w:rsidRPr="00AB6355" w:rsidRDefault="00711D1F" w:rsidP="005A17AB">
            <w:pPr>
              <w:rPr>
                <w:lang w:val="en-AU"/>
              </w:rPr>
            </w:pPr>
          </w:p>
        </w:tc>
      </w:tr>
      <w:tr w:rsidR="00711D1F" w:rsidRPr="00AB6355" w14:paraId="79022B30" w14:textId="77777777" w:rsidTr="005A17AB">
        <w:trPr>
          <w:trHeight w:val="152"/>
          <w:jc w:val="center"/>
        </w:trPr>
        <w:tc>
          <w:tcPr>
            <w:tcW w:w="4526" w:type="dxa"/>
          </w:tcPr>
          <w:p w14:paraId="4C4F7701" w14:textId="77777777" w:rsidR="00711D1F" w:rsidRDefault="00711D1F" w:rsidP="005A17AB">
            <w:pPr>
              <w:spacing w:before="120" w:after="120"/>
              <w:rPr>
                <w:b/>
                <w:sz w:val="20"/>
                <w:lang w:val="en-AU"/>
              </w:rPr>
            </w:pPr>
            <w:r w:rsidRPr="00AB6355">
              <w:rPr>
                <w:b/>
                <w:sz w:val="20"/>
                <w:lang w:val="en-AU"/>
              </w:rPr>
              <w:t>Handouts</w:t>
            </w:r>
            <w:r>
              <w:rPr>
                <w:b/>
                <w:sz w:val="20"/>
                <w:lang w:val="en-AU"/>
              </w:rPr>
              <w:t>*:</w:t>
            </w:r>
          </w:p>
          <w:p w14:paraId="1F954731" w14:textId="77777777" w:rsidR="00711D1F" w:rsidRDefault="00711D1F" w:rsidP="005A17AB">
            <w:pPr>
              <w:spacing w:before="120" w:after="120"/>
              <w:rPr>
                <w:sz w:val="20"/>
                <w:lang w:val="en-AU"/>
              </w:rPr>
            </w:pPr>
            <w:r>
              <w:rPr>
                <w:sz w:val="20"/>
                <w:lang w:val="en-AU"/>
              </w:rPr>
              <w:t xml:space="preserve">What is your plan? </w:t>
            </w:r>
          </w:p>
          <w:p w14:paraId="3CD8F6DF" w14:textId="77777777" w:rsidR="00711D1F" w:rsidRPr="00103782" w:rsidRDefault="00711D1F" w:rsidP="005A17AB">
            <w:pPr>
              <w:spacing w:before="120" w:after="120"/>
              <w:rPr>
                <w:sz w:val="20"/>
                <w:lang w:val="en-AU"/>
              </w:rPr>
            </w:pPr>
            <w:r w:rsidRPr="00103782">
              <w:rPr>
                <w:sz w:val="20"/>
                <w:lang w:val="en-AU"/>
              </w:rPr>
              <w:t xml:space="preserve">We </w:t>
            </w:r>
            <w:r>
              <w:rPr>
                <w:sz w:val="20"/>
                <w:lang w:val="en-AU"/>
              </w:rPr>
              <w:t xml:space="preserve">prefer to make sure students have handouts given to them at the tutorial.  Also, final electronic copies of handouts can be put into the proceedings for attendees. </w:t>
            </w:r>
          </w:p>
          <w:p w14:paraId="6A839B35" w14:textId="77777777" w:rsidR="00711D1F" w:rsidRPr="00AB6355" w:rsidRDefault="00711D1F" w:rsidP="005A17AB">
            <w:pPr>
              <w:spacing w:before="120" w:after="120"/>
              <w:rPr>
                <w:b/>
                <w:sz w:val="20"/>
                <w:lang w:val="en-AU"/>
              </w:rPr>
            </w:pPr>
            <w:r w:rsidRPr="00103782">
              <w:rPr>
                <w:sz w:val="20"/>
                <w:lang w:val="en-AU"/>
              </w:rPr>
              <w:t>If you already</w:t>
            </w:r>
            <w:r w:rsidRPr="00FB1B67">
              <w:rPr>
                <w:sz w:val="20"/>
                <w:lang w:val="en-AU"/>
              </w:rPr>
              <w:t xml:space="preserve"> have </w:t>
            </w:r>
            <w:proofErr w:type="gramStart"/>
            <w:r>
              <w:rPr>
                <w:sz w:val="20"/>
                <w:lang w:val="en-AU"/>
              </w:rPr>
              <w:t xml:space="preserve">a </w:t>
            </w:r>
            <w:r w:rsidRPr="00FB1B67">
              <w:rPr>
                <w:sz w:val="20"/>
                <w:lang w:val="en-AU"/>
              </w:rPr>
              <w:t>presentation</w:t>
            </w:r>
            <w:proofErr w:type="gramEnd"/>
            <w:r w:rsidRPr="00FB1B67">
              <w:rPr>
                <w:sz w:val="20"/>
                <w:lang w:val="en-AU"/>
              </w:rPr>
              <w:t xml:space="preserve"> you want considered as part of your submission then </w:t>
            </w:r>
            <w:r>
              <w:rPr>
                <w:sz w:val="20"/>
                <w:lang w:val="en-AU"/>
              </w:rPr>
              <w:t>append it to the end of this form to make 1 file.</w:t>
            </w:r>
            <w:r>
              <w:rPr>
                <w:b/>
                <w:sz w:val="20"/>
                <w:lang w:val="en-AU"/>
              </w:rPr>
              <w:t xml:space="preserve"> </w:t>
            </w:r>
          </w:p>
        </w:tc>
        <w:tc>
          <w:tcPr>
            <w:tcW w:w="5373" w:type="dxa"/>
            <w:shd w:val="pct10" w:color="auto" w:fill="auto"/>
          </w:tcPr>
          <w:p w14:paraId="55E6240F" w14:textId="77777777" w:rsidR="00711D1F" w:rsidRPr="00AB6355" w:rsidRDefault="00711D1F" w:rsidP="005A17AB">
            <w:pPr>
              <w:rPr>
                <w:lang w:val="en-AU"/>
              </w:rPr>
            </w:pPr>
          </w:p>
        </w:tc>
      </w:tr>
      <w:tr w:rsidR="00711D1F" w:rsidRPr="00AB6355" w14:paraId="5644E81C" w14:textId="77777777" w:rsidTr="005A17AB">
        <w:trPr>
          <w:jc w:val="center"/>
        </w:trPr>
        <w:tc>
          <w:tcPr>
            <w:tcW w:w="4526" w:type="dxa"/>
          </w:tcPr>
          <w:p w14:paraId="633FC52D" w14:textId="77777777" w:rsidR="00711D1F" w:rsidRPr="00AB6355" w:rsidRDefault="00711D1F" w:rsidP="005A17AB">
            <w:pPr>
              <w:spacing w:before="120" w:after="120"/>
              <w:rPr>
                <w:b/>
                <w:sz w:val="20"/>
                <w:lang w:val="en-AU"/>
              </w:rPr>
            </w:pPr>
            <w:r w:rsidRPr="00AB643B">
              <w:rPr>
                <w:b/>
                <w:sz w:val="20"/>
                <w:lang w:val="en-AU"/>
              </w:rPr>
              <w:t>Tutorial Maximum Number Class Size</w:t>
            </w:r>
            <w:r>
              <w:rPr>
                <w:b/>
                <w:sz w:val="20"/>
                <w:lang w:val="en-AU"/>
              </w:rPr>
              <w:t>*:</w:t>
            </w:r>
          </w:p>
        </w:tc>
        <w:tc>
          <w:tcPr>
            <w:tcW w:w="5373" w:type="dxa"/>
            <w:shd w:val="pct10" w:color="auto" w:fill="auto"/>
          </w:tcPr>
          <w:p w14:paraId="207C2930" w14:textId="77777777" w:rsidR="00711D1F" w:rsidRPr="00AB6355" w:rsidRDefault="00711D1F" w:rsidP="005A17AB">
            <w:pPr>
              <w:rPr>
                <w:lang w:val="en-AU"/>
              </w:rPr>
            </w:pPr>
          </w:p>
        </w:tc>
      </w:tr>
      <w:tr w:rsidR="00711D1F" w:rsidRPr="00AB6355" w14:paraId="58443EE2" w14:textId="77777777" w:rsidTr="005A17AB">
        <w:trPr>
          <w:jc w:val="center"/>
        </w:trPr>
        <w:tc>
          <w:tcPr>
            <w:tcW w:w="4526" w:type="dxa"/>
          </w:tcPr>
          <w:p w14:paraId="2C895390" w14:textId="77777777" w:rsidR="00711D1F" w:rsidRPr="00AB6355" w:rsidDel="00AB643B" w:rsidRDefault="00711D1F" w:rsidP="005A17AB">
            <w:pPr>
              <w:spacing w:before="120" w:after="120"/>
              <w:rPr>
                <w:b/>
                <w:sz w:val="20"/>
                <w:lang w:val="en-AU"/>
              </w:rPr>
            </w:pPr>
            <w:r w:rsidRPr="00AB643B">
              <w:rPr>
                <w:b/>
                <w:sz w:val="20"/>
                <w:lang w:val="en-AU"/>
              </w:rPr>
              <w:t>Tutorial Minimum Number Class Size</w:t>
            </w:r>
            <w:r>
              <w:rPr>
                <w:b/>
                <w:sz w:val="20"/>
                <w:lang w:val="en-AU"/>
              </w:rPr>
              <w:t>*:</w:t>
            </w:r>
          </w:p>
        </w:tc>
        <w:tc>
          <w:tcPr>
            <w:tcW w:w="5373" w:type="dxa"/>
            <w:shd w:val="pct10" w:color="auto" w:fill="auto"/>
          </w:tcPr>
          <w:p w14:paraId="2B57898A" w14:textId="77777777" w:rsidR="00711D1F" w:rsidRPr="00AB6355" w:rsidRDefault="00711D1F" w:rsidP="005A17AB">
            <w:pPr>
              <w:rPr>
                <w:lang w:val="en-AU"/>
              </w:rPr>
            </w:pPr>
          </w:p>
        </w:tc>
      </w:tr>
    </w:tbl>
    <w:p w14:paraId="4D2D5671" w14:textId="77777777" w:rsidR="00711D1F" w:rsidRDefault="00711D1F" w:rsidP="00711D1F">
      <w:pPr>
        <w:rPr>
          <w:lang w:val="en-AU"/>
        </w:rPr>
      </w:pPr>
    </w:p>
    <w:p w14:paraId="5F5A0DEE" w14:textId="77777777" w:rsidR="00711D1F" w:rsidRDefault="00711D1F" w:rsidP="00247330">
      <w:pPr>
        <w:pStyle w:val="Heading2"/>
        <w:keepNext w:val="0"/>
        <w:rPr>
          <w:lang w:val="en-AU"/>
        </w:rPr>
      </w:pPr>
      <w:bookmarkStart w:id="59" w:name="_Panel_Member_Contact"/>
      <w:bookmarkStart w:id="60" w:name="_Ref271210989"/>
      <w:bookmarkStart w:id="61" w:name="_Toc271212626"/>
      <w:bookmarkStart w:id="62" w:name="_Toc173496924"/>
      <w:bookmarkStart w:id="63" w:name="_Toc385929701"/>
      <w:bookmarkEnd w:id="59"/>
      <w:r>
        <w:rPr>
          <w:lang w:val="en-AU"/>
        </w:rPr>
        <w:lastRenderedPageBreak/>
        <w:t>Tutorial Instructor Information</w:t>
      </w:r>
      <w:bookmarkEnd w:id="60"/>
      <w:bookmarkEnd w:id="61"/>
      <w:bookmarkEnd w:id="62"/>
      <w:bookmarkEnd w:id="63"/>
    </w:p>
    <w:tbl>
      <w:tblPr>
        <w:tblW w:w="47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77"/>
        <w:gridCol w:w="2044"/>
        <w:gridCol w:w="2311"/>
        <w:gridCol w:w="2277"/>
      </w:tblGrid>
      <w:tr w:rsidR="00711D1F" w14:paraId="69485749" w14:textId="77777777" w:rsidTr="005A17AB">
        <w:trPr>
          <w:jc w:val="center"/>
        </w:trPr>
        <w:tc>
          <w:tcPr>
            <w:tcW w:w="2728" w:type="dxa"/>
            <w:tcBorders>
              <w:bottom w:val="single" w:sz="18" w:space="0" w:color="auto"/>
            </w:tcBorders>
          </w:tcPr>
          <w:p w14:paraId="1CD55E59" w14:textId="77777777" w:rsidR="00711D1F" w:rsidRDefault="00711D1F" w:rsidP="005A17AB">
            <w:pPr>
              <w:spacing w:before="120" w:after="120"/>
              <w:rPr>
                <w:b/>
                <w:sz w:val="20"/>
                <w:lang w:val="en-AU"/>
              </w:rPr>
            </w:pPr>
            <w:r>
              <w:rPr>
                <w:b/>
                <w:sz w:val="20"/>
                <w:lang w:val="en-AU"/>
              </w:rPr>
              <w:t>Contact Details</w:t>
            </w:r>
          </w:p>
        </w:tc>
        <w:tc>
          <w:tcPr>
            <w:tcW w:w="2163" w:type="dxa"/>
            <w:tcBorders>
              <w:bottom w:val="single" w:sz="18" w:space="0" w:color="auto"/>
            </w:tcBorders>
          </w:tcPr>
          <w:p w14:paraId="40912B9D" w14:textId="77777777" w:rsidR="00711D1F" w:rsidRDefault="00711D1F" w:rsidP="005A17AB">
            <w:pPr>
              <w:spacing w:before="120" w:after="120"/>
              <w:jc w:val="center"/>
              <w:rPr>
                <w:b/>
                <w:sz w:val="20"/>
                <w:lang w:val="en-AU"/>
              </w:rPr>
            </w:pPr>
            <w:r>
              <w:rPr>
                <w:b/>
                <w:sz w:val="20"/>
                <w:lang w:val="en-AU"/>
              </w:rPr>
              <w:t>Primary Instructor</w:t>
            </w:r>
          </w:p>
        </w:tc>
        <w:tc>
          <w:tcPr>
            <w:tcW w:w="2446" w:type="dxa"/>
            <w:tcBorders>
              <w:bottom w:val="single" w:sz="18" w:space="0" w:color="auto"/>
            </w:tcBorders>
          </w:tcPr>
          <w:p w14:paraId="1C42F11E" w14:textId="77777777" w:rsidR="00711D1F" w:rsidRDefault="00711D1F" w:rsidP="005A17AB">
            <w:pPr>
              <w:spacing w:before="120" w:after="120"/>
              <w:jc w:val="center"/>
              <w:rPr>
                <w:b/>
                <w:sz w:val="20"/>
                <w:lang w:val="en-AU"/>
              </w:rPr>
            </w:pPr>
            <w:r>
              <w:rPr>
                <w:b/>
                <w:sz w:val="20"/>
                <w:lang w:val="en-AU"/>
              </w:rPr>
              <w:t>Secondary Instructor #1</w:t>
            </w:r>
          </w:p>
        </w:tc>
        <w:tc>
          <w:tcPr>
            <w:tcW w:w="2410" w:type="dxa"/>
            <w:tcBorders>
              <w:bottom w:val="single" w:sz="18" w:space="0" w:color="auto"/>
            </w:tcBorders>
          </w:tcPr>
          <w:p w14:paraId="4F28BF86" w14:textId="77777777" w:rsidR="00711D1F" w:rsidRDefault="00711D1F" w:rsidP="005A17AB">
            <w:pPr>
              <w:spacing w:before="120" w:after="120"/>
              <w:jc w:val="center"/>
              <w:rPr>
                <w:b/>
                <w:sz w:val="20"/>
                <w:lang w:val="en-AU"/>
              </w:rPr>
            </w:pPr>
            <w:r>
              <w:rPr>
                <w:b/>
                <w:sz w:val="20"/>
                <w:lang w:val="en-AU"/>
              </w:rPr>
              <w:t>Secondary Instructor #2</w:t>
            </w:r>
          </w:p>
        </w:tc>
      </w:tr>
      <w:tr w:rsidR="00711D1F" w14:paraId="655818CC" w14:textId="77777777" w:rsidTr="005A17AB">
        <w:trPr>
          <w:jc w:val="center"/>
        </w:trPr>
        <w:tc>
          <w:tcPr>
            <w:tcW w:w="2728" w:type="dxa"/>
            <w:tcBorders>
              <w:top w:val="nil"/>
            </w:tcBorders>
          </w:tcPr>
          <w:p w14:paraId="17498308" w14:textId="77777777" w:rsidR="00711D1F" w:rsidRDefault="00711D1F" w:rsidP="005A17AB">
            <w:pPr>
              <w:spacing w:before="120" w:after="120"/>
              <w:rPr>
                <w:b/>
                <w:sz w:val="20"/>
                <w:lang w:val="en-AU"/>
              </w:rPr>
            </w:pPr>
            <w:r>
              <w:rPr>
                <w:b/>
                <w:sz w:val="20"/>
                <w:lang w:val="en-AU"/>
              </w:rPr>
              <w:t>Title (if any):</w:t>
            </w:r>
          </w:p>
        </w:tc>
        <w:tc>
          <w:tcPr>
            <w:tcW w:w="2163" w:type="dxa"/>
            <w:tcBorders>
              <w:top w:val="nil"/>
            </w:tcBorders>
            <w:shd w:val="pct10" w:color="auto" w:fill="auto"/>
          </w:tcPr>
          <w:p w14:paraId="7A3498E1" w14:textId="77777777" w:rsidR="00711D1F" w:rsidRDefault="00711D1F" w:rsidP="005A17AB">
            <w:pPr>
              <w:tabs>
                <w:tab w:val="left" w:pos="1451"/>
              </w:tabs>
              <w:spacing w:before="120" w:after="120"/>
              <w:rPr>
                <w:color w:val="000000"/>
                <w:sz w:val="20"/>
                <w:lang w:val="en-AU"/>
              </w:rPr>
            </w:pPr>
          </w:p>
        </w:tc>
        <w:tc>
          <w:tcPr>
            <w:tcW w:w="2446" w:type="dxa"/>
            <w:tcBorders>
              <w:top w:val="nil"/>
            </w:tcBorders>
            <w:shd w:val="pct10" w:color="auto" w:fill="auto"/>
          </w:tcPr>
          <w:p w14:paraId="4ED9DACF" w14:textId="77777777" w:rsidR="00711D1F" w:rsidRDefault="00711D1F" w:rsidP="005A17AB">
            <w:pPr>
              <w:tabs>
                <w:tab w:val="left" w:pos="1451"/>
              </w:tabs>
              <w:spacing w:before="120" w:after="120"/>
              <w:rPr>
                <w:color w:val="000000"/>
                <w:sz w:val="20"/>
                <w:lang w:val="en-AU"/>
              </w:rPr>
            </w:pPr>
          </w:p>
        </w:tc>
        <w:tc>
          <w:tcPr>
            <w:tcW w:w="2410" w:type="dxa"/>
            <w:tcBorders>
              <w:top w:val="nil"/>
            </w:tcBorders>
            <w:shd w:val="pct10" w:color="auto" w:fill="auto"/>
          </w:tcPr>
          <w:p w14:paraId="16AC26C5" w14:textId="77777777" w:rsidR="00711D1F" w:rsidRDefault="00711D1F" w:rsidP="005A17AB">
            <w:pPr>
              <w:tabs>
                <w:tab w:val="left" w:pos="1451"/>
              </w:tabs>
              <w:spacing w:before="120" w:after="120"/>
              <w:rPr>
                <w:color w:val="000000"/>
                <w:sz w:val="20"/>
                <w:lang w:val="en-AU"/>
              </w:rPr>
            </w:pPr>
          </w:p>
        </w:tc>
      </w:tr>
      <w:tr w:rsidR="00711D1F" w14:paraId="4CBC32BE" w14:textId="77777777" w:rsidTr="005A17AB">
        <w:trPr>
          <w:jc w:val="center"/>
        </w:trPr>
        <w:tc>
          <w:tcPr>
            <w:tcW w:w="2728" w:type="dxa"/>
          </w:tcPr>
          <w:p w14:paraId="7FBC4404" w14:textId="77777777" w:rsidR="00711D1F" w:rsidRDefault="00711D1F" w:rsidP="005A17AB">
            <w:pPr>
              <w:spacing w:before="120" w:after="120"/>
              <w:rPr>
                <w:b/>
                <w:sz w:val="20"/>
                <w:lang w:val="en-AU"/>
              </w:rPr>
            </w:pPr>
            <w:r>
              <w:rPr>
                <w:b/>
                <w:sz w:val="20"/>
                <w:lang w:val="en-AU"/>
              </w:rPr>
              <w:t>Given Name</w:t>
            </w:r>
            <w:r w:rsidRPr="00DF22DA">
              <w:rPr>
                <w:rStyle w:val="FootnoteReference"/>
                <w:b/>
                <w:sz w:val="20"/>
                <w:lang w:val="en-AU"/>
              </w:rPr>
              <w:footnoteReference w:customMarkFollows="1" w:id="4"/>
              <w:sym w:font="Symbol" w:char="F02A"/>
            </w:r>
            <w:r>
              <w:rPr>
                <w:b/>
                <w:sz w:val="20"/>
                <w:lang w:val="en-AU"/>
              </w:rPr>
              <w:t>:</w:t>
            </w:r>
          </w:p>
        </w:tc>
        <w:tc>
          <w:tcPr>
            <w:tcW w:w="2163" w:type="dxa"/>
            <w:shd w:val="pct10" w:color="auto" w:fill="auto"/>
          </w:tcPr>
          <w:p w14:paraId="748A3B98" w14:textId="77777777" w:rsidR="00711D1F" w:rsidRDefault="00711D1F" w:rsidP="005A17AB">
            <w:pPr>
              <w:tabs>
                <w:tab w:val="left" w:pos="1451"/>
              </w:tabs>
              <w:spacing w:before="120" w:after="120"/>
              <w:rPr>
                <w:color w:val="000000"/>
                <w:sz w:val="20"/>
                <w:lang w:val="en-AU"/>
              </w:rPr>
            </w:pPr>
          </w:p>
        </w:tc>
        <w:tc>
          <w:tcPr>
            <w:tcW w:w="2446" w:type="dxa"/>
            <w:shd w:val="pct10" w:color="auto" w:fill="auto"/>
          </w:tcPr>
          <w:p w14:paraId="761D3704" w14:textId="77777777" w:rsidR="00711D1F" w:rsidRDefault="00711D1F" w:rsidP="005A17AB">
            <w:pPr>
              <w:tabs>
                <w:tab w:val="left" w:pos="1451"/>
              </w:tabs>
              <w:spacing w:before="120" w:after="120"/>
              <w:rPr>
                <w:color w:val="000000"/>
                <w:sz w:val="20"/>
                <w:lang w:val="en-AU"/>
              </w:rPr>
            </w:pPr>
          </w:p>
        </w:tc>
        <w:tc>
          <w:tcPr>
            <w:tcW w:w="2410" w:type="dxa"/>
            <w:shd w:val="pct10" w:color="auto" w:fill="auto"/>
          </w:tcPr>
          <w:p w14:paraId="59D49DF2" w14:textId="77777777" w:rsidR="00711D1F" w:rsidRDefault="00711D1F" w:rsidP="005A17AB">
            <w:pPr>
              <w:tabs>
                <w:tab w:val="left" w:pos="1451"/>
              </w:tabs>
              <w:spacing w:before="120" w:after="120"/>
              <w:rPr>
                <w:color w:val="000000"/>
                <w:sz w:val="20"/>
                <w:lang w:val="en-AU"/>
              </w:rPr>
            </w:pPr>
          </w:p>
        </w:tc>
      </w:tr>
      <w:tr w:rsidR="00711D1F" w14:paraId="1A5FCC9B" w14:textId="77777777" w:rsidTr="005A17AB">
        <w:trPr>
          <w:jc w:val="center"/>
        </w:trPr>
        <w:tc>
          <w:tcPr>
            <w:tcW w:w="2728" w:type="dxa"/>
          </w:tcPr>
          <w:p w14:paraId="6AF37717" w14:textId="77777777" w:rsidR="00711D1F" w:rsidRDefault="00711D1F" w:rsidP="005A17AB">
            <w:pPr>
              <w:spacing w:before="120" w:after="120"/>
              <w:rPr>
                <w:b/>
                <w:sz w:val="20"/>
                <w:lang w:val="en-AU"/>
              </w:rPr>
            </w:pPr>
            <w:r>
              <w:rPr>
                <w:b/>
                <w:sz w:val="20"/>
                <w:lang w:val="en-AU"/>
              </w:rPr>
              <w:t>Middle Initial:</w:t>
            </w:r>
          </w:p>
        </w:tc>
        <w:tc>
          <w:tcPr>
            <w:tcW w:w="2163" w:type="dxa"/>
            <w:shd w:val="pct10" w:color="auto" w:fill="auto"/>
          </w:tcPr>
          <w:p w14:paraId="192CA5EB" w14:textId="77777777" w:rsidR="00711D1F" w:rsidRDefault="00711D1F" w:rsidP="005A17AB">
            <w:pPr>
              <w:tabs>
                <w:tab w:val="left" w:pos="1451"/>
              </w:tabs>
              <w:spacing w:before="120" w:after="120"/>
              <w:rPr>
                <w:color w:val="000000"/>
                <w:sz w:val="20"/>
                <w:lang w:val="en-AU"/>
              </w:rPr>
            </w:pPr>
          </w:p>
        </w:tc>
        <w:tc>
          <w:tcPr>
            <w:tcW w:w="2446" w:type="dxa"/>
            <w:shd w:val="pct10" w:color="auto" w:fill="auto"/>
          </w:tcPr>
          <w:p w14:paraId="60E5E5E3" w14:textId="77777777" w:rsidR="00711D1F" w:rsidRDefault="00711D1F" w:rsidP="005A17AB">
            <w:pPr>
              <w:tabs>
                <w:tab w:val="left" w:pos="1451"/>
              </w:tabs>
              <w:spacing w:before="120" w:after="120"/>
              <w:rPr>
                <w:color w:val="000000"/>
                <w:sz w:val="20"/>
                <w:lang w:val="en-AU"/>
              </w:rPr>
            </w:pPr>
          </w:p>
        </w:tc>
        <w:tc>
          <w:tcPr>
            <w:tcW w:w="2410" w:type="dxa"/>
            <w:shd w:val="pct10" w:color="auto" w:fill="auto"/>
          </w:tcPr>
          <w:p w14:paraId="6EB1142C" w14:textId="77777777" w:rsidR="00711D1F" w:rsidRDefault="00711D1F" w:rsidP="005A17AB">
            <w:pPr>
              <w:tabs>
                <w:tab w:val="left" w:pos="1451"/>
              </w:tabs>
              <w:spacing w:before="120" w:after="120"/>
              <w:rPr>
                <w:color w:val="000000"/>
                <w:sz w:val="20"/>
                <w:lang w:val="en-AU"/>
              </w:rPr>
            </w:pPr>
          </w:p>
        </w:tc>
      </w:tr>
      <w:tr w:rsidR="00711D1F" w14:paraId="39FB6825" w14:textId="77777777" w:rsidTr="005A17AB">
        <w:trPr>
          <w:jc w:val="center"/>
        </w:trPr>
        <w:tc>
          <w:tcPr>
            <w:tcW w:w="2728" w:type="dxa"/>
          </w:tcPr>
          <w:p w14:paraId="68390A15" w14:textId="77777777" w:rsidR="00711D1F" w:rsidRDefault="00711D1F" w:rsidP="005A17AB">
            <w:pPr>
              <w:spacing w:before="120" w:after="120"/>
              <w:rPr>
                <w:b/>
                <w:sz w:val="20"/>
                <w:lang w:val="en-AU"/>
              </w:rPr>
            </w:pPr>
            <w:r>
              <w:rPr>
                <w:b/>
                <w:sz w:val="20"/>
                <w:lang w:val="en-AU"/>
              </w:rPr>
              <w:t>Family Name</w:t>
            </w:r>
            <w:r w:rsidRPr="00DF22DA">
              <w:rPr>
                <w:b/>
                <w:sz w:val="20"/>
                <w:vertAlign w:val="superscript"/>
                <w:lang w:val="en-AU"/>
              </w:rPr>
              <w:t>1</w:t>
            </w:r>
            <w:r>
              <w:rPr>
                <w:b/>
                <w:sz w:val="20"/>
                <w:lang w:val="en-AU"/>
              </w:rPr>
              <w:t>:</w:t>
            </w:r>
          </w:p>
        </w:tc>
        <w:tc>
          <w:tcPr>
            <w:tcW w:w="2163" w:type="dxa"/>
            <w:shd w:val="pct10" w:color="auto" w:fill="auto"/>
          </w:tcPr>
          <w:p w14:paraId="6F44B52C" w14:textId="77777777" w:rsidR="00711D1F" w:rsidRDefault="00711D1F" w:rsidP="005A17AB">
            <w:pPr>
              <w:tabs>
                <w:tab w:val="left" w:pos="1451"/>
              </w:tabs>
              <w:spacing w:before="120" w:after="120"/>
              <w:rPr>
                <w:color w:val="000000"/>
                <w:sz w:val="20"/>
                <w:lang w:val="en-AU"/>
              </w:rPr>
            </w:pPr>
          </w:p>
        </w:tc>
        <w:tc>
          <w:tcPr>
            <w:tcW w:w="2446" w:type="dxa"/>
            <w:shd w:val="pct10" w:color="auto" w:fill="auto"/>
          </w:tcPr>
          <w:p w14:paraId="39E74841" w14:textId="77777777" w:rsidR="00711D1F" w:rsidRDefault="00711D1F" w:rsidP="005A17AB">
            <w:pPr>
              <w:tabs>
                <w:tab w:val="left" w:pos="1451"/>
              </w:tabs>
              <w:spacing w:before="120" w:after="120"/>
              <w:rPr>
                <w:color w:val="000000"/>
                <w:sz w:val="20"/>
                <w:lang w:val="en-AU"/>
              </w:rPr>
            </w:pPr>
          </w:p>
        </w:tc>
        <w:tc>
          <w:tcPr>
            <w:tcW w:w="2410" w:type="dxa"/>
            <w:shd w:val="pct10" w:color="auto" w:fill="auto"/>
          </w:tcPr>
          <w:p w14:paraId="78CBB569" w14:textId="77777777" w:rsidR="00711D1F" w:rsidRDefault="00711D1F" w:rsidP="005A17AB">
            <w:pPr>
              <w:tabs>
                <w:tab w:val="left" w:pos="1451"/>
              </w:tabs>
              <w:spacing w:before="120" w:after="120"/>
              <w:rPr>
                <w:color w:val="000000"/>
                <w:sz w:val="20"/>
                <w:lang w:val="en-AU"/>
              </w:rPr>
            </w:pPr>
          </w:p>
        </w:tc>
      </w:tr>
      <w:tr w:rsidR="00711D1F" w14:paraId="5A3B39A8" w14:textId="77777777" w:rsidTr="005A17AB">
        <w:trPr>
          <w:jc w:val="center"/>
        </w:trPr>
        <w:tc>
          <w:tcPr>
            <w:tcW w:w="2728" w:type="dxa"/>
          </w:tcPr>
          <w:p w14:paraId="7CD7159A" w14:textId="77777777" w:rsidR="00711D1F" w:rsidRDefault="00711D1F" w:rsidP="005A17AB">
            <w:pPr>
              <w:spacing w:before="120" w:after="120"/>
              <w:rPr>
                <w:b/>
                <w:sz w:val="20"/>
                <w:lang w:val="en-AU"/>
              </w:rPr>
            </w:pPr>
            <w:r>
              <w:rPr>
                <w:b/>
                <w:sz w:val="20"/>
                <w:lang w:val="en-AU"/>
              </w:rPr>
              <w:t>Suffix</w:t>
            </w:r>
            <w:r w:rsidRPr="00DF22DA">
              <w:rPr>
                <w:b/>
                <w:sz w:val="20"/>
                <w:vertAlign w:val="superscript"/>
                <w:lang w:val="en-AU"/>
              </w:rPr>
              <w:t>1</w:t>
            </w:r>
            <w:r>
              <w:rPr>
                <w:b/>
                <w:sz w:val="20"/>
                <w:lang w:val="en-AU"/>
              </w:rPr>
              <w:t>:</w:t>
            </w:r>
          </w:p>
        </w:tc>
        <w:tc>
          <w:tcPr>
            <w:tcW w:w="2163" w:type="dxa"/>
            <w:shd w:val="pct10" w:color="auto" w:fill="auto"/>
          </w:tcPr>
          <w:p w14:paraId="62649DB1" w14:textId="77777777" w:rsidR="00711D1F" w:rsidRDefault="00711D1F" w:rsidP="005A17AB">
            <w:pPr>
              <w:tabs>
                <w:tab w:val="left" w:pos="1451"/>
              </w:tabs>
              <w:spacing w:before="120" w:after="120"/>
              <w:rPr>
                <w:color w:val="000000"/>
                <w:sz w:val="20"/>
                <w:lang w:val="en-AU"/>
              </w:rPr>
            </w:pPr>
          </w:p>
        </w:tc>
        <w:tc>
          <w:tcPr>
            <w:tcW w:w="2446" w:type="dxa"/>
            <w:shd w:val="pct10" w:color="auto" w:fill="auto"/>
          </w:tcPr>
          <w:p w14:paraId="49028D1B" w14:textId="77777777" w:rsidR="00711D1F" w:rsidRDefault="00711D1F" w:rsidP="005A17AB">
            <w:pPr>
              <w:tabs>
                <w:tab w:val="left" w:pos="1451"/>
              </w:tabs>
              <w:spacing w:before="120" w:after="120"/>
              <w:rPr>
                <w:color w:val="000000"/>
                <w:sz w:val="20"/>
                <w:lang w:val="en-AU"/>
              </w:rPr>
            </w:pPr>
          </w:p>
        </w:tc>
        <w:tc>
          <w:tcPr>
            <w:tcW w:w="2410" w:type="dxa"/>
            <w:shd w:val="pct10" w:color="auto" w:fill="auto"/>
          </w:tcPr>
          <w:p w14:paraId="01EC1DAD" w14:textId="77777777" w:rsidR="00711D1F" w:rsidRDefault="00711D1F" w:rsidP="005A17AB">
            <w:pPr>
              <w:tabs>
                <w:tab w:val="left" w:pos="1451"/>
              </w:tabs>
              <w:spacing w:before="120" w:after="120"/>
              <w:rPr>
                <w:color w:val="000000"/>
                <w:sz w:val="20"/>
                <w:lang w:val="en-AU"/>
              </w:rPr>
            </w:pPr>
          </w:p>
        </w:tc>
      </w:tr>
      <w:tr w:rsidR="00711D1F" w14:paraId="6BDA694D" w14:textId="77777777" w:rsidTr="005A17AB">
        <w:trPr>
          <w:jc w:val="center"/>
        </w:trPr>
        <w:tc>
          <w:tcPr>
            <w:tcW w:w="2728" w:type="dxa"/>
          </w:tcPr>
          <w:p w14:paraId="2D1FCAA3" w14:textId="77777777" w:rsidR="00711D1F" w:rsidRDefault="00711D1F" w:rsidP="005A17AB">
            <w:pPr>
              <w:spacing w:before="120" w:after="120"/>
              <w:rPr>
                <w:b/>
                <w:sz w:val="20"/>
                <w:lang w:val="en-AU"/>
              </w:rPr>
            </w:pPr>
            <w:r>
              <w:rPr>
                <w:b/>
                <w:sz w:val="20"/>
                <w:lang w:val="en-AU"/>
              </w:rPr>
              <w:t>Employer /</w:t>
            </w:r>
          </w:p>
          <w:p w14:paraId="37AD8936" w14:textId="77777777" w:rsidR="00711D1F" w:rsidRDefault="00711D1F" w:rsidP="005A17AB">
            <w:pPr>
              <w:spacing w:before="120" w:after="120"/>
              <w:rPr>
                <w:b/>
                <w:sz w:val="20"/>
                <w:lang w:val="en-AU"/>
              </w:rPr>
            </w:pPr>
            <w:r>
              <w:rPr>
                <w:b/>
                <w:sz w:val="20"/>
                <w:lang w:val="en-AU"/>
              </w:rPr>
              <w:t>Business Affiliation</w:t>
            </w:r>
            <w:r w:rsidRPr="00DF22DA">
              <w:rPr>
                <w:b/>
                <w:sz w:val="20"/>
                <w:vertAlign w:val="superscript"/>
                <w:lang w:val="en-AU"/>
              </w:rPr>
              <w:t>1</w:t>
            </w:r>
            <w:r>
              <w:rPr>
                <w:b/>
                <w:sz w:val="20"/>
                <w:lang w:val="en-AU"/>
              </w:rPr>
              <w:t>:</w:t>
            </w:r>
          </w:p>
        </w:tc>
        <w:tc>
          <w:tcPr>
            <w:tcW w:w="2163" w:type="dxa"/>
            <w:shd w:val="pct10" w:color="auto" w:fill="auto"/>
          </w:tcPr>
          <w:p w14:paraId="1775A6B9" w14:textId="77777777" w:rsidR="00711D1F" w:rsidRDefault="00711D1F" w:rsidP="005A17AB">
            <w:pPr>
              <w:tabs>
                <w:tab w:val="left" w:pos="1451"/>
              </w:tabs>
              <w:spacing w:before="120" w:after="120"/>
              <w:rPr>
                <w:color w:val="000000"/>
                <w:sz w:val="20"/>
                <w:lang w:val="en-AU"/>
              </w:rPr>
            </w:pPr>
          </w:p>
        </w:tc>
        <w:tc>
          <w:tcPr>
            <w:tcW w:w="2446" w:type="dxa"/>
            <w:shd w:val="pct10" w:color="auto" w:fill="auto"/>
          </w:tcPr>
          <w:p w14:paraId="1789D356" w14:textId="77777777" w:rsidR="00711D1F" w:rsidRDefault="00711D1F" w:rsidP="005A17AB">
            <w:pPr>
              <w:tabs>
                <w:tab w:val="left" w:pos="1451"/>
              </w:tabs>
              <w:spacing w:before="120" w:after="120"/>
              <w:rPr>
                <w:color w:val="000000"/>
                <w:sz w:val="20"/>
                <w:lang w:val="en-AU"/>
              </w:rPr>
            </w:pPr>
          </w:p>
        </w:tc>
        <w:tc>
          <w:tcPr>
            <w:tcW w:w="2410" w:type="dxa"/>
            <w:shd w:val="pct10" w:color="auto" w:fill="auto"/>
          </w:tcPr>
          <w:p w14:paraId="1D7D52B3" w14:textId="77777777" w:rsidR="00711D1F" w:rsidRDefault="00711D1F" w:rsidP="005A17AB">
            <w:pPr>
              <w:tabs>
                <w:tab w:val="left" w:pos="1451"/>
              </w:tabs>
              <w:spacing w:before="120" w:after="120"/>
              <w:rPr>
                <w:color w:val="000000"/>
                <w:sz w:val="20"/>
                <w:lang w:val="en-AU"/>
              </w:rPr>
            </w:pPr>
          </w:p>
        </w:tc>
      </w:tr>
      <w:tr w:rsidR="00711D1F" w14:paraId="5F07FF7C" w14:textId="77777777" w:rsidTr="005A17AB">
        <w:trPr>
          <w:jc w:val="center"/>
        </w:trPr>
        <w:tc>
          <w:tcPr>
            <w:tcW w:w="2728" w:type="dxa"/>
          </w:tcPr>
          <w:p w14:paraId="3506ABBB" w14:textId="77777777" w:rsidR="00711D1F" w:rsidRDefault="00711D1F" w:rsidP="005A17AB">
            <w:pPr>
              <w:spacing w:before="120" w:after="120"/>
              <w:rPr>
                <w:b/>
                <w:sz w:val="20"/>
                <w:lang w:val="en-AU"/>
              </w:rPr>
            </w:pPr>
            <w:r>
              <w:rPr>
                <w:b/>
                <w:sz w:val="20"/>
                <w:lang w:val="en-AU"/>
              </w:rPr>
              <w:t>Degree(s)</w:t>
            </w:r>
            <w:r w:rsidRPr="00DF22DA">
              <w:rPr>
                <w:b/>
                <w:sz w:val="20"/>
                <w:vertAlign w:val="superscript"/>
                <w:lang w:val="en-AU"/>
              </w:rPr>
              <w:t xml:space="preserve"> 1</w:t>
            </w:r>
            <w:r>
              <w:rPr>
                <w:b/>
                <w:sz w:val="20"/>
                <w:lang w:val="en-AU"/>
              </w:rPr>
              <w:t>:</w:t>
            </w:r>
          </w:p>
          <w:p w14:paraId="5BF6E90B" w14:textId="77777777" w:rsidR="00711D1F" w:rsidRDefault="00711D1F" w:rsidP="005A17AB">
            <w:pPr>
              <w:spacing w:before="120" w:after="120"/>
              <w:rPr>
                <w:b/>
                <w:sz w:val="20"/>
                <w:lang w:val="en-AU"/>
              </w:rPr>
            </w:pPr>
            <w:r w:rsidRPr="00176246">
              <w:rPr>
                <w:color w:val="000000"/>
                <w:sz w:val="18"/>
                <w:lang w:val="en-AU"/>
              </w:rPr>
              <w:t>Enter Degree</w:t>
            </w:r>
            <w:r>
              <w:rPr>
                <w:color w:val="000000"/>
                <w:sz w:val="18"/>
                <w:lang w:val="en-AU"/>
              </w:rPr>
              <w:t xml:space="preserve"> (e.g., BS., </w:t>
            </w:r>
            <w:proofErr w:type="gramStart"/>
            <w:r>
              <w:rPr>
                <w:color w:val="000000"/>
                <w:sz w:val="18"/>
                <w:lang w:val="en-AU"/>
              </w:rPr>
              <w:t>MS ,</w:t>
            </w:r>
            <w:proofErr w:type="gramEnd"/>
            <w:r>
              <w:rPr>
                <w:color w:val="000000"/>
                <w:sz w:val="18"/>
                <w:lang w:val="en-AU"/>
              </w:rPr>
              <w:t xml:space="preserve"> PhD</w:t>
            </w:r>
            <w:r w:rsidRPr="00176246">
              <w:rPr>
                <w:color w:val="000000"/>
                <w:sz w:val="18"/>
                <w:lang w:val="en-AU"/>
              </w:rPr>
              <w:t>,</w:t>
            </w:r>
            <w:r>
              <w:rPr>
                <w:color w:val="000000"/>
                <w:sz w:val="18"/>
                <w:lang w:val="en-AU"/>
              </w:rPr>
              <w:t xml:space="preserve"> EE, ME, CE, Physics, </w:t>
            </w:r>
            <w:r w:rsidRPr="00176246">
              <w:rPr>
                <w:color w:val="000000"/>
                <w:sz w:val="18"/>
                <w:lang w:val="en-AU"/>
              </w:rPr>
              <w:t xml:space="preserve"> University/ Institution granting</w:t>
            </w:r>
            <w:r>
              <w:rPr>
                <w:color w:val="000000"/>
                <w:sz w:val="18"/>
                <w:lang w:val="en-AU"/>
              </w:rPr>
              <w:t>) or Certifications (e.g. CSEP, PMP, etc.)</w:t>
            </w:r>
          </w:p>
        </w:tc>
        <w:tc>
          <w:tcPr>
            <w:tcW w:w="2163" w:type="dxa"/>
            <w:shd w:val="pct10" w:color="auto" w:fill="auto"/>
          </w:tcPr>
          <w:p w14:paraId="2A57291C" w14:textId="77777777" w:rsidR="00711D1F" w:rsidRDefault="00711D1F" w:rsidP="005A17AB">
            <w:pPr>
              <w:tabs>
                <w:tab w:val="left" w:pos="1451"/>
              </w:tabs>
              <w:spacing w:before="120" w:after="120"/>
              <w:rPr>
                <w:color w:val="000000"/>
                <w:sz w:val="20"/>
                <w:lang w:val="en-AU"/>
              </w:rPr>
            </w:pPr>
          </w:p>
        </w:tc>
        <w:tc>
          <w:tcPr>
            <w:tcW w:w="2446" w:type="dxa"/>
            <w:shd w:val="pct10" w:color="auto" w:fill="auto"/>
          </w:tcPr>
          <w:p w14:paraId="6CD0D00A" w14:textId="77777777" w:rsidR="00711D1F" w:rsidRDefault="00711D1F" w:rsidP="005A17AB">
            <w:pPr>
              <w:tabs>
                <w:tab w:val="left" w:pos="1451"/>
              </w:tabs>
              <w:spacing w:before="120" w:after="120"/>
              <w:rPr>
                <w:color w:val="000000"/>
                <w:sz w:val="20"/>
                <w:lang w:val="en-AU"/>
              </w:rPr>
            </w:pPr>
          </w:p>
        </w:tc>
        <w:tc>
          <w:tcPr>
            <w:tcW w:w="2410" w:type="dxa"/>
            <w:shd w:val="pct10" w:color="auto" w:fill="auto"/>
          </w:tcPr>
          <w:p w14:paraId="21CA0AAB" w14:textId="77777777" w:rsidR="00711D1F" w:rsidRDefault="00711D1F" w:rsidP="005A17AB">
            <w:pPr>
              <w:tabs>
                <w:tab w:val="left" w:pos="1451"/>
              </w:tabs>
              <w:spacing w:before="120" w:after="120"/>
              <w:rPr>
                <w:color w:val="000000"/>
                <w:sz w:val="20"/>
                <w:lang w:val="en-AU"/>
              </w:rPr>
            </w:pPr>
          </w:p>
        </w:tc>
      </w:tr>
      <w:tr w:rsidR="00711D1F" w14:paraId="4BCF2F4D" w14:textId="77777777" w:rsidTr="005A17AB">
        <w:trPr>
          <w:jc w:val="center"/>
        </w:trPr>
        <w:tc>
          <w:tcPr>
            <w:tcW w:w="2728" w:type="dxa"/>
          </w:tcPr>
          <w:p w14:paraId="50E12F2F" w14:textId="77777777" w:rsidR="00711D1F" w:rsidRDefault="00711D1F" w:rsidP="005A17AB">
            <w:pPr>
              <w:spacing w:before="120" w:after="120"/>
              <w:rPr>
                <w:b/>
                <w:sz w:val="20"/>
                <w:lang w:val="en-AU"/>
              </w:rPr>
            </w:pPr>
            <w:r>
              <w:rPr>
                <w:b/>
                <w:sz w:val="20"/>
                <w:lang w:val="en-AU"/>
              </w:rPr>
              <w:t>E-mail</w:t>
            </w:r>
            <w:r w:rsidRPr="00DF22DA">
              <w:rPr>
                <w:b/>
                <w:sz w:val="20"/>
                <w:vertAlign w:val="superscript"/>
                <w:lang w:val="en-AU"/>
              </w:rPr>
              <w:t>1</w:t>
            </w:r>
            <w:r>
              <w:rPr>
                <w:b/>
                <w:sz w:val="20"/>
                <w:lang w:val="en-AU"/>
              </w:rPr>
              <w:t>:</w:t>
            </w:r>
          </w:p>
        </w:tc>
        <w:tc>
          <w:tcPr>
            <w:tcW w:w="2163" w:type="dxa"/>
            <w:shd w:val="pct10" w:color="auto" w:fill="auto"/>
          </w:tcPr>
          <w:p w14:paraId="69DBF091" w14:textId="77777777" w:rsidR="00711D1F" w:rsidRDefault="00711D1F" w:rsidP="005A17AB">
            <w:pPr>
              <w:tabs>
                <w:tab w:val="left" w:pos="1451"/>
              </w:tabs>
              <w:spacing w:before="120" w:after="120"/>
              <w:rPr>
                <w:color w:val="000000"/>
                <w:sz w:val="20"/>
                <w:lang w:val="en-AU"/>
              </w:rPr>
            </w:pPr>
          </w:p>
        </w:tc>
        <w:tc>
          <w:tcPr>
            <w:tcW w:w="2446" w:type="dxa"/>
            <w:shd w:val="pct10" w:color="auto" w:fill="auto"/>
          </w:tcPr>
          <w:p w14:paraId="35A8EA5B" w14:textId="77777777" w:rsidR="00711D1F" w:rsidRDefault="00711D1F" w:rsidP="005A17AB">
            <w:pPr>
              <w:tabs>
                <w:tab w:val="left" w:pos="1451"/>
              </w:tabs>
              <w:spacing w:before="120" w:after="120"/>
              <w:rPr>
                <w:color w:val="000000"/>
                <w:sz w:val="20"/>
                <w:lang w:val="en-AU"/>
              </w:rPr>
            </w:pPr>
          </w:p>
        </w:tc>
        <w:tc>
          <w:tcPr>
            <w:tcW w:w="2410" w:type="dxa"/>
            <w:shd w:val="pct10" w:color="auto" w:fill="auto"/>
          </w:tcPr>
          <w:p w14:paraId="2C336C51" w14:textId="77777777" w:rsidR="00711D1F" w:rsidRDefault="00711D1F" w:rsidP="005A17AB">
            <w:pPr>
              <w:tabs>
                <w:tab w:val="left" w:pos="1451"/>
              </w:tabs>
              <w:spacing w:before="120" w:after="120"/>
              <w:rPr>
                <w:color w:val="000000"/>
                <w:sz w:val="20"/>
                <w:lang w:val="en-AU"/>
              </w:rPr>
            </w:pPr>
          </w:p>
        </w:tc>
      </w:tr>
      <w:tr w:rsidR="00711D1F" w14:paraId="70230B57" w14:textId="77777777" w:rsidTr="005A17AB">
        <w:trPr>
          <w:jc w:val="center"/>
        </w:trPr>
        <w:tc>
          <w:tcPr>
            <w:tcW w:w="2728" w:type="dxa"/>
          </w:tcPr>
          <w:p w14:paraId="66566893" w14:textId="77777777" w:rsidR="00711D1F" w:rsidRDefault="00711D1F" w:rsidP="005A17AB">
            <w:pPr>
              <w:spacing w:before="120" w:after="120"/>
              <w:rPr>
                <w:b/>
                <w:sz w:val="20"/>
                <w:lang w:val="en-AU"/>
              </w:rPr>
            </w:pPr>
            <w:r>
              <w:rPr>
                <w:b/>
                <w:sz w:val="20"/>
                <w:lang w:val="en-AU"/>
              </w:rPr>
              <w:t>Instructor Biography</w:t>
            </w:r>
            <w:r w:rsidRPr="00DF22DA">
              <w:rPr>
                <w:b/>
                <w:sz w:val="20"/>
                <w:vertAlign w:val="superscript"/>
                <w:lang w:val="en-AU"/>
              </w:rPr>
              <w:t>1</w:t>
            </w:r>
            <w:r>
              <w:rPr>
                <w:b/>
                <w:sz w:val="20"/>
                <w:lang w:val="en-AU"/>
              </w:rPr>
              <w:t>:</w:t>
            </w:r>
          </w:p>
          <w:p w14:paraId="1BF6B3CF" w14:textId="77777777" w:rsidR="00711D1F" w:rsidRDefault="00711D1F" w:rsidP="005A17AB">
            <w:pPr>
              <w:spacing w:before="120" w:after="120"/>
              <w:rPr>
                <w:b/>
                <w:sz w:val="20"/>
                <w:lang w:val="en-AU"/>
              </w:rPr>
            </w:pPr>
            <w:r>
              <w:rPr>
                <w:color w:val="000000"/>
                <w:sz w:val="18"/>
                <w:lang w:val="en-AU"/>
              </w:rPr>
              <w:t>Limit this to 200 words or less per instructor</w:t>
            </w:r>
          </w:p>
        </w:tc>
        <w:tc>
          <w:tcPr>
            <w:tcW w:w="2163" w:type="dxa"/>
            <w:shd w:val="pct10" w:color="auto" w:fill="auto"/>
          </w:tcPr>
          <w:p w14:paraId="625CCEF5" w14:textId="77777777" w:rsidR="00711D1F" w:rsidRDefault="00711D1F" w:rsidP="005A17AB">
            <w:pPr>
              <w:tabs>
                <w:tab w:val="left" w:pos="1451"/>
              </w:tabs>
              <w:spacing w:before="120" w:after="120"/>
              <w:rPr>
                <w:color w:val="000000"/>
                <w:sz w:val="20"/>
                <w:lang w:val="en-AU"/>
              </w:rPr>
            </w:pPr>
          </w:p>
        </w:tc>
        <w:tc>
          <w:tcPr>
            <w:tcW w:w="2446" w:type="dxa"/>
            <w:shd w:val="pct10" w:color="auto" w:fill="auto"/>
          </w:tcPr>
          <w:p w14:paraId="1D7C8724" w14:textId="77777777" w:rsidR="00711D1F" w:rsidRDefault="00711D1F" w:rsidP="005A17AB">
            <w:pPr>
              <w:tabs>
                <w:tab w:val="left" w:pos="1451"/>
              </w:tabs>
              <w:spacing w:before="120" w:after="120"/>
              <w:rPr>
                <w:color w:val="000000"/>
                <w:sz w:val="20"/>
                <w:lang w:val="en-AU"/>
              </w:rPr>
            </w:pPr>
          </w:p>
        </w:tc>
        <w:tc>
          <w:tcPr>
            <w:tcW w:w="2410" w:type="dxa"/>
            <w:shd w:val="pct10" w:color="auto" w:fill="auto"/>
          </w:tcPr>
          <w:p w14:paraId="4D592667" w14:textId="77777777" w:rsidR="00711D1F" w:rsidRDefault="00711D1F" w:rsidP="005A17AB">
            <w:pPr>
              <w:tabs>
                <w:tab w:val="left" w:pos="1451"/>
              </w:tabs>
              <w:spacing w:before="120" w:after="120"/>
              <w:rPr>
                <w:color w:val="000000"/>
                <w:sz w:val="20"/>
                <w:lang w:val="en-AU"/>
              </w:rPr>
            </w:pPr>
          </w:p>
        </w:tc>
      </w:tr>
      <w:tr w:rsidR="00711D1F" w14:paraId="40BA4048" w14:textId="77777777" w:rsidTr="005A17AB">
        <w:trPr>
          <w:jc w:val="center"/>
        </w:trPr>
        <w:tc>
          <w:tcPr>
            <w:tcW w:w="2728" w:type="dxa"/>
          </w:tcPr>
          <w:p w14:paraId="0B770537" w14:textId="77777777" w:rsidR="00711D1F" w:rsidRDefault="00711D1F" w:rsidP="005A17AB">
            <w:pPr>
              <w:spacing w:before="120" w:after="120"/>
              <w:rPr>
                <w:b/>
                <w:sz w:val="20"/>
                <w:lang w:val="en-AU"/>
              </w:rPr>
            </w:pPr>
            <w:r>
              <w:rPr>
                <w:b/>
                <w:sz w:val="20"/>
                <w:lang w:val="en-AU"/>
              </w:rPr>
              <w:t>Instructors Tutorial Experience and Background:</w:t>
            </w:r>
          </w:p>
          <w:p w14:paraId="700FC527" w14:textId="77777777" w:rsidR="00711D1F" w:rsidRDefault="00711D1F" w:rsidP="005A17AB">
            <w:pPr>
              <w:spacing w:before="120" w:after="120"/>
              <w:rPr>
                <w:b/>
                <w:sz w:val="20"/>
                <w:lang w:val="en-AU"/>
              </w:rPr>
            </w:pPr>
            <w:r>
              <w:rPr>
                <w:color w:val="000000"/>
                <w:sz w:val="18"/>
                <w:lang w:val="en-AU"/>
              </w:rPr>
              <w:t>Limit this to 100 words or less per instructor</w:t>
            </w:r>
          </w:p>
        </w:tc>
        <w:tc>
          <w:tcPr>
            <w:tcW w:w="2163" w:type="dxa"/>
            <w:shd w:val="pct10" w:color="auto" w:fill="auto"/>
          </w:tcPr>
          <w:p w14:paraId="280B4F86" w14:textId="77777777" w:rsidR="00711D1F" w:rsidRDefault="00711D1F" w:rsidP="005A17AB">
            <w:pPr>
              <w:tabs>
                <w:tab w:val="left" w:pos="1451"/>
              </w:tabs>
              <w:spacing w:before="120" w:after="120"/>
              <w:rPr>
                <w:color w:val="000000"/>
                <w:sz w:val="20"/>
                <w:lang w:val="en-AU"/>
              </w:rPr>
            </w:pPr>
          </w:p>
        </w:tc>
        <w:tc>
          <w:tcPr>
            <w:tcW w:w="2446" w:type="dxa"/>
            <w:shd w:val="pct10" w:color="auto" w:fill="auto"/>
          </w:tcPr>
          <w:p w14:paraId="54F67FF3" w14:textId="77777777" w:rsidR="00711D1F" w:rsidRDefault="00711D1F" w:rsidP="005A17AB">
            <w:pPr>
              <w:tabs>
                <w:tab w:val="left" w:pos="1451"/>
              </w:tabs>
              <w:spacing w:before="120" w:after="120"/>
              <w:rPr>
                <w:color w:val="000000"/>
                <w:sz w:val="20"/>
                <w:lang w:val="en-AU"/>
              </w:rPr>
            </w:pPr>
          </w:p>
        </w:tc>
        <w:tc>
          <w:tcPr>
            <w:tcW w:w="2410" w:type="dxa"/>
            <w:shd w:val="pct10" w:color="auto" w:fill="auto"/>
          </w:tcPr>
          <w:p w14:paraId="0F9776EE" w14:textId="77777777" w:rsidR="00711D1F" w:rsidRDefault="00711D1F" w:rsidP="005A17AB">
            <w:pPr>
              <w:tabs>
                <w:tab w:val="left" w:pos="1451"/>
              </w:tabs>
              <w:spacing w:before="120" w:after="120"/>
              <w:rPr>
                <w:color w:val="000000"/>
                <w:sz w:val="20"/>
                <w:lang w:val="en-AU"/>
              </w:rPr>
            </w:pPr>
          </w:p>
        </w:tc>
      </w:tr>
    </w:tbl>
    <w:p w14:paraId="4440F05C" w14:textId="77777777" w:rsidR="00711D1F" w:rsidRDefault="00711D1F" w:rsidP="00711D1F">
      <w:pPr>
        <w:rPr>
          <w:rFonts w:ascii="Arial Bold" w:hAnsi="Arial Bold"/>
          <w:b/>
          <w:caps/>
        </w:rPr>
      </w:pPr>
    </w:p>
    <w:p w14:paraId="0A51C9F9" w14:textId="77777777" w:rsidR="00E63E7A" w:rsidRPr="00905A29" w:rsidRDefault="00E63E7A" w:rsidP="00FB423F">
      <w:pPr>
        <w:pStyle w:val="text"/>
      </w:pPr>
    </w:p>
    <w:sectPr w:rsidR="00E63E7A" w:rsidRPr="00905A29" w:rsidSect="00711D1F">
      <w:headerReference w:type="even" r:id="rId18"/>
      <w:headerReference w:type="default" r:id="rId19"/>
      <w:footerReference w:type="even" r:id="rId20"/>
      <w:footerReference w:type="default" r:id="rId21"/>
      <w:headerReference w:type="first" r:id="rId22"/>
      <w:footerReference w:type="first" r:id="rId23"/>
      <w:pgSz w:w="11906" w:h="16838" w:code="9"/>
      <w:pgMar w:top="1134" w:right="907" w:bottom="1134" w:left="1361" w:header="907" w:footer="641" w:gutter="0"/>
      <w:pgBorders>
        <w:top w:val="single" w:sz="4" w:space="3" w:color="1F497D" w:themeColor="text2"/>
        <w:left w:val="single" w:sz="4" w:space="4" w:color="1F497D" w:themeColor="text2"/>
        <w:bottom w:val="single" w:sz="4" w:space="2" w:color="1F497D" w:themeColor="text2"/>
        <w:right w:val="single" w:sz="4" w:space="5" w:color="1F497D" w:themeColor="text2"/>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585D4" w14:textId="77777777" w:rsidR="006C20BD" w:rsidRDefault="006C20BD" w:rsidP="00C353E9">
      <w:r>
        <w:separator/>
      </w:r>
    </w:p>
  </w:endnote>
  <w:endnote w:type="continuationSeparator" w:id="0">
    <w:p w14:paraId="27D3617C" w14:textId="77777777" w:rsidR="006C20BD" w:rsidRDefault="006C20BD" w:rsidP="00C3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545FC" w14:textId="77777777" w:rsidR="00A3414E" w:rsidRDefault="00A34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6E905" w14:textId="77777777" w:rsidR="00FF24B2" w:rsidRDefault="00FF24B2" w:rsidP="00FF24B2">
    <w:pPr>
      <w:pStyle w:val="Footer"/>
      <w:spacing w:before="40"/>
      <w:rPr>
        <w:rFonts w:ascii="Arial Narrow" w:hAnsi="Arial Narrow"/>
        <w:sz w:val="18"/>
        <w:szCs w:val="18"/>
      </w:rPr>
    </w:pPr>
  </w:p>
  <w:p w14:paraId="43262B06" w14:textId="77777777" w:rsidR="00FF24B2" w:rsidRDefault="00FF24B2" w:rsidP="00FF24B2">
    <w:pPr>
      <w:pStyle w:val="Footer"/>
      <w:spacing w:before="40"/>
      <w:rPr>
        <w:rFonts w:ascii="Arial Narrow" w:hAnsi="Arial Narrow"/>
        <w:sz w:val="18"/>
        <w:szCs w:val="18"/>
      </w:rPr>
    </w:pPr>
  </w:p>
  <w:p w14:paraId="4F95BA3B" w14:textId="43549CCA" w:rsidR="00FB423F" w:rsidRPr="00FF24B2" w:rsidRDefault="00FF24B2" w:rsidP="00FF24B2">
    <w:pPr>
      <w:pStyle w:val="Footer"/>
      <w:spacing w:before="40"/>
      <w:rPr>
        <w:rFonts w:ascii="Arial Narrow" w:hAnsi="Arial Narrow"/>
        <w:sz w:val="18"/>
        <w:szCs w:val="18"/>
      </w:rPr>
    </w:pPr>
    <w:r>
      <w:rPr>
        <w:rFonts w:ascii="Arial Narrow" w:hAnsi="Arial Narrow"/>
        <w:noProof/>
        <w:sz w:val="18"/>
        <w:szCs w:val="18"/>
        <w:lang w:eastAsia="en-ZA"/>
      </w:rPr>
      <w:drawing>
        <wp:anchor distT="0" distB="0" distL="114300" distR="114300" simplePos="0" relativeHeight="251664896" behindDoc="1" locked="0" layoutInCell="1" allowOverlap="1" wp14:anchorId="7665676C" wp14:editId="2B3D9FC2">
          <wp:simplePos x="0" y="0"/>
          <wp:positionH relativeFrom="column">
            <wp:posOffset>2398</wp:posOffset>
          </wp:positionH>
          <wp:positionV relativeFrom="paragraph">
            <wp:posOffset>-228704</wp:posOffset>
          </wp:positionV>
          <wp:extent cx="6121021" cy="2320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ASEC 2014 Bottom Strip.png"/>
                  <pic:cNvPicPr/>
                </pic:nvPicPr>
                <pic:blipFill>
                  <a:blip r:embed="rId1">
                    <a:extLst>
                      <a:ext uri="{28A0092B-C50C-407E-A947-70E740481C1C}">
                        <a14:useLocalDpi xmlns:a14="http://schemas.microsoft.com/office/drawing/2010/main" val="0"/>
                      </a:ext>
                    </a:extLst>
                  </a:blip>
                  <a:stretch>
                    <a:fillRect/>
                  </a:stretch>
                </pic:blipFill>
                <pic:spPr>
                  <a:xfrm>
                    <a:off x="0" y="0"/>
                    <a:ext cx="6121021" cy="232012"/>
                  </a:xfrm>
                  <a:prstGeom prst="rect">
                    <a:avLst/>
                  </a:prstGeom>
                </pic:spPr>
              </pic:pic>
            </a:graphicData>
          </a:graphic>
          <wp14:sizeRelH relativeFrom="page">
            <wp14:pctWidth>0</wp14:pctWidth>
          </wp14:sizeRelH>
          <wp14:sizeRelV relativeFrom="page">
            <wp14:pctHeight>0</wp14:pctHeight>
          </wp14:sizeRelV>
        </wp:anchor>
      </w:drawing>
    </w:r>
    <w:r w:rsidRPr="00127EE7">
      <w:rPr>
        <w:rFonts w:ascii="Arial Narrow" w:hAnsi="Arial Narrow"/>
        <w:sz w:val="18"/>
        <w:szCs w:val="18"/>
      </w:rPr>
      <w:t xml:space="preserve">Document: </w:t>
    </w:r>
    <w:r w:rsidRPr="00127EE7">
      <w:rPr>
        <w:rFonts w:ascii="Arial Narrow" w:hAnsi="Arial Narrow"/>
        <w:sz w:val="18"/>
        <w:szCs w:val="18"/>
      </w:rPr>
      <w:fldChar w:fldCharType="begin"/>
    </w:r>
    <w:r w:rsidRPr="00127EE7">
      <w:rPr>
        <w:rFonts w:ascii="Arial Narrow" w:hAnsi="Arial Narrow"/>
        <w:sz w:val="18"/>
        <w:szCs w:val="18"/>
      </w:rPr>
      <w:instrText xml:space="preserve"> FILENAME   \* MERGEFORMAT </w:instrText>
    </w:r>
    <w:r w:rsidRPr="00127EE7">
      <w:rPr>
        <w:rFonts w:ascii="Arial Narrow" w:hAnsi="Arial Narrow"/>
        <w:sz w:val="18"/>
        <w:szCs w:val="18"/>
      </w:rPr>
      <w:fldChar w:fldCharType="separate"/>
    </w:r>
    <w:r w:rsidR="00A3414E">
      <w:rPr>
        <w:rFonts w:ascii="Arial Narrow" w:hAnsi="Arial Narrow"/>
        <w:noProof/>
        <w:sz w:val="18"/>
        <w:szCs w:val="18"/>
      </w:rPr>
      <w:t>EMEASEC 2014 Tutorial Instructions V01 20140429</w:t>
    </w:r>
    <w:r w:rsidRPr="00127EE7">
      <w:rPr>
        <w:rFonts w:ascii="Arial Narrow" w:hAnsi="Arial Narrow"/>
        <w:sz w:val="18"/>
        <w:szCs w:val="18"/>
      </w:rPr>
      <w:fldChar w:fldCharType="end"/>
    </w:r>
    <w:bookmarkStart w:id="64" w:name="_GoBack"/>
    <w:bookmarkEnd w:id="64"/>
    <w:r w:rsidRPr="00127EE7">
      <w:rPr>
        <w:rFonts w:ascii="Arial Narrow" w:hAnsi="Arial Narrow"/>
        <w:sz w:val="18"/>
        <w:szCs w:val="18"/>
      </w:rPr>
      <w:tab/>
    </w:r>
    <w:r w:rsidRPr="00127EE7">
      <w:rPr>
        <w:rFonts w:ascii="Arial Narrow" w:hAnsi="Arial Narrow"/>
        <w:sz w:val="18"/>
        <w:szCs w:val="18"/>
      </w:rPr>
      <w:tab/>
      <w:t xml:space="preserve">Page </w:t>
    </w:r>
    <w:r w:rsidRPr="00127EE7">
      <w:rPr>
        <w:rFonts w:ascii="Arial Narrow" w:hAnsi="Arial Narrow"/>
        <w:sz w:val="18"/>
        <w:szCs w:val="18"/>
      </w:rPr>
      <w:fldChar w:fldCharType="begin"/>
    </w:r>
    <w:r w:rsidRPr="00127EE7">
      <w:rPr>
        <w:rFonts w:ascii="Arial Narrow" w:hAnsi="Arial Narrow"/>
        <w:sz w:val="18"/>
        <w:szCs w:val="18"/>
      </w:rPr>
      <w:instrText xml:space="preserve"> PAGE  \* Arabic  \* MERGEFORMAT </w:instrText>
    </w:r>
    <w:r w:rsidRPr="00127EE7">
      <w:rPr>
        <w:rFonts w:ascii="Arial Narrow" w:hAnsi="Arial Narrow"/>
        <w:sz w:val="18"/>
        <w:szCs w:val="18"/>
      </w:rPr>
      <w:fldChar w:fldCharType="separate"/>
    </w:r>
    <w:r w:rsidR="00A3414E">
      <w:rPr>
        <w:rFonts w:ascii="Arial Narrow" w:hAnsi="Arial Narrow"/>
        <w:noProof/>
        <w:sz w:val="18"/>
        <w:szCs w:val="18"/>
      </w:rPr>
      <w:t>2</w:t>
    </w:r>
    <w:r w:rsidRPr="00127EE7">
      <w:rPr>
        <w:rFonts w:ascii="Arial Narrow" w:hAnsi="Arial Narrow"/>
        <w:sz w:val="18"/>
        <w:szCs w:val="18"/>
      </w:rPr>
      <w:fldChar w:fldCharType="end"/>
    </w:r>
    <w:r w:rsidRPr="00127EE7">
      <w:rPr>
        <w:rFonts w:ascii="Arial Narrow" w:hAnsi="Arial Narrow"/>
        <w:sz w:val="18"/>
        <w:szCs w:val="18"/>
      </w:rPr>
      <w:t xml:space="preserve"> of </w:t>
    </w:r>
    <w:r w:rsidRPr="00127EE7">
      <w:rPr>
        <w:rFonts w:ascii="Arial Narrow" w:hAnsi="Arial Narrow"/>
        <w:sz w:val="18"/>
        <w:szCs w:val="18"/>
      </w:rPr>
      <w:fldChar w:fldCharType="begin"/>
    </w:r>
    <w:r w:rsidRPr="00127EE7">
      <w:rPr>
        <w:rFonts w:ascii="Arial Narrow" w:hAnsi="Arial Narrow"/>
        <w:sz w:val="18"/>
        <w:szCs w:val="18"/>
      </w:rPr>
      <w:instrText xml:space="preserve"> NUMPAGES  \* Arabic  \* MERGEFORMAT </w:instrText>
    </w:r>
    <w:r w:rsidRPr="00127EE7">
      <w:rPr>
        <w:rFonts w:ascii="Arial Narrow" w:hAnsi="Arial Narrow"/>
        <w:sz w:val="18"/>
        <w:szCs w:val="18"/>
      </w:rPr>
      <w:fldChar w:fldCharType="separate"/>
    </w:r>
    <w:r w:rsidR="00A3414E">
      <w:rPr>
        <w:rFonts w:ascii="Arial Narrow" w:hAnsi="Arial Narrow"/>
        <w:noProof/>
        <w:sz w:val="18"/>
        <w:szCs w:val="18"/>
      </w:rPr>
      <w:t>8</w:t>
    </w:r>
    <w:r w:rsidRPr="00127EE7">
      <w:rPr>
        <w:rFonts w:ascii="Arial Narrow" w:hAnsi="Arial Narrow"/>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7476F" w14:textId="77777777" w:rsidR="00FF24B2" w:rsidRDefault="00FF24B2" w:rsidP="00FF24B2">
    <w:pPr>
      <w:pStyle w:val="Footer"/>
      <w:spacing w:before="40"/>
      <w:rPr>
        <w:rFonts w:ascii="Arial Narrow" w:hAnsi="Arial Narrow"/>
        <w:sz w:val="18"/>
        <w:szCs w:val="18"/>
      </w:rPr>
    </w:pPr>
  </w:p>
  <w:p w14:paraId="1C7C2586" w14:textId="77777777" w:rsidR="00FF24B2" w:rsidRDefault="00FF24B2" w:rsidP="00FF24B2">
    <w:pPr>
      <w:pStyle w:val="Footer"/>
      <w:spacing w:before="40"/>
      <w:rPr>
        <w:rFonts w:ascii="Arial Narrow" w:hAnsi="Arial Narrow"/>
        <w:sz w:val="18"/>
        <w:szCs w:val="18"/>
      </w:rPr>
    </w:pPr>
  </w:p>
  <w:p w14:paraId="2C15B2CD" w14:textId="32061CC4" w:rsidR="00FF24B2" w:rsidRPr="00FF24B2" w:rsidRDefault="00FF24B2" w:rsidP="00FF24B2">
    <w:pPr>
      <w:pStyle w:val="Footer"/>
      <w:spacing w:before="40"/>
      <w:rPr>
        <w:rFonts w:ascii="Arial Narrow" w:hAnsi="Arial Narrow"/>
        <w:sz w:val="18"/>
        <w:szCs w:val="18"/>
      </w:rPr>
    </w:pPr>
    <w:r>
      <w:rPr>
        <w:rFonts w:ascii="Arial Narrow" w:hAnsi="Arial Narrow"/>
        <w:noProof/>
        <w:sz w:val="18"/>
        <w:szCs w:val="18"/>
        <w:lang w:eastAsia="en-ZA"/>
      </w:rPr>
      <w:drawing>
        <wp:anchor distT="0" distB="0" distL="114300" distR="114300" simplePos="0" relativeHeight="251661824" behindDoc="1" locked="0" layoutInCell="1" allowOverlap="1" wp14:anchorId="513C8469" wp14:editId="19B09946">
          <wp:simplePos x="0" y="0"/>
          <wp:positionH relativeFrom="column">
            <wp:posOffset>2398</wp:posOffset>
          </wp:positionH>
          <wp:positionV relativeFrom="paragraph">
            <wp:posOffset>-228704</wp:posOffset>
          </wp:positionV>
          <wp:extent cx="6121021" cy="2320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ASEC 2014 Bottom Strip.png"/>
                  <pic:cNvPicPr/>
                </pic:nvPicPr>
                <pic:blipFill>
                  <a:blip r:embed="rId1">
                    <a:extLst>
                      <a:ext uri="{28A0092B-C50C-407E-A947-70E740481C1C}">
                        <a14:useLocalDpi xmlns:a14="http://schemas.microsoft.com/office/drawing/2010/main" val="0"/>
                      </a:ext>
                    </a:extLst>
                  </a:blip>
                  <a:stretch>
                    <a:fillRect/>
                  </a:stretch>
                </pic:blipFill>
                <pic:spPr>
                  <a:xfrm>
                    <a:off x="0" y="0"/>
                    <a:ext cx="6121021" cy="232012"/>
                  </a:xfrm>
                  <a:prstGeom prst="rect">
                    <a:avLst/>
                  </a:prstGeom>
                </pic:spPr>
              </pic:pic>
            </a:graphicData>
          </a:graphic>
          <wp14:sizeRelH relativeFrom="page">
            <wp14:pctWidth>0</wp14:pctWidth>
          </wp14:sizeRelH>
          <wp14:sizeRelV relativeFrom="page">
            <wp14:pctHeight>0</wp14:pctHeight>
          </wp14:sizeRelV>
        </wp:anchor>
      </w:drawing>
    </w:r>
    <w:r w:rsidRPr="00127EE7">
      <w:rPr>
        <w:rFonts w:ascii="Arial Narrow" w:hAnsi="Arial Narrow"/>
        <w:sz w:val="18"/>
        <w:szCs w:val="18"/>
      </w:rPr>
      <w:fldChar w:fldCharType="begin"/>
    </w:r>
    <w:r w:rsidRPr="00127EE7">
      <w:rPr>
        <w:rFonts w:ascii="Arial Narrow" w:hAnsi="Arial Narrow"/>
        <w:sz w:val="18"/>
        <w:szCs w:val="18"/>
      </w:rPr>
      <w:instrText xml:space="preserve"> FILENAME   \* MERGEFORMAT </w:instrText>
    </w:r>
    <w:r w:rsidRPr="00127EE7">
      <w:rPr>
        <w:rFonts w:ascii="Arial Narrow" w:hAnsi="Arial Narrow"/>
        <w:sz w:val="18"/>
        <w:szCs w:val="18"/>
      </w:rPr>
      <w:fldChar w:fldCharType="separate"/>
    </w:r>
    <w:r w:rsidR="00A3414E">
      <w:rPr>
        <w:rFonts w:ascii="Arial Narrow" w:hAnsi="Arial Narrow"/>
        <w:noProof/>
        <w:sz w:val="18"/>
        <w:szCs w:val="18"/>
      </w:rPr>
      <w:t>EMEASEC 2014 Tutorial Instructions V01 20140429</w:t>
    </w:r>
    <w:r w:rsidRPr="00127EE7">
      <w:rPr>
        <w:rFonts w:ascii="Arial Narrow" w:hAnsi="Arial Narrow"/>
        <w:sz w:val="18"/>
        <w:szCs w:val="18"/>
      </w:rPr>
      <w:fldChar w:fldCharType="end"/>
    </w:r>
    <w:r w:rsidRPr="00127EE7">
      <w:rPr>
        <w:rFonts w:ascii="Arial Narrow" w:hAnsi="Arial Narrow"/>
        <w:sz w:val="18"/>
        <w:szCs w:val="18"/>
      </w:rPr>
      <w:tab/>
    </w:r>
    <w:r w:rsidRPr="00127EE7">
      <w:rPr>
        <w:rFonts w:ascii="Arial Narrow" w:hAnsi="Arial Narrow"/>
        <w:sz w:val="18"/>
        <w:szCs w:val="18"/>
      </w:rPr>
      <w:tab/>
      <w:t xml:space="preserve">Page </w:t>
    </w:r>
    <w:r w:rsidRPr="00127EE7">
      <w:rPr>
        <w:rFonts w:ascii="Arial Narrow" w:hAnsi="Arial Narrow"/>
        <w:sz w:val="18"/>
        <w:szCs w:val="18"/>
      </w:rPr>
      <w:fldChar w:fldCharType="begin"/>
    </w:r>
    <w:r w:rsidRPr="00127EE7">
      <w:rPr>
        <w:rFonts w:ascii="Arial Narrow" w:hAnsi="Arial Narrow"/>
        <w:sz w:val="18"/>
        <w:szCs w:val="18"/>
      </w:rPr>
      <w:instrText xml:space="preserve"> PAGE  \* Arabic  \* MERGEFORMAT </w:instrText>
    </w:r>
    <w:r w:rsidRPr="00127EE7">
      <w:rPr>
        <w:rFonts w:ascii="Arial Narrow" w:hAnsi="Arial Narrow"/>
        <w:sz w:val="18"/>
        <w:szCs w:val="18"/>
      </w:rPr>
      <w:fldChar w:fldCharType="separate"/>
    </w:r>
    <w:r w:rsidR="00A3414E">
      <w:rPr>
        <w:rFonts w:ascii="Arial Narrow" w:hAnsi="Arial Narrow"/>
        <w:noProof/>
        <w:sz w:val="18"/>
        <w:szCs w:val="18"/>
      </w:rPr>
      <w:t>1</w:t>
    </w:r>
    <w:r w:rsidRPr="00127EE7">
      <w:rPr>
        <w:rFonts w:ascii="Arial Narrow" w:hAnsi="Arial Narrow"/>
        <w:sz w:val="18"/>
        <w:szCs w:val="18"/>
      </w:rPr>
      <w:fldChar w:fldCharType="end"/>
    </w:r>
    <w:r w:rsidRPr="00127EE7">
      <w:rPr>
        <w:rFonts w:ascii="Arial Narrow" w:hAnsi="Arial Narrow"/>
        <w:sz w:val="18"/>
        <w:szCs w:val="18"/>
      </w:rPr>
      <w:t xml:space="preserve"> of </w:t>
    </w:r>
    <w:r w:rsidRPr="00127EE7">
      <w:rPr>
        <w:rFonts w:ascii="Arial Narrow" w:hAnsi="Arial Narrow"/>
        <w:sz w:val="18"/>
        <w:szCs w:val="18"/>
      </w:rPr>
      <w:fldChar w:fldCharType="begin"/>
    </w:r>
    <w:r w:rsidRPr="00127EE7">
      <w:rPr>
        <w:rFonts w:ascii="Arial Narrow" w:hAnsi="Arial Narrow"/>
        <w:sz w:val="18"/>
        <w:szCs w:val="18"/>
      </w:rPr>
      <w:instrText xml:space="preserve"> NUMPAGES  \* Arabic  \* MERGEFORMAT </w:instrText>
    </w:r>
    <w:r w:rsidRPr="00127EE7">
      <w:rPr>
        <w:rFonts w:ascii="Arial Narrow" w:hAnsi="Arial Narrow"/>
        <w:sz w:val="18"/>
        <w:szCs w:val="18"/>
      </w:rPr>
      <w:fldChar w:fldCharType="separate"/>
    </w:r>
    <w:r w:rsidR="00A3414E">
      <w:rPr>
        <w:rFonts w:ascii="Arial Narrow" w:hAnsi="Arial Narrow"/>
        <w:noProof/>
        <w:sz w:val="18"/>
        <w:szCs w:val="18"/>
      </w:rPr>
      <w:t>8</w:t>
    </w:r>
    <w:r w:rsidRPr="00127EE7">
      <w:rP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1A0DC" w14:textId="77777777" w:rsidR="006C20BD" w:rsidRDefault="006C20BD" w:rsidP="00C353E9">
      <w:r>
        <w:separator/>
      </w:r>
    </w:p>
  </w:footnote>
  <w:footnote w:type="continuationSeparator" w:id="0">
    <w:p w14:paraId="07502EBD" w14:textId="77777777" w:rsidR="006C20BD" w:rsidRDefault="006C20BD" w:rsidP="00C353E9">
      <w:r>
        <w:continuationSeparator/>
      </w:r>
    </w:p>
  </w:footnote>
  <w:footnote w:id="1">
    <w:p w14:paraId="490377D8" w14:textId="77777777" w:rsidR="00FB423F" w:rsidRPr="00FB423F" w:rsidRDefault="00FB423F" w:rsidP="00711D1F">
      <w:pPr>
        <w:pStyle w:val="FootnoteText"/>
        <w:rPr>
          <w:lang w:val="en-ZA"/>
        </w:rPr>
      </w:pPr>
      <w:r w:rsidRPr="00FB423F">
        <w:rPr>
          <w:rStyle w:val="FootnoteReference"/>
        </w:rPr>
        <w:sym w:font="Symbol" w:char="F02A"/>
      </w:r>
      <w:r w:rsidRPr="00FB423F">
        <w:t xml:space="preserve"> </w:t>
      </w:r>
      <w:r w:rsidRPr="00FB423F">
        <w:rPr>
          <w:b w:val="0"/>
          <w:lang w:val="en-AU"/>
        </w:rPr>
        <w:t>Data desired in EasyChair database.  Save the electronic version of this form to enable copy &amp; paste as needed.</w:t>
      </w:r>
    </w:p>
  </w:footnote>
  <w:footnote w:id="2">
    <w:p w14:paraId="251962FA" w14:textId="7AC85D5C" w:rsidR="00FB423F" w:rsidRPr="00247330" w:rsidRDefault="00247330" w:rsidP="00711D1F">
      <w:pPr>
        <w:pStyle w:val="FootnoteText"/>
        <w:rPr>
          <w:rStyle w:val="FootnoteReference"/>
          <w:b w:val="0"/>
        </w:rPr>
      </w:pPr>
      <w:r w:rsidRPr="00247330">
        <w:rPr>
          <w:rStyle w:val="FootnoteReference"/>
          <w:b w:val="0"/>
          <w:bCs/>
          <w:color w:val="auto"/>
        </w:rPr>
        <w:sym w:font="Symbol" w:char="F02A"/>
      </w:r>
      <w:r w:rsidRPr="00247330">
        <w:rPr>
          <w:rStyle w:val="FootnoteReference"/>
          <w:b w:val="0"/>
          <w:bCs/>
          <w:color w:val="auto"/>
        </w:rPr>
        <w:t xml:space="preserve"> </w:t>
      </w:r>
      <w:r w:rsidRPr="00247330">
        <w:rPr>
          <w:rStyle w:val="FootnoteReference"/>
          <w:b w:val="0"/>
          <w:bCs/>
          <w:color w:val="auto"/>
          <w:vertAlign w:val="baseline"/>
        </w:rPr>
        <w:t>Data desired in EasyChair database.  Save the electronic version of this form to enable copy &amp; paste as needed.</w:t>
      </w:r>
    </w:p>
  </w:footnote>
  <w:footnote w:id="3">
    <w:p w14:paraId="59F6CB90" w14:textId="77777777" w:rsidR="00FB423F" w:rsidRPr="00247330" w:rsidRDefault="00FB423F" w:rsidP="00247330">
      <w:pPr>
        <w:rPr>
          <w:rStyle w:val="FootnoteReference"/>
          <w:rFonts w:ascii="Calibri" w:hAnsi="Calibri"/>
          <w:bCs/>
          <w:sz w:val="20"/>
          <w:vertAlign w:val="baseline"/>
        </w:rPr>
      </w:pPr>
      <w:r w:rsidRPr="00247330">
        <w:rPr>
          <w:rStyle w:val="FootnoteReference"/>
          <w:rFonts w:ascii="Calibri" w:hAnsi="Calibri"/>
          <w:bCs/>
          <w:sz w:val="20"/>
        </w:rPr>
        <w:sym w:font="Symbol" w:char="F02A"/>
      </w:r>
      <w:r w:rsidRPr="00247330">
        <w:rPr>
          <w:rStyle w:val="FootnoteReference"/>
          <w:rFonts w:ascii="Calibri" w:hAnsi="Calibri"/>
          <w:bCs/>
          <w:sz w:val="20"/>
        </w:rPr>
        <w:t xml:space="preserve"> </w:t>
      </w:r>
      <w:r w:rsidRPr="00247330">
        <w:rPr>
          <w:rStyle w:val="FootnoteReference"/>
          <w:rFonts w:ascii="Calibri" w:hAnsi="Calibri"/>
          <w:bCs/>
          <w:sz w:val="20"/>
          <w:vertAlign w:val="baseline"/>
        </w:rPr>
        <w:t>Data desired in EasyChair database.  Save the electronic version of this form to enable copy &amp; paste as needed.</w:t>
      </w:r>
    </w:p>
  </w:footnote>
  <w:footnote w:id="4">
    <w:p w14:paraId="6BEC3CBC" w14:textId="3E7A3F48" w:rsidR="00FB423F" w:rsidRPr="00247330" w:rsidRDefault="00247330" w:rsidP="00711D1F">
      <w:pPr>
        <w:pStyle w:val="FootnoteText"/>
        <w:rPr>
          <w:rStyle w:val="FootnoteReference"/>
          <w:b w:val="0"/>
        </w:rPr>
      </w:pPr>
      <w:r w:rsidRPr="00247330">
        <w:rPr>
          <w:rStyle w:val="FootnoteReference"/>
          <w:b w:val="0"/>
          <w:bCs/>
          <w:color w:val="auto"/>
        </w:rPr>
        <w:sym w:font="Symbol" w:char="F02A"/>
      </w:r>
      <w:r w:rsidRPr="00247330">
        <w:rPr>
          <w:rStyle w:val="FootnoteReference"/>
          <w:b w:val="0"/>
          <w:bCs/>
          <w:color w:val="auto"/>
        </w:rPr>
        <w:t xml:space="preserve"> </w:t>
      </w:r>
      <w:r w:rsidRPr="00247330">
        <w:rPr>
          <w:rStyle w:val="FootnoteReference"/>
          <w:b w:val="0"/>
          <w:bCs/>
          <w:color w:val="auto"/>
          <w:vertAlign w:val="baseline"/>
        </w:rPr>
        <w:t>Data desired in EasyChair database.  Save the electronic version of this form to enable copy &amp; paste as needed.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9A8A6" w14:textId="77777777" w:rsidR="00A3414E" w:rsidRDefault="00A34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33D10" w14:textId="708A9DFC" w:rsidR="00FF24B2" w:rsidRDefault="00FF24B2" w:rsidP="00FF24B2">
    <w:pPr>
      <w:pStyle w:val="Header"/>
      <w:jc w:val="center"/>
    </w:pPr>
    <w:r>
      <w:t>EMEASEC 2014 Tutorial Instructions</w:t>
    </w:r>
  </w:p>
  <w:p w14:paraId="09193F93" w14:textId="346716DB" w:rsidR="00FF24B2" w:rsidRDefault="00FF24B2" w:rsidP="00FF24B2">
    <w:pPr>
      <w:pStyle w:val="Header"/>
      <w:jc w:val="center"/>
    </w:pPr>
    <w:r>
      <w:rPr>
        <w:noProof/>
        <w:lang w:eastAsia="en-ZA"/>
      </w:rPr>
      <mc:AlternateContent>
        <mc:Choice Requires="wps">
          <w:drawing>
            <wp:anchor distT="0" distB="0" distL="114300" distR="114300" simplePos="0" relativeHeight="251662336" behindDoc="0" locked="0" layoutInCell="1" allowOverlap="1" wp14:anchorId="71E48D00" wp14:editId="234E5CF2">
              <wp:simplePos x="0" y="0"/>
              <wp:positionH relativeFrom="column">
                <wp:posOffset>-54610</wp:posOffset>
              </wp:positionH>
              <wp:positionV relativeFrom="paragraph">
                <wp:posOffset>78740</wp:posOffset>
              </wp:positionV>
              <wp:extent cx="62484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2484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8CE64C6"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3pt,6.2pt" to="487.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7E700" w14:textId="77777777" w:rsidR="00A3414E" w:rsidRDefault="00A34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1776"/>
    <w:multiLevelType w:val="hybridMultilevel"/>
    <w:tmpl w:val="C598D07A"/>
    <w:lvl w:ilvl="0" w:tplc="8BBE9306">
      <w:start w:val="1"/>
      <w:numFmt w:val="bullet"/>
      <w:pStyle w:val="ISBulletL1NotBold"/>
      <w:lvlText w:val=""/>
      <w:lvlJc w:val="left"/>
      <w:pPr>
        <w:ind w:left="1571" w:hanging="360"/>
      </w:pPr>
      <w:rPr>
        <w:rFonts w:ascii="Symbol" w:hAnsi="Symbol" w:hint="default"/>
        <w:b w:val="0"/>
        <w:i w:val="0"/>
        <w:color w:val="000000" w:themeColor="text1"/>
        <w:sz w:val="24"/>
      </w:rPr>
    </w:lvl>
    <w:lvl w:ilvl="1" w:tplc="1C090003">
      <w:start w:val="1"/>
      <w:numFmt w:val="bullet"/>
      <w:lvlText w:val="o"/>
      <w:lvlJc w:val="left"/>
      <w:pPr>
        <w:ind w:left="2291" w:hanging="360"/>
      </w:pPr>
      <w:rPr>
        <w:rFonts w:ascii="Courier New" w:hAnsi="Courier New" w:cs="Courier New" w:hint="default"/>
      </w:rPr>
    </w:lvl>
    <w:lvl w:ilvl="2" w:tplc="1C090005">
      <w:start w:val="1"/>
      <w:numFmt w:val="bullet"/>
      <w:lvlText w:val=""/>
      <w:lvlJc w:val="left"/>
      <w:pPr>
        <w:ind w:left="3011" w:hanging="360"/>
      </w:pPr>
      <w:rPr>
        <w:rFonts w:ascii="Wingdings" w:hAnsi="Wingdings" w:hint="default"/>
      </w:rPr>
    </w:lvl>
    <w:lvl w:ilvl="3" w:tplc="1C09000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
    <w:nsid w:val="3EE937F4"/>
    <w:multiLevelType w:val="multilevel"/>
    <w:tmpl w:val="3C7021D2"/>
    <w:lvl w:ilvl="0">
      <w:start w:val="1"/>
      <w:numFmt w:val="decimal"/>
      <w:pStyle w:val="ISHeadingL1Bold"/>
      <w:lvlText w:val="%1"/>
      <w:lvlJc w:val="left"/>
      <w:pPr>
        <w:tabs>
          <w:tab w:val="num" w:pos="1701"/>
        </w:tabs>
        <w:ind w:left="1134" w:hanging="1134"/>
      </w:pPr>
      <w:rPr>
        <w:rFonts w:hint="default"/>
        <w:color w:val="000000" w:themeColor="text1"/>
      </w:rPr>
    </w:lvl>
    <w:lvl w:ilvl="1">
      <w:start w:val="1"/>
      <w:numFmt w:val="decimal"/>
      <w:pStyle w:val="ISHeadingL2Bold"/>
      <w:lvlText w:val="%1.%2"/>
      <w:lvlJc w:val="left"/>
      <w:pPr>
        <w:tabs>
          <w:tab w:val="num" w:pos="1701"/>
        </w:tabs>
        <w:ind w:left="1134" w:hanging="1134"/>
      </w:pPr>
      <w:rPr>
        <w:rFonts w:hint="default"/>
      </w:rPr>
    </w:lvl>
    <w:lvl w:ilvl="2">
      <w:start w:val="1"/>
      <w:numFmt w:val="decimal"/>
      <w:pStyle w:val="ISHeadingL3Bold"/>
      <w:lvlText w:val="%1.%2.%3"/>
      <w:lvlJc w:val="left"/>
      <w:pPr>
        <w:tabs>
          <w:tab w:val="num" w:pos="1701"/>
        </w:tabs>
        <w:ind w:left="1134" w:hanging="1134"/>
      </w:pPr>
      <w:rPr>
        <w:rFonts w:hint="default"/>
      </w:rPr>
    </w:lvl>
    <w:lvl w:ilvl="3">
      <w:start w:val="1"/>
      <w:numFmt w:val="lowerLetter"/>
      <w:pStyle w:val="ISHeadingL4Bold"/>
      <w:lvlText w:val="%4."/>
      <w:lvlJc w:val="left"/>
      <w:pPr>
        <w:tabs>
          <w:tab w:val="num" w:pos="1701"/>
        </w:tabs>
        <w:ind w:left="1701" w:hanging="567"/>
      </w:pPr>
      <w:rPr>
        <w:rFonts w:hint="default"/>
      </w:rPr>
    </w:lvl>
    <w:lvl w:ilvl="4">
      <w:start w:val="1"/>
      <w:numFmt w:val="lowerRoman"/>
      <w:pStyle w:val="ISHeadingL5Bold"/>
      <w:lvlText w:val="%5."/>
      <w:lvlJc w:val="left"/>
      <w:pPr>
        <w:tabs>
          <w:tab w:val="num" w:pos="2268"/>
        </w:tabs>
        <w:ind w:left="2268" w:hanging="567"/>
      </w:pPr>
      <w:rPr>
        <w:rFonts w:hint="default"/>
      </w:rPr>
    </w:lvl>
    <w:lvl w:ilvl="5">
      <w:start w:val="1"/>
      <w:numFmt w:val="lowerLetter"/>
      <w:pStyle w:val="ISHeadingL6Bold"/>
      <w:lvlText w:val="%6)"/>
      <w:lvlJc w:val="left"/>
      <w:pPr>
        <w:tabs>
          <w:tab w:val="num" w:pos="2835"/>
        </w:tabs>
        <w:ind w:left="2835" w:hanging="567"/>
      </w:pPr>
      <w:rPr>
        <w:rFonts w:hint="default"/>
      </w:rPr>
    </w:lvl>
    <w:lvl w:ilvl="6">
      <w:start w:val="1"/>
      <w:numFmt w:val="lowerRoman"/>
      <w:pStyle w:val="ISHeadingL7Bold"/>
      <w:lvlText w:val="%7)"/>
      <w:lvlJc w:val="left"/>
      <w:pPr>
        <w:tabs>
          <w:tab w:val="num" w:pos="3402"/>
        </w:tabs>
        <w:ind w:left="3402" w:hanging="567"/>
      </w:pPr>
      <w:rPr>
        <w:rFonts w:hint="default"/>
      </w:rPr>
    </w:lvl>
    <w:lvl w:ilvl="7">
      <w:start w:val="1"/>
      <w:numFmt w:val="lowerLetter"/>
      <w:pStyle w:val="ISHeadingL8Bold"/>
      <w:lvlText w:val="%8}"/>
      <w:lvlJc w:val="left"/>
      <w:pPr>
        <w:tabs>
          <w:tab w:val="num" w:pos="3969"/>
        </w:tabs>
        <w:ind w:left="3969" w:hanging="567"/>
      </w:pPr>
      <w:rPr>
        <w:rFonts w:hint="default"/>
      </w:rPr>
    </w:lvl>
    <w:lvl w:ilvl="8">
      <w:start w:val="1"/>
      <w:numFmt w:val="lowerRoman"/>
      <w:pStyle w:val="ISHeadingL9Bold"/>
      <w:lvlText w:val="%9}"/>
      <w:lvlJc w:val="left"/>
      <w:pPr>
        <w:tabs>
          <w:tab w:val="num" w:pos="4536"/>
        </w:tabs>
        <w:ind w:left="4536" w:hanging="567"/>
      </w:pPr>
      <w:rPr>
        <w:rFonts w:hint="default"/>
      </w:rPr>
    </w:lvl>
  </w:abstractNum>
  <w:abstractNum w:abstractNumId="2">
    <w:nsid w:val="440D730D"/>
    <w:multiLevelType w:val="multilevel"/>
    <w:tmpl w:val="022EE556"/>
    <w:lvl w:ilvl="0">
      <w:start w:val="1"/>
      <w:numFmt w:val="decimal"/>
      <w:pStyle w:val="Heading1"/>
      <w:lvlText w:val="%1."/>
      <w:lvlJc w:val="left"/>
      <w:pPr>
        <w:tabs>
          <w:tab w:val="num" w:pos="851"/>
        </w:tabs>
        <w:ind w:left="851" w:hanging="851"/>
      </w:pPr>
      <w:rPr>
        <w:rFonts w:hint="default"/>
        <w:b/>
        <w:i w:val="0"/>
        <w:sz w:val="24"/>
      </w:rPr>
    </w:lvl>
    <w:lvl w:ilvl="1">
      <w:start w:val="1"/>
      <w:numFmt w:val="decimal"/>
      <w:pStyle w:val="Heading2"/>
      <w:lvlText w:val="%1.%2"/>
      <w:lvlJc w:val="left"/>
      <w:pPr>
        <w:tabs>
          <w:tab w:val="num" w:pos="851"/>
        </w:tabs>
        <w:ind w:left="851" w:hanging="851"/>
      </w:pPr>
      <w:rPr>
        <w:rFonts w:hint="default"/>
        <w:b w:val="0"/>
        <w:i w:val="0"/>
        <w:sz w:val="24"/>
      </w:rPr>
    </w:lvl>
    <w:lvl w:ilvl="2">
      <w:start w:val="1"/>
      <w:numFmt w:val="decimal"/>
      <w:pStyle w:val="Heading3"/>
      <w:lvlText w:val="%1.%2.%3"/>
      <w:lvlJc w:val="left"/>
      <w:pPr>
        <w:tabs>
          <w:tab w:val="num" w:pos="851"/>
        </w:tabs>
        <w:ind w:left="851" w:hanging="851"/>
      </w:pPr>
      <w:rPr>
        <w:rFonts w:hint="default"/>
        <w:b w:val="0"/>
        <w:i w:val="0"/>
        <w:sz w:val="24"/>
      </w:rPr>
    </w:lvl>
    <w:lvl w:ilvl="3">
      <w:start w:val="1"/>
      <w:numFmt w:val="lowerLetter"/>
      <w:pStyle w:val="Heading4"/>
      <w:lvlText w:val="%4."/>
      <w:lvlJc w:val="left"/>
      <w:pPr>
        <w:tabs>
          <w:tab w:val="num" w:pos="1418"/>
        </w:tabs>
        <w:ind w:left="1418" w:hanging="567"/>
      </w:pPr>
      <w:rPr>
        <w:rFonts w:hint="default"/>
      </w:rPr>
    </w:lvl>
    <w:lvl w:ilvl="4">
      <w:start w:val="1"/>
      <w:numFmt w:val="decimal"/>
      <w:pStyle w:val="Heading5"/>
      <w:lvlText w:val="%1.%2.%3.%4.%5"/>
      <w:lvlJc w:val="left"/>
      <w:pPr>
        <w:tabs>
          <w:tab w:val="num" w:pos="1134"/>
        </w:tabs>
        <w:ind w:left="1134" w:hanging="1134"/>
      </w:pPr>
      <w:rPr>
        <w:rFonts w:ascii="Arial Narrow" w:hAnsi="Arial Narrow" w:hint="default"/>
      </w:rPr>
    </w:lvl>
    <w:lvl w:ilvl="5">
      <w:start w:val="1"/>
      <w:numFmt w:val="decimal"/>
      <w:pStyle w:val="Heading6"/>
      <w:lvlText w:val="%1.%2.%3.%4.%5.%6"/>
      <w:lvlJc w:val="left"/>
      <w:pPr>
        <w:tabs>
          <w:tab w:val="num" w:pos="1134"/>
        </w:tabs>
        <w:ind w:left="1134" w:hanging="1134"/>
      </w:pPr>
      <w:rPr>
        <w:rFonts w:ascii="Arial Narrow" w:hAnsi="Arial Narrow" w:hint="default"/>
      </w:rPr>
    </w:lvl>
    <w:lvl w:ilvl="6">
      <w:start w:val="1"/>
      <w:numFmt w:val="decimal"/>
      <w:pStyle w:val="Heading7"/>
      <w:lvlText w:val="%1.%2.%3.%4.%5.%6.%7"/>
      <w:lvlJc w:val="left"/>
      <w:pPr>
        <w:tabs>
          <w:tab w:val="num" w:pos="1134"/>
        </w:tabs>
        <w:ind w:left="1134" w:hanging="1134"/>
      </w:pPr>
      <w:rPr>
        <w:rFonts w:ascii="Arial Narrow" w:hAnsi="Arial Narrow" w:hint="default"/>
      </w:rPr>
    </w:lvl>
    <w:lvl w:ilvl="7">
      <w:start w:val="1"/>
      <w:numFmt w:val="lowerLetter"/>
      <w:pStyle w:val="Heading8"/>
      <w:lvlText w:val="%8)"/>
      <w:lvlJc w:val="left"/>
      <w:pPr>
        <w:tabs>
          <w:tab w:val="num" w:pos="1701"/>
        </w:tabs>
        <w:ind w:left="1701" w:hanging="567"/>
      </w:pPr>
      <w:rPr>
        <w:rFonts w:ascii="Arial" w:hAnsi="Arial" w:hint="default"/>
        <w:b w:val="0"/>
        <w:i w:val="0"/>
        <w:sz w:val="22"/>
      </w:rPr>
    </w:lvl>
    <w:lvl w:ilvl="8">
      <w:start w:val="1"/>
      <w:numFmt w:val="lowerRoman"/>
      <w:pStyle w:val="Heading9"/>
      <w:lvlText w:val="%9."/>
      <w:lvlJc w:val="left"/>
      <w:pPr>
        <w:tabs>
          <w:tab w:val="num" w:pos="2268"/>
        </w:tabs>
        <w:ind w:left="2268" w:hanging="567"/>
      </w:pPr>
      <w:rPr>
        <w:rFonts w:ascii="Arial" w:hAnsi="Arial" w:hint="default"/>
        <w:b w:val="0"/>
        <w:i w:val="0"/>
        <w:sz w:val="22"/>
      </w:rPr>
    </w:lvl>
  </w:abstractNum>
  <w:num w:numId="1">
    <w:abstractNumId w:val="2"/>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45"/>
    <w:rsid w:val="00002C41"/>
    <w:rsid w:val="00003CEF"/>
    <w:rsid w:val="00027645"/>
    <w:rsid w:val="00035D52"/>
    <w:rsid w:val="0005145D"/>
    <w:rsid w:val="00053BF9"/>
    <w:rsid w:val="000714D6"/>
    <w:rsid w:val="00076128"/>
    <w:rsid w:val="000A30FA"/>
    <w:rsid w:val="000A678D"/>
    <w:rsid w:val="000C26AC"/>
    <w:rsid w:val="000C3EF3"/>
    <w:rsid w:val="000D04E8"/>
    <w:rsid w:val="000D4DE5"/>
    <w:rsid w:val="000F0899"/>
    <w:rsid w:val="00125FF2"/>
    <w:rsid w:val="00127EE7"/>
    <w:rsid w:val="00141A79"/>
    <w:rsid w:val="0015088D"/>
    <w:rsid w:val="00151FD7"/>
    <w:rsid w:val="00161020"/>
    <w:rsid w:val="00171C1B"/>
    <w:rsid w:val="00180E88"/>
    <w:rsid w:val="00180EB1"/>
    <w:rsid w:val="0018363D"/>
    <w:rsid w:val="00185559"/>
    <w:rsid w:val="001860B6"/>
    <w:rsid w:val="00186942"/>
    <w:rsid w:val="00193FF6"/>
    <w:rsid w:val="001A0A09"/>
    <w:rsid w:val="001A0C98"/>
    <w:rsid w:val="001B1869"/>
    <w:rsid w:val="001B749C"/>
    <w:rsid w:val="001C6519"/>
    <w:rsid w:val="001D5AF6"/>
    <w:rsid w:val="001F53F2"/>
    <w:rsid w:val="00205402"/>
    <w:rsid w:val="002307DA"/>
    <w:rsid w:val="002334ED"/>
    <w:rsid w:val="00247330"/>
    <w:rsid w:val="00247DB0"/>
    <w:rsid w:val="00267F97"/>
    <w:rsid w:val="0027330E"/>
    <w:rsid w:val="00275706"/>
    <w:rsid w:val="00296F46"/>
    <w:rsid w:val="002C78FC"/>
    <w:rsid w:val="002D3D1F"/>
    <w:rsid w:val="002E5303"/>
    <w:rsid w:val="002E5DD5"/>
    <w:rsid w:val="002E7E0A"/>
    <w:rsid w:val="002F2A30"/>
    <w:rsid w:val="002F382F"/>
    <w:rsid w:val="00314BD3"/>
    <w:rsid w:val="003169A6"/>
    <w:rsid w:val="003213AF"/>
    <w:rsid w:val="0035468E"/>
    <w:rsid w:val="003638BF"/>
    <w:rsid w:val="00373645"/>
    <w:rsid w:val="00373B85"/>
    <w:rsid w:val="0039082C"/>
    <w:rsid w:val="003A4B81"/>
    <w:rsid w:val="003D6812"/>
    <w:rsid w:val="003E3E27"/>
    <w:rsid w:val="00407DF1"/>
    <w:rsid w:val="004170B4"/>
    <w:rsid w:val="004248C9"/>
    <w:rsid w:val="004259F6"/>
    <w:rsid w:val="00433559"/>
    <w:rsid w:val="00435C7A"/>
    <w:rsid w:val="004371E0"/>
    <w:rsid w:val="00452F3A"/>
    <w:rsid w:val="00457BE8"/>
    <w:rsid w:val="00460841"/>
    <w:rsid w:val="00484349"/>
    <w:rsid w:val="00494B14"/>
    <w:rsid w:val="004C0695"/>
    <w:rsid w:val="004E340E"/>
    <w:rsid w:val="004E4352"/>
    <w:rsid w:val="004E4BCA"/>
    <w:rsid w:val="004F102D"/>
    <w:rsid w:val="00507DD5"/>
    <w:rsid w:val="00513928"/>
    <w:rsid w:val="00525E6B"/>
    <w:rsid w:val="005374CF"/>
    <w:rsid w:val="00550BD5"/>
    <w:rsid w:val="00551358"/>
    <w:rsid w:val="00551D46"/>
    <w:rsid w:val="00583A7B"/>
    <w:rsid w:val="005958A2"/>
    <w:rsid w:val="005A0BBB"/>
    <w:rsid w:val="005A17AB"/>
    <w:rsid w:val="005B4872"/>
    <w:rsid w:val="005B527F"/>
    <w:rsid w:val="005F1852"/>
    <w:rsid w:val="006138E9"/>
    <w:rsid w:val="00615E3B"/>
    <w:rsid w:val="00621E76"/>
    <w:rsid w:val="00641FF9"/>
    <w:rsid w:val="00651247"/>
    <w:rsid w:val="00652FCC"/>
    <w:rsid w:val="00672161"/>
    <w:rsid w:val="00674B52"/>
    <w:rsid w:val="006822EA"/>
    <w:rsid w:val="00683E7F"/>
    <w:rsid w:val="00697CF5"/>
    <w:rsid w:val="006A01A6"/>
    <w:rsid w:val="006A487E"/>
    <w:rsid w:val="006A680A"/>
    <w:rsid w:val="006A7E95"/>
    <w:rsid w:val="006B1B72"/>
    <w:rsid w:val="006C0FCC"/>
    <w:rsid w:val="006C20BD"/>
    <w:rsid w:val="006D4A6F"/>
    <w:rsid w:val="006D588F"/>
    <w:rsid w:val="006E10E0"/>
    <w:rsid w:val="006E51A2"/>
    <w:rsid w:val="006F268C"/>
    <w:rsid w:val="006F5B96"/>
    <w:rsid w:val="00711D1F"/>
    <w:rsid w:val="007127BA"/>
    <w:rsid w:val="00742009"/>
    <w:rsid w:val="007428FD"/>
    <w:rsid w:val="00744C1E"/>
    <w:rsid w:val="00766247"/>
    <w:rsid w:val="007674FD"/>
    <w:rsid w:val="007739AF"/>
    <w:rsid w:val="007845FB"/>
    <w:rsid w:val="007922FC"/>
    <w:rsid w:val="00797DDB"/>
    <w:rsid w:val="007A0F58"/>
    <w:rsid w:val="007B618E"/>
    <w:rsid w:val="007D7903"/>
    <w:rsid w:val="007E1DDA"/>
    <w:rsid w:val="007E2C28"/>
    <w:rsid w:val="007E59F1"/>
    <w:rsid w:val="007E6B98"/>
    <w:rsid w:val="007E6EDE"/>
    <w:rsid w:val="00800E98"/>
    <w:rsid w:val="008024D4"/>
    <w:rsid w:val="00825513"/>
    <w:rsid w:val="00835977"/>
    <w:rsid w:val="00836544"/>
    <w:rsid w:val="00881473"/>
    <w:rsid w:val="0088542D"/>
    <w:rsid w:val="008A1B99"/>
    <w:rsid w:val="008B54A7"/>
    <w:rsid w:val="008C2433"/>
    <w:rsid w:val="00900B27"/>
    <w:rsid w:val="00905A29"/>
    <w:rsid w:val="0091503A"/>
    <w:rsid w:val="00915905"/>
    <w:rsid w:val="0092151F"/>
    <w:rsid w:val="00926BB9"/>
    <w:rsid w:val="00927366"/>
    <w:rsid w:val="00930060"/>
    <w:rsid w:val="009301C9"/>
    <w:rsid w:val="0095158F"/>
    <w:rsid w:val="00952DF6"/>
    <w:rsid w:val="00955990"/>
    <w:rsid w:val="009574CA"/>
    <w:rsid w:val="009576EA"/>
    <w:rsid w:val="00975940"/>
    <w:rsid w:val="00980A5F"/>
    <w:rsid w:val="00982D74"/>
    <w:rsid w:val="00997522"/>
    <w:rsid w:val="009D1F2F"/>
    <w:rsid w:val="009F746C"/>
    <w:rsid w:val="00A17806"/>
    <w:rsid w:val="00A3414E"/>
    <w:rsid w:val="00A41254"/>
    <w:rsid w:val="00A4327A"/>
    <w:rsid w:val="00A47D69"/>
    <w:rsid w:val="00A5402D"/>
    <w:rsid w:val="00A5424A"/>
    <w:rsid w:val="00A6034F"/>
    <w:rsid w:val="00A83C9E"/>
    <w:rsid w:val="00A842F4"/>
    <w:rsid w:val="00A84AE9"/>
    <w:rsid w:val="00AA5858"/>
    <w:rsid w:val="00AB4846"/>
    <w:rsid w:val="00AC5947"/>
    <w:rsid w:val="00AC5AB8"/>
    <w:rsid w:val="00AC7B47"/>
    <w:rsid w:val="00AD7618"/>
    <w:rsid w:val="00AF0FF7"/>
    <w:rsid w:val="00B072B5"/>
    <w:rsid w:val="00B218AB"/>
    <w:rsid w:val="00B52852"/>
    <w:rsid w:val="00B55E8F"/>
    <w:rsid w:val="00B629EF"/>
    <w:rsid w:val="00B819FF"/>
    <w:rsid w:val="00BA1122"/>
    <w:rsid w:val="00BA5735"/>
    <w:rsid w:val="00BC3A5D"/>
    <w:rsid w:val="00BC53E0"/>
    <w:rsid w:val="00BF040D"/>
    <w:rsid w:val="00C07498"/>
    <w:rsid w:val="00C15C8C"/>
    <w:rsid w:val="00C22CA7"/>
    <w:rsid w:val="00C343D9"/>
    <w:rsid w:val="00C353E9"/>
    <w:rsid w:val="00C42996"/>
    <w:rsid w:val="00C44826"/>
    <w:rsid w:val="00C55E09"/>
    <w:rsid w:val="00C84F38"/>
    <w:rsid w:val="00CB10D0"/>
    <w:rsid w:val="00CB2476"/>
    <w:rsid w:val="00CC636F"/>
    <w:rsid w:val="00CF68BA"/>
    <w:rsid w:val="00D03FBC"/>
    <w:rsid w:val="00D15B31"/>
    <w:rsid w:val="00D44233"/>
    <w:rsid w:val="00D46EF8"/>
    <w:rsid w:val="00D5240F"/>
    <w:rsid w:val="00D558A9"/>
    <w:rsid w:val="00D60C9C"/>
    <w:rsid w:val="00D673F3"/>
    <w:rsid w:val="00D82D86"/>
    <w:rsid w:val="00D87E32"/>
    <w:rsid w:val="00DA04BB"/>
    <w:rsid w:val="00DB5F1C"/>
    <w:rsid w:val="00DC03A7"/>
    <w:rsid w:val="00DE13AB"/>
    <w:rsid w:val="00DE164B"/>
    <w:rsid w:val="00DE3A5C"/>
    <w:rsid w:val="00DF0824"/>
    <w:rsid w:val="00DF0930"/>
    <w:rsid w:val="00E06DED"/>
    <w:rsid w:val="00E12719"/>
    <w:rsid w:val="00E13667"/>
    <w:rsid w:val="00E224AD"/>
    <w:rsid w:val="00E24713"/>
    <w:rsid w:val="00E33532"/>
    <w:rsid w:val="00E33A5B"/>
    <w:rsid w:val="00E33B8D"/>
    <w:rsid w:val="00E459C9"/>
    <w:rsid w:val="00E53817"/>
    <w:rsid w:val="00E55D56"/>
    <w:rsid w:val="00E61017"/>
    <w:rsid w:val="00E63D66"/>
    <w:rsid w:val="00E63E7A"/>
    <w:rsid w:val="00E72ED5"/>
    <w:rsid w:val="00E803E1"/>
    <w:rsid w:val="00E84411"/>
    <w:rsid w:val="00E946D6"/>
    <w:rsid w:val="00E974D3"/>
    <w:rsid w:val="00EB19F9"/>
    <w:rsid w:val="00EC0319"/>
    <w:rsid w:val="00EC2401"/>
    <w:rsid w:val="00ED147C"/>
    <w:rsid w:val="00EF6B93"/>
    <w:rsid w:val="00F0796B"/>
    <w:rsid w:val="00F079AD"/>
    <w:rsid w:val="00F27AC5"/>
    <w:rsid w:val="00F609A8"/>
    <w:rsid w:val="00F61F13"/>
    <w:rsid w:val="00F642F4"/>
    <w:rsid w:val="00F86766"/>
    <w:rsid w:val="00F90E35"/>
    <w:rsid w:val="00FB423F"/>
    <w:rsid w:val="00FD065C"/>
    <w:rsid w:val="00FD49D9"/>
    <w:rsid w:val="00FD57E4"/>
    <w:rsid w:val="00FD6333"/>
    <w:rsid w:val="00FE1330"/>
    <w:rsid w:val="00FE2D72"/>
    <w:rsid w:val="00FF1A21"/>
    <w:rsid w:val="00FF24B2"/>
    <w:rsid w:val="00FF3927"/>
    <w:rsid w:val="00FF62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5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3F"/>
    <w:pPr>
      <w:widowControl w:val="0"/>
    </w:pPr>
    <w:rPr>
      <w:rFonts w:asciiTheme="minorHAnsi" w:hAnsiTheme="minorHAnsi"/>
      <w:sz w:val="24"/>
      <w:szCs w:val="22"/>
      <w:lang w:eastAsia="en-US"/>
    </w:rPr>
  </w:style>
  <w:style w:type="paragraph" w:styleId="Heading1">
    <w:name w:val="heading 1"/>
    <w:basedOn w:val="Normal"/>
    <w:next w:val="Normal"/>
    <w:qFormat/>
    <w:rsid w:val="009F746C"/>
    <w:pPr>
      <w:keepNext/>
      <w:numPr>
        <w:numId w:val="1"/>
      </w:numPr>
      <w:pBdr>
        <w:top w:val="single" w:sz="2" w:space="1" w:color="000000" w:themeColor="text1"/>
        <w:bottom w:val="single" w:sz="2" w:space="1" w:color="000000" w:themeColor="text1"/>
      </w:pBdr>
      <w:shd w:val="clear" w:color="auto" w:fill="F2F2F2" w:themeFill="background1" w:themeFillShade="F2"/>
      <w:spacing w:before="240" w:after="120"/>
      <w:jc w:val="both"/>
      <w:outlineLvl w:val="0"/>
    </w:pPr>
    <w:rPr>
      <w:rFonts w:cs="Arial"/>
      <w:b/>
      <w:bCs/>
      <w:lang w:eastAsia="en-ZA"/>
    </w:rPr>
  </w:style>
  <w:style w:type="paragraph" w:styleId="Heading2">
    <w:name w:val="heading 2"/>
    <w:basedOn w:val="Normal"/>
    <w:next w:val="Normal"/>
    <w:qFormat/>
    <w:rsid w:val="0092151F"/>
    <w:pPr>
      <w:keepNext/>
      <w:numPr>
        <w:ilvl w:val="1"/>
        <w:numId w:val="1"/>
      </w:numPr>
      <w:tabs>
        <w:tab w:val="right" w:pos="9639"/>
      </w:tabs>
      <w:spacing w:before="160" w:after="120"/>
      <w:jc w:val="both"/>
      <w:outlineLvl w:val="1"/>
    </w:pPr>
    <w:rPr>
      <w:rFonts w:cs="Arial"/>
      <w:b/>
      <w:bCs/>
      <w:sz w:val="22"/>
      <w:lang w:eastAsia="en-ZA"/>
    </w:rPr>
  </w:style>
  <w:style w:type="paragraph" w:styleId="Heading3">
    <w:name w:val="heading 3"/>
    <w:basedOn w:val="Normal"/>
    <w:next w:val="Normal"/>
    <w:qFormat/>
    <w:rsid w:val="004259F6"/>
    <w:pPr>
      <w:keepNext/>
      <w:widowControl/>
      <w:numPr>
        <w:ilvl w:val="2"/>
        <w:numId w:val="1"/>
      </w:numPr>
      <w:spacing w:before="160" w:after="120"/>
      <w:jc w:val="both"/>
      <w:outlineLvl w:val="2"/>
    </w:pPr>
    <w:rPr>
      <w:rFonts w:cs="Arial"/>
      <w:sz w:val="22"/>
      <w:lang w:val="en-US"/>
    </w:rPr>
  </w:style>
  <w:style w:type="paragraph" w:styleId="Heading4">
    <w:name w:val="heading 4"/>
    <w:basedOn w:val="Normal"/>
    <w:next w:val="Normal"/>
    <w:qFormat/>
    <w:rsid w:val="003169A6"/>
    <w:pPr>
      <w:numPr>
        <w:ilvl w:val="3"/>
        <w:numId w:val="1"/>
      </w:numPr>
      <w:spacing w:before="160" w:after="80"/>
      <w:jc w:val="both"/>
      <w:outlineLvl w:val="3"/>
    </w:pPr>
    <w:rPr>
      <w:rFonts w:cs="Arial"/>
      <w:sz w:val="22"/>
    </w:rPr>
  </w:style>
  <w:style w:type="paragraph" w:styleId="Heading5">
    <w:name w:val="heading 5"/>
    <w:basedOn w:val="Normal"/>
    <w:next w:val="Normal"/>
    <w:qFormat/>
    <w:rsid w:val="00F609A8"/>
    <w:pPr>
      <w:keepNext/>
      <w:numPr>
        <w:ilvl w:val="4"/>
        <w:numId w:val="1"/>
      </w:numPr>
      <w:spacing w:before="160" w:after="80"/>
      <w:jc w:val="both"/>
      <w:outlineLvl w:val="4"/>
    </w:pPr>
    <w:rPr>
      <w:rFonts w:cs="Arial"/>
    </w:rPr>
  </w:style>
  <w:style w:type="paragraph" w:styleId="Heading6">
    <w:name w:val="heading 6"/>
    <w:basedOn w:val="Normal"/>
    <w:next w:val="Normal"/>
    <w:qFormat/>
    <w:rsid w:val="00F609A8"/>
    <w:pPr>
      <w:keepNext/>
      <w:numPr>
        <w:ilvl w:val="5"/>
        <w:numId w:val="1"/>
      </w:numPr>
      <w:spacing w:before="160" w:after="80"/>
      <w:jc w:val="both"/>
      <w:outlineLvl w:val="5"/>
    </w:pPr>
    <w:rPr>
      <w:rFonts w:cs="Arial"/>
      <w:bCs/>
    </w:rPr>
  </w:style>
  <w:style w:type="paragraph" w:styleId="Heading7">
    <w:name w:val="heading 7"/>
    <w:basedOn w:val="Normal"/>
    <w:next w:val="Normal"/>
    <w:qFormat/>
    <w:rsid w:val="00F609A8"/>
    <w:pPr>
      <w:keepNext/>
      <w:numPr>
        <w:ilvl w:val="6"/>
        <w:numId w:val="1"/>
      </w:numPr>
      <w:spacing w:before="160" w:after="80"/>
      <w:jc w:val="both"/>
      <w:outlineLvl w:val="6"/>
    </w:pPr>
    <w:rPr>
      <w:rFonts w:cs="Arial"/>
      <w:szCs w:val="24"/>
    </w:rPr>
  </w:style>
  <w:style w:type="paragraph" w:styleId="Heading8">
    <w:name w:val="heading 8"/>
    <w:basedOn w:val="Normal"/>
    <w:qFormat/>
    <w:rsid w:val="00FD57E4"/>
    <w:pPr>
      <w:numPr>
        <w:ilvl w:val="7"/>
        <w:numId w:val="1"/>
      </w:numPr>
      <w:tabs>
        <w:tab w:val="right" w:pos="9639"/>
      </w:tabs>
      <w:spacing w:before="80" w:after="80"/>
      <w:jc w:val="both"/>
      <w:outlineLvl w:val="7"/>
    </w:pPr>
    <w:rPr>
      <w:rFonts w:cs="Arial"/>
      <w:iCs/>
      <w:szCs w:val="24"/>
      <w:lang w:eastAsia="en-ZA"/>
    </w:rPr>
  </w:style>
  <w:style w:type="paragraph" w:styleId="Heading9">
    <w:name w:val="heading 9"/>
    <w:basedOn w:val="Normal"/>
    <w:rsid w:val="00F609A8"/>
    <w:pPr>
      <w:numPr>
        <w:ilvl w:val="8"/>
        <w:numId w:val="1"/>
      </w:numPr>
      <w:tabs>
        <w:tab w:val="right" w:pos="9639"/>
      </w:tabs>
      <w:spacing w:after="80"/>
      <w:jc w:val="both"/>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09A8"/>
    <w:pPr>
      <w:tabs>
        <w:tab w:val="center" w:pos="4820"/>
        <w:tab w:val="right" w:pos="9639"/>
      </w:tabs>
    </w:pPr>
    <w:rPr>
      <w:sz w:val="20"/>
    </w:rPr>
  </w:style>
  <w:style w:type="paragraph" w:styleId="Header">
    <w:name w:val="header"/>
    <w:basedOn w:val="Normal"/>
    <w:rsid w:val="00F609A8"/>
    <w:pPr>
      <w:tabs>
        <w:tab w:val="center" w:pos="4820"/>
        <w:tab w:val="right" w:pos="9639"/>
      </w:tabs>
    </w:pPr>
    <w:rPr>
      <w:sz w:val="20"/>
    </w:rPr>
  </w:style>
  <w:style w:type="paragraph" w:customStyle="1" w:styleId="text">
    <w:name w:val="text"/>
    <w:basedOn w:val="Normal"/>
    <w:rsid w:val="003169A6"/>
    <w:pPr>
      <w:widowControl/>
      <w:tabs>
        <w:tab w:val="right" w:pos="9639"/>
      </w:tabs>
      <w:spacing w:before="120" w:after="120"/>
      <w:ind w:left="851"/>
      <w:jc w:val="both"/>
    </w:pPr>
    <w:rPr>
      <w:sz w:val="22"/>
      <w:lang w:eastAsia="en-ZA"/>
    </w:rPr>
  </w:style>
  <w:style w:type="paragraph" w:customStyle="1" w:styleId="TitleofPaper">
    <w:name w:val="Title of Paper"/>
    <w:basedOn w:val="Body"/>
    <w:next w:val="AuthorDetail"/>
    <w:qFormat/>
    <w:rsid w:val="00CB10D0"/>
    <w:pPr>
      <w:spacing w:before="0"/>
      <w:ind w:firstLine="0"/>
      <w:jc w:val="center"/>
    </w:pPr>
    <w:rPr>
      <w:b/>
      <w:sz w:val="36"/>
      <w:szCs w:val="36"/>
    </w:rPr>
  </w:style>
  <w:style w:type="paragraph" w:customStyle="1" w:styleId="AuthorDetail">
    <w:name w:val="Author Detail"/>
    <w:basedOn w:val="Body"/>
    <w:qFormat/>
    <w:rsid w:val="001A0C98"/>
    <w:pPr>
      <w:tabs>
        <w:tab w:val="center" w:pos="2268"/>
        <w:tab w:val="center" w:pos="6804"/>
      </w:tabs>
      <w:spacing w:before="0" w:after="0"/>
      <w:ind w:firstLine="0"/>
      <w:jc w:val="center"/>
    </w:pPr>
  </w:style>
  <w:style w:type="paragraph" w:styleId="TOC3">
    <w:name w:val="toc 3"/>
    <w:basedOn w:val="Normal"/>
    <w:next w:val="Normal"/>
    <w:autoRedefine/>
    <w:semiHidden/>
    <w:rsid w:val="00F609A8"/>
    <w:pPr>
      <w:tabs>
        <w:tab w:val="left" w:pos="1701"/>
        <w:tab w:val="right" w:leader="dot" w:pos="9639"/>
      </w:tabs>
      <w:spacing w:after="40"/>
      <w:ind w:left="1701" w:hanging="1701"/>
      <w:jc w:val="both"/>
    </w:pPr>
    <w:rPr>
      <w:noProof/>
    </w:rPr>
  </w:style>
  <w:style w:type="paragraph" w:customStyle="1" w:styleId="Copyright">
    <w:name w:val="Copyright"/>
    <w:basedOn w:val="text"/>
    <w:qFormat/>
    <w:rsid w:val="004259F6"/>
    <w:pPr>
      <w:spacing w:after="240"/>
      <w:ind w:left="0"/>
      <w:jc w:val="center"/>
    </w:pPr>
    <w:rPr>
      <w:rFonts w:ascii="Times New Roman" w:hAnsi="Times New Roman"/>
      <w:sz w:val="16"/>
      <w:szCs w:val="16"/>
      <w:lang w:val="en-GB"/>
    </w:rPr>
  </w:style>
  <w:style w:type="table" w:styleId="TableGrid">
    <w:name w:val="Table Grid"/>
    <w:basedOn w:val="TableNormal"/>
    <w:rsid w:val="00C55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jorHeading">
    <w:name w:val="Major Heading"/>
    <w:basedOn w:val="Body"/>
    <w:next w:val="Body"/>
    <w:qFormat/>
    <w:rsid w:val="00CB10D0"/>
    <w:pPr>
      <w:spacing w:before="240"/>
      <w:jc w:val="center"/>
    </w:pPr>
    <w:rPr>
      <w:b/>
      <w:sz w:val="28"/>
      <w:szCs w:val="28"/>
    </w:rPr>
  </w:style>
  <w:style w:type="paragraph" w:customStyle="1" w:styleId="MinorHeading">
    <w:name w:val="Minor Heading"/>
    <w:basedOn w:val="Body"/>
    <w:next w:val="Body"/>
    <w:qFormat/>
    <w:rsid w:val="00CB10D0"/>
    <w:pPr>
      <w:spacing w:before="240"/>
      <w:jc w:val="center"/>
    </w:pPr>
    <w:rPr>
      <w:b/>
      <w:i/>
      <w:sz w:val="28"/>
      <w:szCs w:val="28"/>
    </w:rPr>
  </w:style>
  <w:style w:type="paragraph" w:customStyle="1" w:styleId="Subheading">
    <w:name w:val="Subheading"/>
    <w:basedOn w:val="Body"/>
    <w:qFormat/>
    <w:rsid w:val="001D5AF6"/>
    <w:pPr>
      <w:spacing w:before="240"/>
      <w:ind w:firstLine="0"/>
    </w:pPr>
  </w:style>
  <w:style w:type="paragraph" w:customStyle="1" w:styleId="Figure">
    <w:name w:val="Figure"/>
    <w:basedOn w:val="Body"/>
    <w:qFormat/>
    <w:rsid w:val="00930060"/>
    <w:pPr>
      <w:widowControl/>
      <w:spacing w:before="60" w:after="60"/>
      <w:ind w:firstLine="0"/>
      <w:jc w:val="center"/>
    </w:pPr>
  </w:style>
  <w:style w:type="paragraph" w:customStyle="1" w:styleId="Reference">
    <w:name w:val="Reference"/>
    <w:basedOn w:val="Body"/>
    <w:qFormat/>
    <w:rsid w:val="00550BD5"/>
    <w:pPr>
      <w:ind w:left="284" w:hanging="284"/>
    </w:pPr>
  </w:style>
  <w:style w:type="paragraph" w:customStyle="1" w:styleId="Body">
    <w:name w:val="Body"/>
    <w:basedOn w:val="Normal"/>
    <w:qFormat/>
    <w:rsid w:val="00EC0319"/>
    <w:pPr>
      <w:spacing w:before="120" w:after="120"/>
      <w:ind w:firstLine="284"/>
      <w:jc w:val="both"/>
    </w:pPr>
    <w:rPr>
      <w:rFonts w:ascii="Times New Roman" w:hAnsi="Times New Roman"/>
      <w:lang w:val="en-GB"/>
    </w:rPr>
  </w:style>
  <w:style w:type="character" w:styleId="Hyperlink">
    <w:name w:val="Hyperlink"/>
    <w:basedOn w:val="DefaultParagraphFont"/>
    <w:rsid w:val="00DB5F1C"/>
    <w:rPr>
      <w:color w:val="0000FF" w:themeColor="hyperlink"/>
      <w:u w:val="single"/>
    </w:rPr>
  </w:style>
  <w:style w:type="paragraph" w:styleId="BalloonText">
    <w:name w:val="Balloon Text"/>
    <w:basedOn w:val="Normal"/>
    <w:link w:val="BalloonTextChar"/>
    <w:rsid w:val="007674FD"/>
    <w:rPr>
      <w:rFonts w:ascii="Tahoma" w:hAnsi="Tahoma" w:cs="Tahoma"/>
      <w:sz w:val="16"/>
      <w:szCs w:val="16"/>
    </w:rPr>
  </w:style>
  <w:style w:type="character" w:customStyle="1" w:styleId="BalloonTextChar">
    <w:name w:val="Balloon Text Char"/>
    <w:basedOn w:val="DefaultParagraphFont"/>
    <w:link w:val="BalloonText"/>
    <w:rsid w:val="007674FD"/>
    <w:rPr>
      <w:rFonts w:ascii="Tahoma" w:hAnsi="Tahoma" w:cs="Tahoma"/>
      <w:sz w:val="16"/>
      <w:szCs w:val="16"/>
      <w:lang w:eastAsia="en-US"/>
    </w:rPr>
  </w:style>
  <w:style w:type="paragraph" w:styleId="FootnoteText">
    <w:name w:val="footnote text"/>
    <w:basedOn w:val="Normal"/>
    <w:link w:val="FootnoteTextChar"/>
    <w:semiHidden/>
    <w:rsid w:val="00FB423F"/>
    <w:pPr>
      <w:widowControl/>
      <w:spacing w:before="60" w:after="60"/>
    </w:pPr>
    <w:rPr>
      <w:rFonts w:ascii="Calibri" w:hAnsi="Calibri"/>
      <w:b/>
      <w:color w:val="000000" w:themeColor="text1"/>
      <w:sz w:val="20"/>
      <w:szCs w:val="20"/>
      <w:lang w:val="en-GB"/>
    </w:rPr>
  </w:style>
  <w:style w:type="character" w:customStyle="1" w:styleId="FootnoteTextChar">
    <w:name w:val="Footnote Text Char"/>
    <w:basedOn w:val="DefaultParagraphFont"/>
    <w:link w:val="FootnoteText"/>
    <w:semiHidden/>
    <w:rsid w:val="00FB423F"/>
    <w:rPr>
      <w:rFonts w:ascii="Calibri" w:hAnsi="Calibri"/>
      <w:b/>
      <w:color w:val="000000" w:themeColor="text1"/>
      <w:lang w:val="en-GB" w:eastAsia="en-US"/>
    </w:rPr>
  </w:style>
  <w:style w:type="character" w:styleId="FootnoteReference">
    <w:name w:val="footnote reference"/>
    <w:basedOn w:val="DefaultParagraphFont"/>
    <w:semiHidden/>
    <w:rsid w:val="00711D1F"/>
    <w:rPr>
      <w:vertAlign w:val="superscript"/>
    </w:rPr>
  </w:style>
  <w:style w:type="paragraph" w:customStyle="1" w:styleId="ISBodyTextL2NotBold">
    <w:name w:val="!IS_Body Text_L2_Not Bold"/>
    <w:basedOn w:val="Normal"/>
    <w:uiPriority w:val="9"/>
    <w:qFormat/>
    <w:rsid w:val="00711D1F"/>
    <w:pPr>
      <w:widowControl/>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after="180"/>
      <w:ind w:left="1134"/>
    </w:pPr>
    <w:rPr>
      <w:rFonts w:ascii="Arial" w:hAnsi="Arial"/>
      <w:color w:val="000000" w:themeColor="text1"/>
      <w:lang w:eastAsia="en-ZA"/>
    </w:rPr>
  </w:style>
  <w:style w:type="paragraph" w:customStyle="1" w:styleId="ISBodyTextL3NotBold">
    <w:name w:val="!IS_Body Text_L3_Not Bold"/>
    <w:basedOn w:val="Normal"/>
    <w:uiPriority w:val="9"/>
    <w:qFormat/>
    <w:rsid w:val="00711D1F"/>
    <w:pPr>
      <w:widowControl/>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after="180"/>
      <w:ind w:left="1134"/>
    </w:pPr>
    <w:rPr>
      <w:rFonts w:ascii="Arial" w:hAnsi="Arial"/>
      <w:color w:val="000000" w:themeColor="text1"/>
      <w:sz w:val="22"/>
      <w:lang w:eastAsia="en-ZA"/>
    </w:rPr>
  </w:style>
  <w:style w:type="paragraph" w:customStyle="1" w:styleId="ISBulletL1NotBold">
    <w:name w:val="!IS_Bullet_L1_Not Bold"/>
    <w:uiPriority w:val="9"/>
    <w:qFormat/>
    <w:rsid w:val="00711D1F"/>
    <w:pPr>
      <w:numPr>
        <w:numId w:val="2"/>
      </w:numPr>
      <w:tabs>
        <w:tab w:val="left" w:pos="1134"/>
        <w:tab w:val="left" w:pos="1701"/>
        <w:tab w:val="left" w:pos="2268"/>
        <w:tab w:val="left" w:pos="2835"/>
        <w:tab w:val="left" w:pos="3402"/>
        <w:tab w:val="left" w:pos="3969"/>
      </w:tabs>
      <w:spacing w:before="120" w:after="120"/>
    </w:pPr>
    <w:rPr>
      <w:rFonts w:ascii="Arial" w:hAnsi="Arial"/>
      <w:color w:val="000000" w:themeColor="text1"/>
      <w:sz w:val="24"/>
      <w:szCs w:val="22"/>
    </w:rPr>
  </w:style>
  <w:style w:type="paragraph" w:customStyle="1" w:styleId="ISHeadingL1Bold">
    <w:name w:val="!IS_Heading_L1_Bold"/>
    <w:basedOn w:val="Normal"/>
    <w:uiPriority w:val="9"/>
    <w:qFormat/>
    <w:rsid w:val="00711D1F"/>
    <w:pPr>
      <w:widowControl/>
      <w:numPr>
        <w:numId w:val="3"/>
      </w:numPr>
      <w:tabs>
        <w:tab w:val="left" w:pos="0"/>
        <w:tab w:val="left" w:pos="2552"/>
      </w:tabs>
      <w:spacing w:before="60" w:after="180"/>
    </w:pPr>
    <w:rPr>
      <w:rFonts w:ascii="Arial Bold" w:hAnsi="Arial Bold"/>
      <w:b/>
      <w:caps/>
      <w:color w:val="000000" w:themeColor="text1"/>
      <w:sz w:val="28"/>
      <w:lang w:eastAsia="en-ZA"/>
    </w:rPr>
  </w:style>
  <w:style w:type="paragraph" w:customStyle="1" w:styleId="ISHeadingL2Bold">
    <w:name w:val="!IS_Heading_L2_Bold"/>
    <w:basedOn w:val="ISHeadingL1Bold"/>
    <w:uiPriority w:val="9"/>
    <w:qFormat/>
    <w:rsid w:val="00711D1F"/>
    <w:pPr>
      <w:numPr>
        <w:ilvl w:val="1"/>
      </w:numPr>
    </w:pPr>
    <w:rPr>
      <w:sz w:val="24"/>
    </w:rPr>
  </w:style>
  <w:style w:type="paragraph" w:customStyle="1" w:styleId="ISHeadingL2NotBold">
    <w:name w:val="!IS_Heading_L2_Not Bold"/>
    <w:basedOn w:val="ISHeadingL2Bold"/>
    <w:uiPriority w:val="9"/>
    <w:qFormat/>
    <w:rsid w:val="00711D1F"/>
    <w:rPr>
      <w:rFonts w:ascii="Arial" w:hAnsi="Arial"/>
      <w:b w:val="0"/>
      <w:caps w:val="0"/>
    </w:rPr>
  </w:style>
  <w:style w:type="paragraph" w:customStyle="1" w:styleId="ISHeadingL3Bold">
    <w:name w:val="!IS_Heading_L3_Bold"/>
    <w:basedOn w:val="ISHeadingL1Bold"/>
    <w:uiPriority w:val="9"/>
    <w:qFormat/>
    <w:rsid w:val="00711D1F"/>
    <w:pPr>
      <w:numPr>
        <w:ilvl w:val="2"/>
      </w:numPr>
    </w:pPr>
    <w:rPr>
      <w:caps w:val="0"/>
      <w:sz w:val="22"/>
    </w:rPr>
  </w:style>
  <w:style w:type="paragraph" w:customStyle="1" w:styleId="ISHeadingL3NotBold">
    <w:name w:val="!IS_Heading_L3_Not Bold"/>
    <w:basedOn w:val="ISHeadingL3Bold"/>
    <w:uiPriority w:val="9"/>
    <w:qFormat/>
    <w:rsid w:val="00711D1F"/>
    <w:rPr>
      <w:rFonts w:ascii="Arial" w:hAnsi="Arial"/>
      <w:b w:val="0"/>
    </w:rPr>
  </w:style>
  <w:style w:type="paragraph" w:customStyle="1" w:styleId="ISHeadingL4Bold">
    <w:name w:val="!IS_Heading_L4_Bold"/>
    <w:basedOn w:val="ISHeadingL1Bold"/>
    <w:uiPriority w:val="9"/>
    <w:qFormat/>
    <w:rsid w:val="00711D1F"/>
    <w:pPr>
      <w:numPr>
        <w:ilvl w:val="3"/>
      </w:numPr>
      <w:tabs>
        <w:tab w:val="clear" w:pos="2552"/>
      </w:tabs>
    </w:pPr>
    <w:rPr>
      <w:caps w:val="0"/>
      <w:sz w:val="22"/>
    </w:rPr>
  </w:style>
  <w:style w:type="paragraph" w:customStyle="1" w:styleId="ISHeadingL4NotBold">
    <w:name w:val="!IS_Heading_L4_Not Bold"/>
    <w:basedOn w:val="ISHeadingL4Bold"/>
    <w:uiPriority w:val="9"/>
    <w:qFormat/>
    <w:rsid w:val="00711D1F"/>
    <w:rPr>
      <w:rFonts w:ascii="Arial" w:hAnsi="Arial"/>
      <w:b w:val="0"/>
    </w:rPr>
  </w:style>
  <w:style w:type="paragraph" w:customStyle="1" w:styleId="ISHeadingL5Bold">
    <w:name w:val="!IS_Heading_L5_Bold"/>
    <w:basedOn w:val="ISHeadingL1Bold"/>
    <w:uiPriority w:val="9"/>
    <w:qFormat/>
    <w:rsid w:val="00711D1F"/>
    <w:pPr>
      <w:numPr>
        <w:ilvl w:val="4"/>
      </w:numPr>
    </w:pPr>
    <w:rPr>
      <w:caps w:val="0"/>
      <w:sz w:val="22"/>
    </w:rPr>
  </w:style>
  <w:style w:type="paragraph" w:customStyle="1" w:styleId="ISHeadingL6Bold">
    <w:name w:val="!IS_Heading_L6_Bold"/>
    <w:basedOn w:val="ISHeadingL1Bold"/>
    <w:uiPriority w:val="9"/>
    <w:qFormat/>
    <w:rsid w:val="00711D1F"/>
    <w:pPr>
      <w:numPr>
        <w:ilvl w:val="5"/>
      </w:numPr>
      <w:tabs>
        <w:tab w:val="clear" w:pos="2552"/>
      </w:tabs>
    </w:pPr>
    <w:rPr>
      <w:caps w:val="0"/>
      <w:sz w:val="22"/>
    </w:rPr>
  </w:style>
  <w:style w:type="paragraph" w:customStyle="1" w:styleId="ISHeadingL7Bold">
    <w:name w:val="!IS_Heading_L7_Bold"/>
    <w:basedOn w:val="ISHeadingL1Bold"/>
    <w:uiPriority w:val="9"/>
    <w:qFormat/>
    <w:rsid w:val="00711D1F"/>
    <w:pPr>
      <w:numPr>
        <w:ilvl w:val="6"/>
      </w:numPr>
    </w:pPr>
    <w:rPr>
      <w:caps w:val="0"/>
      <w:sz w:val="22"/>
    </w:rPr>
  </w:style>
  <w:style w:type="paragraph" w:customStyle="1" w:styleId="ISHeadingL8Bold">
    <w:name w:val="!IS_Heading_L8_Bold"/>
    <w:basedOn w:val="ISHeadingL1Bold"/>
    <w:uiPriority w:val="9"/>
    <w:qFormat/>
    <w:rsid w:val="00711D1F"/>
    <w:pPr>
      <w:numPr>
        <w:ilvl w:val="7"/>
      </w:numPr>
    </w:pPr>
    <w:rPr>
      <w:caps w:val="0"/>
      <w:sz w:val="20"/>
    </w:rPr>
  </w:style>
  <w:style w:type="paragraph" w:customStyle="1" w:styleId="ISHeadingL9Bold">
    <w:name w:val="!IS_Heading_L9_Bold"/>
    <w:basedOn w:val="ISHeadingL1Bold"/>
    <w:uiPriority w:val="9"/>
    <w:rsid w:val="00711D1F"/>
    <w:pPr>
      <w:numPr>
        <w:ilvl w:val="8"/>
      </w:numPr>
    </w:pPr>
    <w:rPr>
      <w:caps w:val="0"/>
      <w:sz w:val="20"/>
    </w:rPr>
  </w:style>
  <w:style w:type="character" w:styleId="CommentReference">
    <w:name w:val="annotation reference"/>
    <w:semiHidden/>
    <w:rsid w:val="00711D1F"/>
    <w:rPr>
      <w:sz w:val="16"/>
      <w:szCs w:val="16"/>
    </w:rPr>
  </w:style>
  <w:style w:type="paragraph" w:styleId="Caption">
    <w:name w:val="caption"/>
    <w:basedOn w:val="Normal"/>
    <w:next w:val="Normal"/>
    <w:qFormat/>
    <w:rsid w:val="00711D1F"/>
    <w:pPr>
      <w:widowControl/>
    </w:pPr>
    <w:rPr>
      <w:rFonts w:ascii="Times New Roman" w:hAnsi="Times New Roman"/>
      <w:b/>
      <w:bCs/>
      <w:sz w:val="20"/>
      <w:szCs w:val="20"/>
      <w:lang w:val="en-US"/>
    </w:rPr>
  </w:style>
  <w:style w:type="paragraph" w:styleId="CommentText">
    <w:name w:val="annotation text"/>
    <w:basedOn w:val="Normal"/>
    <w:link w:val="CommentTextChar"/>
    <w:semiHidden/>
    <w:unhideWhenUsed/>
    <w:rsid w:val="00711D1F"/>
    <w:pPr>
      <w:widowControl/>
      <w:spacing w:before="60" w:after="60"/>
    </w:pPr>
    <w:rPr>
      <w:rFonts w:ascii="Arial" w:hAnsi="Arial"/>
      <w:color w:val="000000" w:themeColor="text1"/>
      <w:sz w:val="20"/>
      <w:szCs w:val="20"/>
      <w:lang w:eastAsia="en-ZA"/>
    </w:rPr>
  </w:style>
  <w:style w:type="character" w:customStyle="1" w:styleId="CommentTextChar">
    <w:name w:val="Comment Text Char"/>
    <w:basedOn w:val="DefaultParagraphFont"/>
    <w:link w:val="CommentText"/>
    <w:semiHidden/>
    <w:rsid w:val="00711D1F"/>
    <w:rPr>
      <w:rFonts w:ascii="Arial" w:hAnsi="Arial"/>
      <w:color w:val="000000" w:themeColor="text1"/>
    </w:rPr>
  </w:style>
  <w:style w:type="paragraph" w:customStyle="1" w:styleId="StyleISBulletL1NotBold11pt">
    <w:name w:val="Style !IS_Bullet_L1_Not Bold + 11 pt"/>
    <w:basedOn w:val="ISBulletL1NotBold"/>
    <w:rsid w:val="003169A6"/>
    <w:pPr>
      <w:ind w:left="1135" w:hanging="284"/>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3F"/>
    <w:pPr>
      <w:widowControl w:val="0"/>
    </w:pPr>
    <w:rPr>
      <w:rFonts w:asciiTheme="minorHAnsi" w:hAnsiTheme="minorHAnsi"/>
      <w:sz w:val="24"/>
      <w:szCs w:val="22"/>
      <w:lang w:eastAsia="en-US"/>
    </w:rPr>
  </w:style>
  <w:style w:type="paragraph" w:styleId="Heading1">
    <w:name w:val="heading 1"/>
    <w:basedOn w:val="Normal"/>
    <w:next w:val="Normal"/>
    <w:qFormat/>
    <w:rsid w:val="009F746C"/>
    <w:pPr>
      <w:keepNext/>
      <w:numPr>
        <w:numId w:val="1"/>
      </w:numPr>
      <w:pBdr>
        <w:top w:val="single" w:sz="2" w:space="1" w:color="000000" w:themeColor="text1"/>
        <w:bottom w:val="single" w:sz="2" w:space="1" w:color="000000" w:themeColor="text1"/>
      </w:pBdr>
      <w:shd w:val="clear" w:color="auto" w:fill="F2F2F2" w:themeFill="background1" w:themeFillShade="F2"/>
      <w:spacing w:before="240" w:after="120"/>
      <w:jc w:val="both"/>
      <w:outlineLvl w:val="0"/>
    </w:pPr>
    <w:rPr>
      <w:rFonts w:cs="Arial"/>
      <w:b/>
      <w:bCs/>
      <w:lang w:eastAsia="en-ZA"/>
    </w:rPr>
  </w:style>
  <w:style w:type="paragraph" w:styleId="Heading2">
    <w:name w:val="heading 2"/>
    <w:basedOn w:val="Normal"/>
    <w:next w:val="Normal"/>
    <w:qFormat/>
    <w:rsid w:val="0092151F"/>
    <w:pPr>
      <w:keepNext/>
      <w:numPr>
        <w:ilvl w:val="1"/>
        <w:numId w:val="1"/>
      </w:numPr>
      <w:tabs>
        <w:tab w:val="right" w:pos="9639"/>
      </w:tabs>
      <w:spacing w:before="160" w:after="120"/>
      <w:jc w:val="both"/>
      <w:outlineLvl w:val="1"/>
    </w:pPr>
    <w:rPr>
      <w:rFonts w:cs="Arial"/>
      <w:b/>
      <w:bCs/>
      <w:sz w:val="22"/>
      <w:lang w:eastAsia="en-ZA"/>
    </w:rPr>
  </w:style>
  <w:style w:type="paragraph" w:styleId="Heading3">
    <w:name w:val="heading 3"/>
    <w:basedOn w:val="Normal"/>
    <w:next w:val="Normal"/>
    <w:qFormat/>
    <w:rsid w:val="004259F6"/>
    <w:pPr>
      <w:keepNext/>
      <w:widowControl/>
      <w:numPr>
        <w:ilvl w:val="2"/>
        <w:numId w:val="1"/>
      </w:numPr>
      <w:spacing w:before="160" w:after="120"/>
      <w:jc w:val="both"/>
      <w:outlineLvl w:val="2"/>
    </w:pPr>
    <w:rPr>
      <w:rFonts w:cs="Arial"/>
      <w:sz w:val="22"/>
      <w:lang w:val="en-US"/>
    </w:rPr>
  </w:style>
  <w:style w:type="paragraph" w:styleId="Heading4">
    <w:name w:val="heading 4"/>
    <w:basedOn w:val="Normal"/>
    <w:next w:val="Normal"/>
    <w:qFormat/>
    <w:rsid w:val="003169A6"/>
    <w:pPr>
      <w:numPr>
        <w:ilvl w:val="3"/>
        <w:numId w:val="1"/>
      </w:numPr>
      <w:spacing w:before="160" w:after="80"/>
      <w:jc w:val="both"/>
      <w:outlineLvl w:val="3"/>
    </w:pPr>
    <w:rPr>
      <w:rFonts w:cs="Arial"/>
      <w:sz w:val="22"/>
    </w:rPr>
  </w:style>
  <w:style w:type="paragraph" w:styleId="Heading5">
    <w:name w:val="heading 5"/>
    <w:basedOn w:val="Normal"/>
    <w:next w:val="Normal"/>
    <w:qFormat/>
    <w:rsid w:val="00F609A8"/>
    <w:pPr>
      <w:keepNext/>
      <w:numPr>
        <w:ilvl w:val="4"/>
        <w:numId w:val="1"/>
      </w:numPr>
      <w:spacing w:before="160" w:after="80"/>
      <w:jc w:val="both"/>
      <w:outlineLvl w:val="4"/>
    </w:pPr>
    <w:rPr>
      <w:rFonts w:cs="Arial"/>
    </w:rPr>
  </w:style>
  <w:style w:type="paragraph" w:styleId="Heading6">
    <w:name w:val="heading 6"/>
    <w:basedOn w:val="Normal"/>
    <w:next w:val="Normal"/>
    <w:qFormat/>
    <w:rsid w:val="00F609A8"/>
    <w:pPr>
      <w:keepNext/>
      <w:numPr>
        <w:ilvl w:val="5"/>
        <w:numId w:val="1"/>
      </w:numPr>
      <w:spacing w:before="160" w:after="80"/>
      <w:jc w:val="both"/>
      <w:outlineLvl w:val="5"/>
    </w:pPr>
    <w:rPr>
      <w:rFonts w:cs="Arial"/>
      <w:bCs/>
    </w:rPr>
  </w:style>
  <w:style w:type="paragraph" w:styleId="Heading7">
    <w:name w:val="heading 7"/>
    <w:basedOn w:val="Normal"/>
    <w:next w:val="Normal"/>
    <w:qFormat/>
    <w:rsid w:val="00F609A8"/>
    <w:pPr>
      <w:keepNext/>
      <w:numPr>
        <w:ilvl w:val="6"/>
        <w:numId w:val="1"/>
      </w:numPr>
      <w:spacing w:before="160" w:after="80"/>
      <w:jc w:val="both"/>
      <w:outlineLvl w:val="6"/>
    </w:pPr>
    <w:rPr>
      <w:rFonts w:cs="Arial"/>
      <w:szCs w:val="24"/>
    </w:rPr>
  </w:style>
  <w:style w:type="paragraph" w:styleId="Heading8">
    <w:name w:val="heading 8"/>
    <w:basedOn w:val="Normal"/>
    <w:qFormat/>
    <w:rsid w:val="00FD57E4"/>
    <w:pPr>
      <w:numPr>
        <w:ilvl w:val="7"/>
        <w:numId w:val="1"/>
      </w:numPr>
      <w:tabs>
        <w:tab w:val="right" w:pos="9639"/>
      </w:tabs>
      <w:spacing w:before="80" w:after="80"/>
      <w:jc w:val="both"/>
      <w:outlineLvl w:val="7"/>
    </w:pPr>
    <w:rPr>
      <w:rFonts w:cs="Arial"/>
      <w:iCs/>
      <w:szCs w:val="24"/>
      <w:lang w:eastAsia="en-ZA"/>
    </w:rPr>
  </w:style>
  <w:style w:type="paragraph" w:styleId="Heading9">
    <w:name w:val="heading 9"/>
    <w:basedOn w:val="Normal"/>
    <w:rsid w:val="00F609A8"/>
    <w:pPr>
      <w:numPr>
        <w:ilvl w:val="8"/>
        <w:numId w:val="1"/>
      </w:numPr>
      <w:tabs>
        <w:tab w:val="right" w:pos="9639"/>
      </w:tabs>
      <w:spacing w:after="80"/>
      <w:jc w:val="both"/>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09A8"/>
    <w:pPr>
      <w:tabs>
        <w:tab w:val="center" w:pos="4820"/>
        <w:tab w:val="right" w:pos="9639"/>
      </w:tabs>
    </w:pPr>
    <w:rPr>
      <w:sz w:val="20"/>
    </w:rPr>
  </w:style>
  <w:style w:type="paragraph" w:styleId="Header">
    <w:name w:val="header"/>
    <w:basedOn w:val="Normal"/>
    <w:rsid w:val="00F609A8"/>
    <w:pPr>
      <w:tabs>
        <w:tab w:val="center" w:pos="4820"/>
        <w:tab w:val="right" w:pos="9639"/>
      </w:tabs>
    </w:pPr>
    <w:rPr>
      <w:sz w:val="20"/>
    </w:rPr>
  </w:style>
  <w:style w:type="paragraph" w:customStyle="1" w:styleId="text">
    <w:name w:val="text"/>
    <w:basedOn w:val="Normal"/>
    <w:rsid w:val="003169A6"/>
    <w:pPr>
      <w:widowControl/>
      <w:tabs>
        <w:tab w:val="right" w:pos="9639"/>
      </w:tabs>
      <w:spacing w:before="120" w:after="120"/>
      <w:ind w:left="851"/>
      <w:jc w:val="both"/>
    </w:pPr>
    <w:rPr>
      <w:sz w:val="22"/>
      <w:lang w:eastAsia="en-ZA"/>
    </w:rPr>
  </w:style>
  <w:style w:type="paragraph" w:customStyle="1" w:styleId="TitleofPaper">
    <w:name w:val="Title of Paper"/>
    <w:basedOn w:val="Body"/>
    <w:next w:val="AuthorDetail"/>
    <w:qFormat/>
    <w:rsid w:val="00CB10D0"/>
    <w:pPr>
      <w:spacing w:before="0"/>
      <w:ind w:firstLine="0"/>
      <w:jc w:val="center"/>
    </w:pPr>
    <w:rPr>
      <w:b/>
      <w:sz w:val="36"/>
      <w:szCs w:val="36"/>
    </w:rPr>
  </w:style>
  <w:style w:type="paragraph" w:customStyle="1" w:styleId="AuthorDetail">
    <w:name w:val="Author Detail"/>
    <w:basedOn w:val="Body"/>
    <w:qFormat/>
    <w:rsid w:val="001A0C98"/>
    <w:pPr>
      <w:tabs>
        <w:tab w:val="center" w:pos="2268"/>
        <w:tab w:val="center" w:pos="6804"/>
      </w:tabs>
      <w:spacing w:before="0" w:after="0"/>
      <w:ind w:firstLine="0"/>
      <w:jc w:val="center"/>
    </w:pPr>
  </w:style>
  <w:style w:type="paragraph" w:styleId="TOC3">
    <w:name w:val="toc 3"/>
    <w:basedOn w:val="Normal"/>
    <w:next w:val="Normal"/>
    <w:autoRedefine/>
    <w:semiHidden/>
    <w:rsid w:val="00F609A8"/>
    <w:pPr>
      <w:tabs>
        <w:tab w:val="left" w:pos="1701"/>
        <w:tab w:val="right" w:leader="dot" w:pos="9639"/>
      </w:tabs>
      <w:spacing w:after="40"/>
      <w:ind w:left="1701" w:hanging="1701"/>
      <w:jc w:val="both"/>
    </w:pPr>
    <w:rPr>
      <w:noProof/>
    </w:rPr>
  </w:style>
  <w:style w:type="paragraph" w:customStyle="1" w:styleId="Copyright">
    <w:name w:val="Copyright"/>
    <w:basedOn w:val="text"/>
    <w:qFormat/>
    <w:rsid w:val="004259F6"/>
    <w:pPr>
      <w:spacing w:after="240"/>
      <w:ind w:left="0"/>
      <w:jc w:val="center"/>
    </w:pPr>
    <w:rPr>
      <w:rFonts w:ascii="Times New Roman" w:hAnsi="Times New Roman"/>
      <w:sz w:val="16"/>
      <w:szCs w:val="16"/>
      <w:lang w:val="en-GB"/>
    </w:rPr>
  </w:style>
  <w:style w:type="table" w:styleId="TableGrid">
    <w:name w:val="Table Grid"/>
    <w:basedOn w:val="TableNormal"/>
    <w:rsid w:val="00C55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jorHeading">
    <w:name w:val="Major Heading"/>
    <w:basedOn w:val="Body"/>
    <w:next w:val="Body"/>
    <w:qFormat/>
    <w:rsid w:val="00CB10D0"/>
    <w:pPr>
      <w:spacing w:before="240"/>
      <w:jc w:val="center"/>
    </w:pPr>
    <w:rPr>
      <w:b/>
      <w:sz w:val="28"/>
      <w:szCs w:val="28"/>
    </w:rPr>
  </w:style>
  <w:style w:type="paragraph" w:customStyle="1" w:styleId="MinorHeading">
    <w:name w:val="Minor Heading"/>
    <w:basedOn w:val="Body"/>
    <w:next w:val="Body"/>
    <w:qFormat/>
    <w:rsid w:val="00CB10D0"/>
    <w:pPr>
      <w:spacing w:before="240"/>
      <w:jc w:val="center"/>
    </w:pPr>
    <w:rPr>
      <w:b/>
      <w:i/>
      <w:sz w:val="28"/>
      <w:szCs w:val="28"/>
    </w:rPr>
  </w:style>
  <w:style w:type="paragraph" w:customStyle="1" w:styleId="Subheading">
    <w:name w:val="Subheading"/>
    <w:basedOn w:val="Body"/>
    <w:qFormat/>
    <w:rsid w:val="001D5AF6"/>
    <w:pPr>
      <w:spacing w:before="240"/>
      <w:ind w:firstLine="0"/>
    </w:pPr>
  </w:style>
  <w:style w:type="paragraph" w:customStyle="1" w:styleId="Figure">
    <w:name w:val="Figure"/>
    <w:basedOn w:val="Body"/>
    <w:qFormat/>
    <w:rsid w:val="00930060"/>
    <w:pPr>
      <w:widowControl/>
      <w:spacing w:before="60" w:after="60"/>
      <w:ind w:firstLine="0"/>
      <w:jc w:val="center"/>
    </w:pPr>
  </w:style>
  <w:style w:type="paragraph" w:customStyle="1" w:styleId="Reference">
    <w:name w:val="Reference"/>
    <w:basedOn w:val="Body"/>
    <w:qFormat/>
    <w:rsid w:val="00550BD5"/>
    <w:pPr>
      <w:ind w:left="284" w:hanging="284"/>
    </w:pPr>
  </w:style>
  <w:style w:type="paragraph" w:customStyle="1" w:styleId="Body">
    <w:name w:val="Body"/>
    <w:basedOn w:val="Normal"/>
    <w:qFormat/>
    <w:rsid w:val="00EC0319"/>
    <w:pPr>
      <w:spacing w:before="120" w:after="120"/>
      <w:ind w:firstLine="284"/>
      <w:jc w:val="both"/>
    </w:pPr>
    <w:rPr>
      <w:rFonts w:ascii="Times New Roman" w:hAnsi="Times New Roman"/>
      <w:lang w:val="en-GB"/>
    </w:rPr>
  </w:style>
  <w:style w:type="character" w:styleId="Hyperlink">
    <w:name w:val="Hyperlink"/>
    <w:basedOn w:val="DefaultParagraphFont"/>
    <w:rsid w:val="00DB5F1C"/>
    <w:rPr>
      <w:color w:val="0000FF" w:themeColor="hyperlink"/>
      <w:u w:val="single"/>
    </w:rPr>
  </w:style>
  <w:style w:type="paragraph" w:styleId="BalloonText">
    <w:name w:val="Balloon Text"/>
    <w:basedOn w:val="Normal"/>
    <w:link w:val="BalloonTextChar"/>
    <w:rsid w:val="007674FD"/>
    <w:rPr>
      <w:rFonts w:ascii="Tahoma" w:hAnsi="Tahoma" w:cs="Tahoma"/>
      <w:sz w:val="16"/>
      <w:szCs w:val="16"/>
    </w:rPr>
  </w:style>
  <w:style w:type="character" w:customStyle="1" w:styleId="BalloonTextChar">
    <w:name w:val="Balloon Text Char"/>
    <w:basedOn w:val="DefaultParagraphFont"/>
    <w:link w:val="BalloonText"/>
    <w:rsid w:val="007674FD"/>
    <w:rPr>
      <w:rFonts w:ascii="Tahoma" w:hAnsi="Tahoma" w:cs="Tahoma"/>
      <w:sz w:val="16"/>
      <w:szCs w:val="16"/>
      <w:lang w:eastAsia="en-US"/>
    </w:rPr>
  </w:style>
  <w:style w:type="paragraph" w:styleId="FootnoteText">
    <w:name w:val="footnote text"/>
    <w:basedOn w:val="Normal"/>
    <w:link w:val="FootnoteTextChar"/>
    <w:semiHidden/>
    <w:rsid w:val="00FB423F"/>
    <w:pPr>
      <w:widowControl/>
      <w:spacing w:before="60" w:after="60"/>
    </w:pPr>
    <w:rPr>
      <w:rFonts w:ascii="Calibri" w:hAnsi="Calibri"/>
      <w:b/>
      <w:color w:val="000000" w:themeColor="text1"/>
      <w:sz w:val="20"/>
      <w:szCs w:val="20"/>
      <w:lang w:val="en-GB"/>
    </w:rPr>
  </w:style>
  <w:style w:type="character" w:customStyle="1" w:styleId="FootnoteTextChar">
    <w:name w:val="Footnote Text Char"/>
    <w:basedOn w:val="DefaultParagraphFont"/>
    <w:link w:val="FootnoteText"/>
    <w:semiHidden/>
    <w:rsid w:val="00FB423F"/>
    <w:rPr>
      <w:rFonts w:ascii="Calibri" w:hAnsi="Calibri"/>
      <w:b/>
      <w:color w:val="000000" w:themeColor="text1"/>
      <w:lang w:val="en-GB" w:eastAsia="en-US"/>
    </w:rPr>
  </w:style>
  <w:style w:type="character" w:styleId="FootnoteReference">
    <w:name w:val="footnote reference"/>
    <w:basedOn w:val="DefaultParagraphFont"/>
    <w:semiHidden/>
    <w:rsid w:val="00711D1F"/>
    <w:rPr>
      <w:vertAlign w:val="superscript"/>
    </w:rPr>
  </w:style>
  <w:style w:type="paragraph" w:customStyle="1" w:styleId="ISBodyTextL2NotBold">
    <w:name w:val="!IS_Body Text_L2_Not Bold"/>
    <w:basedOn w:val="Normal"/>
    <w:uiPriority w:val="9"/>
    <w:qFormat/>
    <w:rsid w:val="00711D1F"/>
    <w:pPr>
      <w:widowControl/>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after="180"/>
      <w:ind w:left="1134"/>
    </w:pPr>
    <w:rPr>
      <w:rFonts w:ascii="Arial" w:hAnsi="Arial"/>
      <w:color w:val="000000" w:themeColor="text1"/>
      <w:lang w:eastAsia="en-ZA"/>
    </w:rPr>
  </w:style>
  <w:style w:type="paragraph" w:customStyle="1" w:styleId="ISBodyTextL3NotBold">
    <w:name w:val="!IS_Body Text_L3_Not Bold"/>
    <w:basedOn w:val="Normal"/>
    <w:uiPriority w:val="9"/>
    <w:qFormat/>
    <w:rsid w:val="00711D1F"/>
    <w:pPr>
      <w:widowControl/>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after="180"/>
      <w:ind w:left="1134"/>
    </w:pPr>
    <w:rPr>
      <w:rFonts w:ascii="Arial" w:hAnsi="Arial"/>
      <w:color w:val="000000" w:themeColor="text1"/>
      <w:sz w:val="22"/>
      <w:lang w:eastAsia="en-ZA"/>
    </w:rPr>
  </w:style>
  <w:style w:type="paragraph" w:customStyle="1" w:styleId="ISBulletL1NotBold">
    <w:name w:val="!IS_Bullet_L1_Not Bold"/>
    <w:uiPriority w:val="9"/>
    <w:qFormat/>
    <w:rsid w:val="00711D1F"/>
    <w:pPr>
      <w:numPr>
        <w:numId w:val="2"/>
      </w:numPr>
      <w:tabs>
        <w:tab w:val="left" w:pos="1134"/>
        <w:tab w:val="left" w:pos="1701"/>
        <w:tab w:val="left" w:pos="2268"/>
        <w:tab w:val="left" w:pos="2835"/>
        <w:tab w:val="left" w:pos="3402"/>
        <w:tab w:val="left" w:pos="3969"/>
      </w:tabs>
      <w:spacing w:before="120" w:after="120"/>
    </w:pPr>
    <w:rPr>
      <w:rFonts w:ascii="Arial" w:hAnsi="Arial"/>
      <w:color w:val="000000" w:themeColor="text1"/>
      <w:sz w:val="24"/>
      <w:szCs w:val="22"/>
    </w:rPr>
  </w:style>
  <w:style w:type="paragraph" w:customStyle="1" w:styleId="ISHeadingL1Bold">
    <w:name w:val="!IS_Heading_L1_Bold"/>
    <w:basedOn w:val="Normal"/>
    <w:uiPriority w:val="9"/>
    <w:qFormat/>
    <w:rsid w:val="00711D1F"/>
    <w:pPr>
      <w:widowControl/>
      <w:numPr>
        <w:numId w:val="3"/>
      </w:numPr>
      <w:tabs>
        <w:tab w:val="left" w:pos="0"/>
        <w:tab w:val="left" w:pos="2552"/>
      </w:tabs>
      <w:spacing w:before="60" w:after="180"/>
    </w:pPr>
    <w:rPr>
      <w:rFonts w:ascii="Arial Bold" w:hAnsi="Arial Bold"/>
      <w:b/>
      <w:caps/>
      <w:color w:val="000000" w:themeColor="text1"/>
      <w:sz w:val="28"/>
      <w:lang w:eastAsia="en-ZA"/>
    </w:rPr>
  </w:style>
  <w:style w:type="paragraph" w:customStyle="1" w:styleId="ISHeadingL2Bold">
    <w:name w:val="!IS_Heading_L2_Bold"/>
    <w:basedOn w:val="ISHeadingL1Bold"/>
    <w:uiPriority w:val="9"/>
    <w:qFormat/>
    <w:rsid w:val="00711D1F"/>
    <w:pPr>
      <w:numPr>
        <w:ilvl w:val="1"/>
      </w:numPr>
    </w:pPr>
    <w:rPr>
      <w:sz w:val="24"/>
    </w:rPr>
  </w:style>
  <w:style w:type="paragraph" w:customStyle="1" w:styleId="ISHeadingL2NotBold">
    <w:name w:val="!IS_Heading_L2_Not Bold"/>
    <w:basedOn w:val="ISHeadingL2Bold"/>
    <w:uiPriority w:val="9"/>
    <w:qFormat/>
    <w:rsid w:val="00711D1F"/>
    <w:rPr>
      <w:rFonts w:ascii="Arial" w:hAnsi="Arial"/>
      <w:b w:val="0"/>
      <w:caps w:val="0"/>
    </w:rPr>
  </w:style>
  <w:style w:type="paragraph" w:customStyle="1" w:styleId="ISHeadingL3Bold">
    <w:name w:val="!IS_Heading_L3_Bold"/>
    <w:basedOn w:val="ISHeadingL1Bold"/>
    <w:uiPriority w:val="9"/>
    <w:qFormat/>
    <w:rsid w:val="00711D1F"/>
    <w:pPr>
      <w:numPr>
        <w:ilvl w:val="2"/>
      </w:numPr>
    </w:pPr>
    <w:rPr>
      <w:caps w:val="0"/>
      <w:sz w:val="22"/>
    </w:rPr>
  </w:style>
  <w:style w:type="paragraph" w:customStyle="1" w:styleId="ISHeadingL3NotBold">
    <w:name w:val="!IS_Heading_L3_Not Bold"/>
    <w:basedOn w:val="ISHeadingL3Bold"/>
    <w:uiPriority w:val="9"/>
    <w:qFormat/>
    <w:rsid w:val="00711D1F"/>
    <w:rPr>
      <w:rFonts w:ascii="Arial" w:hAnsi="Arial"/>
      <w:b w:val="0"/>
    </w:rPr>
  </w:style>
  <w:style w:type="paragraph" w:customStyle="1" w:styleId="ISHeadingL4Bold">
    <w:name w:val="!IS_Heading_L4_Bold"/>
    <w:basedOn w:val="ISHeadingL1Bold"/>
    <w:uiPriority w:val="9"/>
    <w:qFormat/>
    <w:rsid w:val="00711D1F"/>
    <w:pPr>
      <w:numPr>
        <w:ilvl w:val="3"/>
      </w:numPr>
      <w:tabs>
        <w:tab w:val="clear" w:pos="2552"/>
      </w:tabs>
    </w:pPr>
    <w:rPr>
      <w:caps w:val="0"/>
      <w:sz w:val="22"/>
    </w:rPr>
  </w:style>
  <w:style w:type="paragraph" w:customStyle="1" w:styleId="ISHeadingL4NotBold">
    <w:name w:val="!IS_Heading_L4_Not Bold"/>
    <w:basedOn w:val="ISHeadingL4Bold"/>
    <w:uiPriority w:val="9"/>
    <w:qFormat/>
    <w:rsid w:val="00711D1F"/>
    <w:rPr>
      <w:rFonts w:ascii="Arial" w:hAnsi="Arial"/>
      <w:b w:val="0"/>
    </w:rPr>
  </w:style>
  <w:style w:type="paragraph" w:customStyle="1" w:styleId="ISHeadingL5Bold">
    <w:name w:val="!IS_Heading_L5_Bold"/>
    <w:basedOn w:val="ISHeadingL1Bold"/>
    <w:uiPriority w:val="9"/>
    <w:qFormat/>
    <w:rsid w:val="00711D1F"/>
    <w:pPr>
      <w:numPr>
        <w:ilvl w:val="4"/>
      </w:numPr>
    </w:pPr>
    <w:rPr>
      <w:caps w:val="0"/>
      <w:sz w:val="22"/>
    </w:rPr>
  </w:style>
  <w:style w:type="paragraph" w:customStyle="1" w:styleId="ISHeadingL6Bold">
    <w:name w:val="!IS_Heading_L6_Bold"/>
    <w:basedOn w:val="ISHeadingL1Bold"/>
    <w:uiPriority w:val="9"/>
    <w:qFormat/>
    <w:rsid w:val="00711D1F"/>
    <w:pPr>
      <w:numPr>
        <w:ilvl w:val="5"/>
      </w:numPr>
      <w:tabs>
        <w:tab w:val="clear" w:pos="2552"/>
      </w:tabs>
    </w:pPr>
    <w:rPr>
      <w:caps w:val="0"/>
      <w:sz w:val="22"/>
    </w:rPr>
  </w:style>
  <w:style w:type="paragraph" w:customStyle="1" w:styleId="ISHeadingL7Bold">
    <w:name w:val="!IS_Heading_L7_Bold"/>
    <w:basedOn w:val="ISHeadingL1Bold"/>
    <w:uiPriority w:val="9"/>
    <w:qFormat/>
    <w:rsid w:val="00711D1F"/>
    <w:pPr>
      <w:numPr>
        <w:ilvl w:val="6"/>
      </w:numPr>
    </w:pPr>
    <w:rPr>
      <w:caps w:val="0"/>
      <w:sz w:val="22"/>
    </w:rPr>
  </w:style>
  <w:style w:type="paragraph" w:customStyle="1" w:styleId="ISHeadingL8Bold">
    <w:name w:val="!IS_Heading_L8_Bold"/>
    <w:basedOn w:val="ISHeadingL1Bold"/>
    <w:uiPriority w:val="9"/>
    <w:qFormat/>
    <w:rsid w:val="00711D1F"/>
    <w:pPr>
      <w:numPr>
        <w:ilvl w:val="7"/>
      </w:numPr>
    </w:pPr>
    <w:rPr>
      <w:caps w:val="0"/>
      <w:sz w:val="20"/>
    </w:rPr>
  </w:style>
  <w:style w:type="paragraph" w:customStyle="1" w:styleId="ISHeadingL9Bold">
    <w:name w:val="!IS_Heading_L9_Bold"/>
    <w:basedOn w:val="ISHeadingL1Bold"/>
    <w:uiPriority w:val="9"/>
    <w:rsid w:val="00711D1F"/>
    <w:pPr>
      <w:numPr>
        <w:ilvl w:val="8"/>
      </w:numPr>
    </w:pPr>
    <w:rPr>
      <w:caps w:val="0"/>
      <w:sz w:val="20"/>
    </w:rPr>
  </w:style>
  <w:style w:type="character" w:styleId="CommentReference">
    <w:name w:val="annotation reference"/>
    <w:semiHidden/>
    <w:rsid w:val="00711D1F"/>
    <w:rPr>
      <w:sz w:val="16"/>
      <w:szCs w:val="16"/>
    </w:rPr>
  </w:style>
  <w:style w:type="paragraph" w:styleId="Caption">
    <w:name w:val="caption"/>
    <w:basedOn w:val="Normal"/>
    <w:next w:val="Normal"/>
    <w:qFormat/>
    <w:rsid w:val="00711D1F"/>
    <w:pPr>
      <w:widowControl/>
    </w:pPr>
    <w:rPr>
      <w:rFonts w:ascii="Times New Roman" w:hAnsi="Times New Roman"/>
      <w:b/>
      <w:bCs/>
      <w:sz w:val="20"/>
      <w:szCs w:val="20"/>
      <w:lang w:val="en-US"/>
    </w:rPr>
  </w:style>
  <w:style w:type="paragraph" w:styleId="CommentText">
    <w:name w:val="annotation text"/>
    <w:basedOn w:val="Normal"/>
    <w:link w:val="CommentTextChar"/>
    <w:semiHidden/>
    <w:unhideWhenUsed/>
    <w:rsid w:val="00711D1F"/>
    <w:pPr>
      <w:widowControl/>
      <w:spacing w:before="60" w:after="60"/>
    </w:pPr>
    <w:rPr>
      <w:rFonts w:ascii="Arial" w:hAnsi="Arial"/>
      <w:color w:val="000000" w:themeColor="text1"/>
      <w:sz w:val="20"/>
      <w:szCs w:val="20"/>
      <w:lang w:eastAsia="en-ZA"/>
    </w:rPr>
  </w:style>
  <w:style w:type="character" w:customStyle="1" w:styleId="CommentTextChar">
    <w:name w:val="Comment Text Char"/>
    <w:basedOn w:val="DefaultParagraphFont"/>
    <w:link w:val="CommentText"/>
    <w:semiHidden/>
    <w:rsid w:val="00711D1F"/>
    <w:rPr>
      <w:rFonts w:ascii="Arial" w:hAnsi="Arial"/>
      <w:color w:val="000000" w:themeColor="text1"/>
    </w:rPr>
  </w:style>
  <w:style w:type="paragraph" w:customStyle="1" w:styleId="StyleISBulletL1NotBold11pt">
    <w:name w:val="Style !IS_Bullet_L1_Not Bold + 11 pt"/>
    <w:basedOn w:val="ISBulletL1NotBold"/>
    <w:rsid w:val="003169A6"/>
    <w:pPr>
      <w:ind w:left="1135" w:hanging="28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jectleader@incose-emea.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technicalchair@incose-emea.org" TargetMode="External"/><Relationship Id="rId17" Type="http://schemas.openxmlformats.org/officeDocument/2006/relationships/hyperlink" Target="mailto:x@xx.x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x@xx.x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asychair.org/conferences/?conf=incoseemea201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cose-emea.org" TargetMode="External"/><Relationship Id="rId23" Type="http://schemas.openxmlformats.org/officeDocument/2006/relationships/footer" Target="footer3.xml"/><Relationship Id="rId10" Type="http://schemas.openxmlformats.org/officeDocument/2006/relationships/hyperlink" Target="http://incose-emea.org/cfc/submissions.htm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ec2014@incose-emea.org"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E66B2-E8B9-4FEB-9DF1-7E075871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EMEASEC 2014 Paper Manuscript</vt:lpstr>
    </vt:vector>
  </TitlesOfParts>
  <Company>INCOSE SA</Company>
  <LinksUpToDate>false</LinksUpToDate>
  <CharactersWithSpaces>13706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EMEASEC 2014 Paper Manuscript</dc:title>
  <dc:creator>Cobus Lotter</dc:creator>
  <cp:lastModifiedBy>Monze</cp:lastModifiedBy>
  <cp:revision>3</cp:revision>
  <cp:lastPrinted>2013-10-26T13:35:00Z</cp:lastPrinted>
  <dcterms:created xsi:type="dcterms:W3CDTF">2014-04-28T09:24:00Z</dcterms:created>
  <dcterms:modified xsi:type="dcterms:W3CDTF">2014-05-19T06:40:00Z</dcterms:modified>
</cp:coreProperties>
</file>