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4B" w:rsidRPr="00A165D4" w:rsidRDefault="002F044B" w:rsidP="002F044B">
      <w:pPr>
        <w:ind w:left="-720"/>
        <w:jc w:val="both"/>
        <w:rPr>
          <w:rFonts w:ascii="Arial" w:hAnsi="Arial" w:cs="Arial"/>
          <w:b/>
        </w:rPr>
      </w:pPr>
      <w:r w:rsidRPr="00A165D4">
        <w:rPr>
          <w:rFonts w:ascii="Arial" w:hAnsi="Arial" w:cs="Arial"/>
          <w:b/>
          <w:noProof/>
        </w:rPr>
        <w:drawing>
          <wp:inline distT="0" distB="0" distL="0" distR="0">
            <wp:extent cx="6744970" cy="1484630"/>
            <wp:effectExtent l="19050" t="0" r="0" b="0"/>
            <wp:docPr id="1" name="Picture 1" descr="W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LOGO"/>
                    <pic:cNvPicPr>
                      <a:picLocks noChangeAspect="1" noChangeArrowheads="1"/>
                    </pic:cNvPicPr>
                  </pic:nvPicPr>
                  <pic:blipFill>
                    <a:blip r:embed="rId8" cstate="print"/>
                    <a:srcRect/>
                    <a:stretch>
                      <a:fillRect/>
                    </a:stretch>
                  </pic:blipFill>
                  <pic:spPr bwMode="auto">
                    <a:xfrm>
                      <a:off x="0" y="0"/>
                      <a:ext cx="6744970" cy="1484630"/>
                    </a:xfrm>
                    <a:prstGeom prst="rect">
                      <a:avLst/>
                    </a:prstGeom>
                    <a:noFill/>
                    <a:ln w="9525">
                      <a:noFill/>
                      <a:miter lim="800000"/>
                      <a:headEnd/>
                      <a:tailEnd/>
                    </a:ln>
                  </pic:spPr>
                </pic:pic>
              </a:graphicData>
            </a:graphic>
          </wp:inline>
        </w:drawing>
      </w:r>
    </w:p>
    <w:p w:rsidR="002F044B" w:rsidRPr="00A165D4" w:rsidRDefault="002F044B" w:rsidP="002F044B">
      <w:pPr>
        <w:jc w:val="both"/>
        <w:rPr>
          <w:rFonts w:ascii="Arial" w:hAnsi="Arial" w:cs="Arial"/>
          <w:b/>
        </w:rPr>
      </w:pPr>
    </w:p>
    <w:p w:rsidR="002F044B" w:rsidRPr="00A165D4" w:rsidRDefault="002F044B" w:rsidP="002F044B">
      <w:pPr>
        <w:jc w:val="both"/>
        <w:rPr>
          <w:rFonts w:ascii="Arial" w:hAnsi="Arial" w:cs="Arial"/>
          <w:b/>
        </w:rPr>
      </w:pPr>
    </w:p>
    <w:p w:rsidR="002F044B" w:rsidRPr="00A165D4" w:rsidRDefault="002F044B" w:rsidP="002F044B">
      <w:pPr>
        <w:jc w:val="both"/>
        <w:rPr>
          <w:rFonts w:ascii="Arial" w:hAnsi="Arial" w:cs="Arial"/>
          <w:b/>
        </w:rPr>
      </w:pPr>
    </w:p>
    <w:p w:rsidR="002F044B" w:rsidRPr="00A165D4" w:rsidRDefault="002F044B" w:rsidP="002F044B">
      <w:pPr>
        <w:jc w:val="both"/>
        <w:rPr>
          <w:rFonts w:ascii="Arial" w:hAnsi="Arial" w:cs="Arial"/>
          <w:b/>
        </w:rPr>
      </w:pPr>
    </w:p>
    <w:p w:rsidR="002F044B" w:rsidRPr="00A165D4" w:rsidRDefault="002F044B" w:rsidP="002F044B">
      <w:pPr>
        <w:jc w:val="center"/>
        <w:rPr>
          <w:rFonts w:ascii="Arial" w:hAnsi="Arial" w:cs="Arial"/>
          <w:b/>
          <w:color w:val="FF0000"/>
          <w:sz w:val="56"/>
          <w:szCs w:val="56"/>
        </w:rPr>
      </w:pPr>
      <w:r w:rsidRPr="00A165D4">
        <w:rPr>
          <w:rFonts w:ascii="Arial" w:hAnsi="Arial" w:cs="Arial"/>
          <w:b/>
          <w:color w:val="FF0000"/>
          <w:sz w:val="56"/>
          <w:szCs w:val="56"/>
        </w:rPr>
        <w:t>D R A F T</w:t>
      </w:r>
    </w:p>
    <w:p w:rsidR="002F044B" w:rsidRPr="00A165D4" w:rsidRDefault="002F044B" w:rsidP="002F044B">
      <w:pPr>
        <w:jc w:val="both"/>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571FCB">
      <w:pPr>
        <w:pStyle w:val="Heading8"/>
        <w:numPr>
          <w:ilvl w:val="0"/>
          <w:numId w:val="0"/>
        </w:numPr>
        <w:rPr>
          <w:rFonts w:cs="Arial"/>
          <w:sz w:val="48"/>
          <w:szCs w:val="48"/>
        </w:rPr>
      </w:pPr>
      <w:r w:rsidRPr="00A165D4">
        <w:rPr>
          <w:rFonts w:cs="Arial"/>
          <w:sz w:val="48"/>
          <w:szCs w:val="48"/>
        </w:rPr>
        <w:t>INCOSE-WMA Chapter</w:t>
      </w:r>
    </w:p>
    <w:p w:rsidR="002F044B" w:rsidRPr="00A165D4" w:rsidRDefault="002F044B" w:rsidP="002F044B">
      <w:pPr>
        <w:jc w:val="center"/>
        <w:rPr>
          <w:rFonts w:ascii="Arial" w:hAnsi="Arial" w:cs="Arial"/>
          <w:b/>
          <w:sz w:val="48"/>
          <w:szCs w:val="48"/>
        </w:rPr>
      </w:pPr>
    </w:p>
    <w:p w:rsidR="002F044B" w:rsidRPr="00A165D4" w:rsidRDefault="002F044B" w:rsidP="00571FCB">
      <w:pPr>
        <w:pStyle w:val="Heading8"/>
        <w:numPr>
          <w:ilvl w:val="0"/>
          <w:numId w:val="0"/>
        </w:numPr>
        <w:spacing w:after="0"/>
        <w:rPr>
          <w:rFonts w:cs="Arial"/>
          <w:sz w:val="48"/>
          <w:szCs w:val="48"/>
        </w:rPr>
      </w:pPr>
      <w:r w:rsidRPr="00A165D4">
        <w:rPr>
          <w:rFonts w:cs="Arial"/>
          <w:sz w:val="48"/>
          <w:szCs w:val="48"/>
        </w:rPr>
        <w:t>2011 Operating Plan</w:t>
      </w:r>
    </w:p>
    <w:p w:rsidR="002F044B" w:rsidRPr="00A165D4" w:rsidRDefault="002F044B" w:rsidP="002F044B">
      <w:pPr>
        <w:rPr>
          <w:rFonts w:ascii="Arial" w:hAnsi="Arial" w:cs="Arial"/>
        </w:rPr>
      </w:pPr>
    </w:p>
    <w:p w:rsidR="002F044B" w:rsidRPr="00A165D4" w:rsidRDefault="002F044B" w:rsidP="002F044B">
      <w:pPr>
        <w:rPr>
          <w:rFonts w:ascii="Arial" w:hAnsi="Arial" w:cs="Arial"/>
        </w:rPr>
      </w:pPr>
    </w:p>
    <w:p w:rsidR="002F044B" w:rsidRPr="00A165D4" w:rsidRDefault="002F044B" w:rsidP="002F044B">
      <w:pPr>
        <w:jc w:val="center"/>
        <w:rPr>
          <w:rFonts w:ascii="Arial" w:hAnsi="Arial" w:cs="Arial"/>
          <w:b/>
          <w:i/>
          <w:sz w:val="48"/>
          <w:szCs w:val="48"/>
        </w:rPr>
      </w:pPr>
      <w:r w:rsidRPr="00A165D4">
        <w:rPr>
          <w:rFonts w:ascii="Arial" w:hAnsi="Arial" w:cs="Arial"/>
          <w:b/>
          <w:i/>
          <w:sz w:val="48"/>
          <w:szCs w:val="48"/>
        </w:rPr>
        <w:t xml:space="preserve">ADDENDUM </w:t>
      </w:r>
      <w:proofErr w:type="gramStart"/>
      <w:r w:rsidR="009274E3">
        <w:rPr>
          <w:rFonts w:ascii="Arial" w:hAnsi="Arial" w:cs="Arial"/>
          <w:b/>
          <w:i/>
          <w:sz w:val="48"/>
          <w:szCs w:val="48"/>
        </w:rPr>
        <w:t>A</w:t>
      </w:r>
      <w:proofErr w:type="gramEnd"/>
      <w:r w:rsidRPr="00A165D4">
        <w:rPr>
          <w:rFonts w:ascii="Arial" w:hAnsi="Arial" w:cs="Arial"/>
          <w:b/>
          <w:i/>
          <w:sz w:val="48"/>
          <w:szCs w:val="48"/>
        </w:rPr>
        <w:t xml:space="preserve"> – </w:t>
      </w:r>
      <w:r w:rsidR="009274E3">
        <w:rPr>
          <w:rFonts w:ascii="Arial" w:hAnsi="Arial" w:cs="Arial"/>
          <w:b/>
          <w:i/>
          <w:sz w:val="48"/>
          <w:szCs w:val="48"/>
        </w:rPr>
        <w:t>Communications</w:t>
      </w:r>
      <w:r w:rsidRPr="00A165D4">
        <w:rPr>
          <w:rFonts w:ascii="Arial" w:hAnsi="Arial" w:cs="Arial"/>
          <w:b/>
          <w:i/>
          <w:sz w:val="48"/>
          <w:szCs w:val="48"/>
        </w:rPr>
        <w:t xml:space="preserve"> PLAN</w:t>
      </w:r>
    </w:p>
    <w:p w:rsidR="002F044B" w:rsidRPr="00A165D4" w:rsidRDefault="002F044B" w:rsidP="002F044B">
      <w:pPr>
        <w:jc w:val="center"/>
        <w:rPr>
          <w:rFonts w:ascii="Arial" w:hAnsi="Arial" w:cs="Arial"/>
          <w:b/>
          <w:sz w:val="48"/>
          <w:szCs w:val="48"/>
        </w:rPr>
      </w:pPr>
    </w:p>
    <w:p w:rsidR="002F044B" w:rsidRPr="00A165D4" w:rsidRDefault="002F044B" w:rsidP="002F044B">
      <w:pPr>
        <w:jc w:val="center"/>
        <w:rPr>
          <w:rFonts w:ascii="Arial" w:hAnsi="Arial" w:cs="Arial"/>
          <w:b/>
          <w:sz w:val="48"/>
          <w:szCs w:val="48"/>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p>
    <w:p w:rsidR="002F044B" w:rsidRDefault="00912AF3" w:rsidP="002F044B">
      <w:pPr>
        <w:jc w:val="center"/>
        <w:rPr>
          <w:rFonts w:ascii="Arial" w:hAnsi="Arial" w:cs="Arial"/>
          <w:b/>
          <w:sz w:val="40"/>
          <w:szCs w:val="40"/>
        </w:rPr>
      </w:pPr>
      <w:r>
        <w:rPr>
          <w:rFonts w:ascii="Arial" w:hAnsi="Arial" w:cs="Arial"/>
          <w:b/>
          <w:sz w:val="40"/>
          <w:szCs w:val="40"/>
        </w:rPr>
        <w:t>06</w:t>
      </w:r>
      <w:r w:rsidR="009274E3">
        <w:rPr>
          <w:rFonts w:ascii="Arial" w:hAnsi="Arial" w:cs="Arial"/>
          <w:b/>
          <w:sz w:val="40"/>
          <w:szCs w:val="40"/>
        </w:rPr>
        <w:t xml:space="preserve"> April 2011</w:t>
      </w:r>
    </w:p>
    <w:p w:rsidR="00873419" w:rsidRDefault="00873419" w:rsidP="002F044B">
      <w:pPr>
        <w:jc w:val="center"/>
        <w:rPr>
          <w:rFonts w:ascii="Arial" w:hAnsi="Arial" w:cs="Arial"/>
          <w:b/>
          <w:sz w:val="40"/>
          <w:szCs w:val="40"/>
        </w:rPr>
      </w:pPr>
    </w:p>
    <w:p w:rsidR="00873419" w:rsidRDefault="00873419" w:rsidP="00873419">
      <w:pPr>
        <w:jc w:val="center"/>
        <w:rPr>
          <w:rFonts w:ascii="Arial" w:hAnsi="Arial" w:cs="Arial"/>
          <w:b/>
          <w:sz w:val="40"/>
          <w:szCs w:val="40"/>
        </w:rPr>
      </w:pPr>
      <w:r>
        <w:rPr>
          <w:rFonts w:ascii="Arial" w:hAnsi="Arial" w:cs="Arial"/>
          <w:b/>
          <w:sz w:val="40"/>
          <w:szCs w:val="40"/>
        </w:rPr>
        <w:t xml:space="preserve">Revision </w:t>
      </w:r>
      <w:r w:rsidR="00C85A3E">
        <w:rPr>
          <w:rFonts w:ascii="Arial" w:hAnsi="Arial" w:cs="Arial"/>
          <w:b/>
          <w:sz w:val="40"/>
          <w:szCs w:val="40"/>
        </w:rPr>
        <w:t>1.0</w:t>
      </w:r>
      <w:bookmarkStart w:id="0" w:name="_GoBack"/>
      <w:bookmarkEnd w:id="0"/>
    </w:p>
    <w:p w:rsidR="00873419" w:rsidRPr="00A165D4" w:rsidRDefault="00873419" w:rsidP="002F044B">
      <w:pPr>
        <w:jc w:val="center"/>
        <w:rPr>
          <w:rFonts w:ascii="Arial" w:hAnsi="Arial" w:cs="Arial"/>
          <w:b/>
          <w:sz w:val="40"/>
          <w:szCs w:val="40"/>
        </w:rPr>
      </w:pPr>
    </w:p>
    <w:p w:rsidR="002F044B" w:rsidRPr="00A165D4" w:rsidRDefault="002F044B" w:rsidP="002F044B">
      <w:pPr>
        <w:jc w:val="center"/>
        <w:rPr>
          <w:rFonts w:ascii="Arial" w:hAnsi="Arial" w:cs="Arial"/>
          <w:b/>
          <w:sz w:val="40"/>
          <w:szCs w:val="40"/>
        </w:rPr>
        <w:sectPr w:rsidR="002F044B" w:rsidRPr="00A165D4" w:rsidSect="0063574F">
          <w:footerReference w:type="default" r:id="rId9"/>
          <w:pgSz w:w="12240" w:h="15840"/>
          <w:pgMar w:top="1440" w:right="1440" w:bottom="1440" w:left="1440" w:header="720" w:footer="720" w:gutter="0"/>
          <w:pgNumType w:start="1"/>
          <w:cols w:space="720"/>
          <w:docGrid w:linePitch="360"/>
        </w:sect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r w:rsidRPr="00A165D4">
        <w:rPr>
          <w:rFonts w:ascii="Arial" w:hAnsi="Arial" w:cs="Arial"/>
          <w:b/>
        </w:rPr>
        <w:t>Approved By</w:t>
      </w:r>
    </w:p>
    <w:p w:rsidR="002F044B" w:rsidRPr="00A165D4" w:rsidRDefault="002F044B" w:rsidP="002F044B">
      <w:pPr>
        <w:jc w:val="center"/>
        <w:rPr>
          <w:rFonts w:ascii="Arial" w:hAnsi="Arial" w:cs="Arial"/>
          <w:b/>
          <w:u w:val="single"/>
        </w:rPr>
      </w:pPr>
      <w:r w:rsidRPr="00A165D4">
        <w:rPr>
          <w:rFonts w:ascii="Arial" w:hAnsi="Arial" w:cs="Arial"/>
          <w:b/>
          <w:u w:val="single"/>
        </w:rPr>
        <w:t>Officers</w:t>
      </w:r>
    </w:p>
    <w:p w:rsidR="002F044B" w:rsidRPr="00A165D4" w:rsidRDefault="002F044B" w:rsidP="002F044B">
      <w:pPr>
        <w:rPr>
          <w:rFonts w:ascii="Arial" w:hAnsi="Arial" w:cs="Arial"/>
          <w:b/>
          <w:u w:val="single"/>
        </w:rPr>
      </w:pP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r w:rsidRPr="00A165D4">
        <w:rPr>
          <w:rFonts w:ascii="Arial" w:hAnsi="Arial" w:cs="Arial"/>
          <w:b/>
        </w:rPr>
        <w:t>______</w:t>
      </w:r>
      <w:r w:rsidR="000D4CDE">
        <w:rPr>
          <w:rFonts w:ascii="Arial" w:hAnsi="Arial" w:cs="Arial"/>
          <w:b/>
        </w:rPr>
        <w:t>/signed/</w:t>
      </w:r>
      <w:r w:rsidRPr="00A165D4">
        <w:rPr>
          <w:rFonts w:ascii="Arial" w:hAnsi="Arial" w:cs="Arial"/>
          <w:b/>
        </w:rPr>
        <w:t>__________</w:t>
      </w:r>
      <w:r w:rsidRPr="00A165D4">
        <w:rPr>
          <w:rFonts w:ascii="Arial" w:hAnsi="Arial" w:cs="Arial"/>
          <w:b/>
        </w:rPr>
        <w:tab/>
      </w:r>
      <w:r w:rsidRPr="00A165D4">
        <w:rPr>
          <w:rFonts w:ascii="Arial" w:hAnsi="Arial" w:cs="Arial"/>
          <w:b/>
        </w:rPr>
        <w:tab/>
      </w:r>
      <w:r w:rsidRPr="00A165D4">
        <w:rPr>
          <w:rFonts w:ascii="Arial" w:hAnsi="Arial" w:cs="Arial"/>
          <w:b/>
        </w:rPr>
        <w:tab/>
        <w:t>________</w:t>
      </w:r>
      <w:r w:rsidR="000D4CDE">
        <w:rPr>
          <w:rFonts w:ascii="Arial" w:hAnsi="Arial" w:cs="Arial"/>
          <w:b/>
        </w:rPr>
        <w:t>/signed/</w:t>
      </w:r>
      <w:r w:rsidRPr="00A165D4">
        <w:rPr>
          <w:rFonts w:ascii="Arial" w:hAnsi="Arial" w:cs="Arial"/>
          <w:b/>
        </w:rPr>
        <w:t>_______</w:t>
      </w:r>
    </w:p>
    <w:p w:rsidR="002F044B" w:rsidRPr="00A165D4" w:rsidRDefault="00CC1891" w:rsidP="002F044B">
      <w:pPr>
        <w:rPr>
          <w:rFonts w:ascii="Arial" w:hAnsi="Arial" w:cs="Arial"/>
          <w:b/>
        </w:rPr>
      </w:pPr>
      <w:r w:rsidRPr="00A165D4">
        <w:rPr>
          <w:rFonts w:ascii="Arial" w:hAnsi="Arial" w:cs="Arial"/>
          <w:b/>
        </w:rPr>
        <w:tab/>
        <w:t xml:space="preserve">  President</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002F044B" w:rsidRPr="00A165D4">
        <w:rPr>
          <w:rFonts w:ascii="Arial" w:hAnsi="Arial" w:cs="Arial"/>
          <w:b/>
        </w:rPr>
        <w:t xml:space="preserve"> </w:t>
      </w:r>
      <w:r w:rsidRPr="00A165D4">
        <w:rPr>
          <w:rFonts w:ascii="Arial" w:hAnsi="Arial" w:cs="Arial"/>
          <w:b/>
        </w:rPr>
        <w:t>Vice-President/</w:t>
      </w:r>
      <w:r w:rsidR="002F044B" w:rsidRPr="00A165D4">
        <w:rPr>
          <w:rFonts w:ascii="Arial" w:hAnsi="Arial" w:cs="Arial"/>
          <w:b/>
        </w:rPr>
        <w:t>President-Elect</w:t>
      </w:r>
    </w:p>
    <w:p w:rsidR="002F044B" w:rsidRPr="00A165D4" w:rsidRDefault="002F044B" w:rsidP="002F044B">
      <w:pPr>
        <w:rPr>
          <w:rFonts w:ascii="Arial" w:hAnsi="Arial" w:cs="Arial"/>
          <w:b/>
        </w:rPr>
      </w:pPr>
      <w:r w:rsidRPr="00A165D4">
        <w:rPr>
          <w:rFonts w:ascii="Arial" w:hAnsi="Arial" w:cs="Arial"/>
          <w:b/>
        </w:rPr>
        <w:t xml:space="preserve">     Mr. Kevin Weinstein</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                      Ms. Laurie Nasta</w:t>
      </w:r>
    </w:p>
    <w:p w:rsidR="002F044B" w:rsidRPr="00A165D4" w:rsidRDefault="002F044B" w:rsidP="002F044B">
      <w:pPr>
        <w:ind w:right="-360"/>
        <w:rPr>
          <w:rFonts w:ascii="Arial" w:hAnsi="Arial" w:cs="Arial"/>
        </w:rPr>
      </w:pPr>
      <w:r w:rsidRPr="00A165D4">
        <w:rPr>
          <w:rFonts w:ascii="Arial" w:hAnsi="Arial" w:cs="Arial"/>
        </w:rPr>
        <w:t xml:space="preserve">             </w:t>
      </w:r>
      <w:r w:rsidRPr="00A165D4">
        <w:rPr>
          <w:rFonts w:ascii="Arial" w:hAnsi="Arial" w:cs="Arial"/>
          <w:b/>
        </w:rPr>
        <w:tab/>
      </w:r>
      <w:r w:rsidRPr="00A165D4">
        <w:rPr>
          <w:rFonts w:ascii="Arial" w:hAnsi="Arial" w:cs="Arial"/>
          <w:b/>
        </w:rPr>
        <w:tab/>
        <w:t xml:space="preserve">   </w:t>
      </w:r>
      <w:r w:rsidRPr="00A165D4">
        <w:rPr>
          <w:rFonts w:ascii="Arial" w:hAnsi="Arial" w:cs="Arial"/>
          <w:b/>
        </w:rPr>
        <w:tab/>
      </w:r>
      <w:r w:rsidRPr="00A165D4">
        <w:rPr>
          <w:rFonts w:ascii="Arial" w:hAnsi="Arial" w:cs="Arial"/>
        </w:rPr>
        <w:t xml:space="preserve">   </w:t>
      </w:r>
      <w:r w:rsidRPr="00A165D4">
        <w:rPr>
          <w:rFonts w:ascii="Arial" w:hAnsi="Arial" w:cs="Arial"/>
        </w:rPr>
        <w:tab/>
      </w:r>
      <w:r w:rsidRPr="00A165D4">
        <w:rPr>
          <w:rFonts w:ascii="Arial" w:hAnsi="Arial" w:cs="Arial"/>
        </w:rPr>
        <w:tab/>
      </w:r>
      <w:r w:rsidRPr="00A165D4">
        <w:rPr>
          <w:rFonts w:ascii="Arial" w:hAnsi="Arial" w:cs="Arial"/>
        </w:rPr>
        <w:tab/>
      </w:r>
    </w:p>
    <w:p w:rsidR="002F044B" w:rsidRPr="00A165D4" w:rsidRDefault="002F044B" w:rsidP="002F044B">
      <w:pPr>
        <w:rPr>
          <w:rFonts w:ascii="Arial" w:hAnsi="Arial" w:cs="Arial"/>
        </w:rPr>
      </w:pPr>
    </w:p>
    <w:p w:rsidR="002F044B" w:rsidRPr="00A165D4" w:rsidRDefault="002F044B" w:rsidP="002F044B">
      <w:pPr>
        <w:jc w:val="center"/>
        <w:rPr>
          <w:rFonts w:ascii="Arial" w:hAnsi="Arial" w:cs="Arial"/>
        </w:rPr>
      </w:pPr>
    </w:p>
    <w:p w:rsidR="002F044B" w:rsidRPr="00A165D4" w:rsidRDefault="002F044B" w:rsidP="002F044B">
      <w:pPr>
        <w:jc w:val="center"/>
        <w:rPr>
          <w:rFonts w:ascii="Arial" w:hAnsi="Arial" w:cs="Arial"/>
        </w:rPr>
      </w:pPr>
      <w:r w:rsidRPr="00A165D4">
        <w:rPr>
          <w:rFonts w:ascii="Arial" w:hAnsi="Arial" w:cs="Arial"/>
        </w:rPr>
        <w:t>_____________________________</w:t>
      </w:r>
    </w:p>
    <w:p w:rsidR="002F044B" w:rsidRPr="00A165D4" w:rsidRDefault="002F044B" w:rsidP="002F044B">
      <w:pPr>
        <w:jc w:val="center"/>
        <w:rPr>
          <w:rFonts w:ascii="Arial" w:hAnsi="Arial" w:cs="Arial"/>
          <w:b/>
        </w:rPr>
      </w:pPr>
      <w:r w:rsidRPr="00A165D4">
        <w:rPr>
          <w:rFonts w:ascii="Arial" w:hAnsi="Arial" w:cs="Arial"/>
          <w:b/>
        </w:rPr>
        <w:t>Past President</w:t>
      </w:r>
    </w:p>
    <w:p w:rsidR="002F044B" w:rsidRPr="00A165D4" w:rsidRDefault="002F044B" w:rsidP="002F044B">
      <w:pPr>
        <w:jc w:val="center"/>
        <w:rPr>
          <w:rFonts w:ascii="Arial" w:hAnsi="Arial" w:cs="Arial"/>
          <w:b/>
        </w:rPr>
      </w:pPr>
      <w:r w:rsidRPr="00A165D4">
        <w:rPr>
          <w:rFonts w:ascii="Arial" w:hAnsi="Arial" w:cs="Arial"/>
          <w:b/>
        </w:rPr>
        <w:t>Dr. Steven Dam</w:t>
      </w:r>
    </w:p>
    <w:p w:rsidR="002F044B" w:rsidRPr="00A165D4" w:rsidRDefault="002F044B" w:rsidP="002F044B">
      <w:pPr>
        <w:jc w:val="center"/>
        <w:rPr>
          <w:rFonts w:ascii="Arial" w:hAnsi="Arial" w:cs="Arial"/>
        </w:rPr>
      </w:pPr>
    </w:p>
    <w:p w:rsidR="002F044B" w:rsidRPr="00A165D4" w:rsidRDefault="002F044B" w:rsidP="002F044B">
      <w:pPr>
        <w:jc w:val="center"/>
        <w:rPr>
          <w:rFonts w:ascii="Arial" w:hAnsi="Arial" w:cs="Arial"/>
        </w:rPr>
      </w:pPr>
    </w:p>
    <w:p w:rsidR="002F044B" w:rsidRPr="000D4CDE" w:rsidRDefault="002F044B" w:rsidP="002F044B">
      <w:pPr>
        <w:rPr>
          <w:rFonts w:ascii="Arial" w:hAnsi="Arial" w:cs="Arial"/>
          <w:b/>
        </w:rPr>
      </w:pPr>
      <w:r w:rsidRPr="000D4CDE">
        <w:rPr>
          <w:rFonts w:ascii="Arial" w:hAnsi="Arial" w:cs="Arial"/>
          <w:b/>
        </w:rPr>
        <w:t>_____</w:t>
      </w:r>
      <w:r w:rsidR="000D4CDE" w:rsidRPr="000D4CDE">
        <w:rPr>
          <w:rFonts w:ascii="Arial" w:hAnsi="Arial" w:cs="Arial"/>
          <w:b/>
        </w:rPr>
        <w:t>/signed</w:t>
      </w:r>
      <w:r w:rsidRPr="000D4CDE">
        <w:rPr>
          <w:rFonts w:ascii="Arial" w:hAnsi="Arial" w:cs="Arial"/>
          <w:b/>
        </w:rPr>
        <w:t>________</w:t>
      </w:r>
      <w:r w:rsidRPr="000D4CDE">
        <w:rPr>
          <w:rFonts w:ascii="Arial" w:hAnsi="Arial" w:cs="Arial"/>
          <w:b/>
        </w:rPr>
        <w:tab/>
      </w:r>
      <w:r w:rsidRPr="000D4CDE">
        <w:rPr>
          <w:rFonts w:ascii="Arial" w:hAnsi="Arial" w:cs="Arial"/>
          <w:b/>
        </w:rPr>
        <w:tab/>
      </w:r>
      <w:r w:rsidRPr="000D4CDE">
        <w:rPr>
          <w:rFonts w:ascii="Arial" w:hAnsi="Arial" w:cs="Arial"/>
          <w:b/>
        </w:rPr>
        <w:tab/>
      </w:r>
      <w:r w:rsidRPr="000D4CDE">
        <w:rPr>
          <w:rFonts w:ascii="Arial" w:hAnsi="Arial" w:cs="Arial"/>
          <w:b/>
        </w:rPr>
        <w:tab/>
        <w:t>________</w:t>
      </w:r>
      <w:r w:rsidR="000D4CDE" w:rsidRPr="000D4CDE">
        <w:rPr>
          <w:rFonts w:ascii="Arial" w:hAnsi="Arial" w:cs="Arial"/>
          <w:b/>
        </w:rPr>
        <w:t>/signed</w:t>
      </w:r>
      <w:r w:rsidRPr="000D4CDE">
        <w:rPr>
          <w:rFonts w:ascii="Arial" w:hAnsi="Arial" w:cs="Arial"/>
          <w:b/>
        </w:rPr>
        <w:t>________</w:t>
      </w:r>
    </w:p>
    <w:p w:rsidR="002F044B" w:rsidRPr="00A165D4" w:rsidRDefault="002F044B" w:rsidP="002F044B">
      <w:pPr>
        <w:rPr>
          <w:rFonts w:ascii="Arial" w:hAnsi="Arial" w:cs="Arial"/>
          <w:b/>
        </w:rPr>
      </w:pPr>
      <w:r w:rsidRPr="00A165D4">
        <w:rPr>
          <w:rFonts w:ascii="Arial" w:hAnsi="Arial" w:cs="Arial"/>
        </w:rPr>
        <w:t xml:space="preserve">             </w:t>
      </w:r>
      <w:r w:rsidRPr="00A165D4">
        <w:rPr>
          <w:rFonts w:ascii="Arial" w:hAnsi="Arial" w:cs="Arial"/>
          <w:b/>
        </w:rPr>
        <w:t>Treasurer</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      Secretary</w:t>
      </w:r>
    </w:p>
    <w:p w:rsidR="002F044B" w:rsidRPr="00A165D4" w:rsidRDefault="002F044B" w:rsidP="002F044B">
      <w:pPr>
        <w:rPr>
          <w:rFonts w:ascii="Arial" w:hAnsi="Arial" w:cs="Arial"/>
        </w:rPr>
      </w:pPr>
      <w:r w:rsidRPr="00A165D4">
        <w:rPr>
          <w:rFonts w:ascii="Arial" w:hAnsi="Arial" w:cs="Arial"/>
          <w:b/>
        </w:rPr>
        <w:t xml:space="preserve">     Ms. Eileen Moore</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          Dr. Paul Montgomery</w:t>
      </w:r>
    </w:p>
    <w:p w:rsidR="002F044B" w:rsidRPr="00A165D4" w:rsidRDefault="002F044B" w:rsidP="002F044B">
      <w:pPr>
        <w:rPr>
          <w:rFonts w:ascii="Arial" w:hAnsi="Arial" w:cs="Arial"/>
          <w:b/>
        </w:rPr>
      </w:pPr>
      <w:r w:rsidRPr="00A165D4">
        <w:rPr>
          <w:rFonts w:ascii="Arial" w:hAnsi="Arial" w:cs="Arial"/>
          <w:b/>
        </w:rPr>
        <w:t xml:space="preserve">                                                      </w:t>
      </w:r>
    </w:p>
    <w:p w:rsidR="002F044B" w:rsidRPr="00A165D4" w:rsidRDefault="002F044B" w:rsidP="002F044B">
      <w:pPr>
        <w:rPr>
          <w:rFonts w:ascii="Arial" w:hAnsi="Arial" w:cs="Arial"/>
          <w:b/>
        </w:rPr>
      </w:pPr>
    </w:p>
    <w:p w:rsidR="002F044B" w:rsidRPr="00A165D4" w:rsidRDefault="002F044B" w:rsidP="002F044B">
      <w:pPr>
        <w:jc w:val="center"/>
        <w:rPr>
          <w:rFonts w:ascii="Arial" w:hAnsi="Arial" w:cs="Arial"/>
          <w:b/>
        </w:rPr>
      </w:pPr>
    </w:p>
    <w:p w:rsidR="002F044B" w:rsidRPr="00A165D4" w:rsidRDefault="002F044B" w:rsidP="002F044B">
      <w:pPr>
        <w:jc w:val="center"/>
        <w:rPr>
          <w:rFonts w:ascii="Arial" w:hAnsi="Arial" w:cs="Arial"/>
          <w:b/>
        </w:rPr>
      </w:pPr>
      <w:r w:rsidRPr="00A165D4">
        <w:rPr>
          <w:rFonts w:ascii="Arial" w:hAnsi="Arial" w:cs="Arial"/>
          <w:b/>
          <w:u w:val="single"/>
        </w:rPr>
        <w:t>Directors-at-Large</w:t>
      </w: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r w:rsidRPr="00A165D4">
        <w:rPr>
          <w:rFonts w:ascii="Arial" w:hAnsi="Arial" w:cs="Arial"/>
          <w:b/>
        </w:rPr>
        <w:t>______________________</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__________________________</w:t>
      </w:r>
    </w:p>
    <w:p w:rsidR="002F044B" w:rsidRPr="00A165D4" w:rsidRDefault="002F044B" w:rsidP="002F044B">
      <w:pPr>
        <w:rPr>
          <w:rFonts w:ascii="Arial" w:hAnsi="Arial" w:cs="Arial"/>
          <w:b/>
        </w:rPr>
      </w:pPr>
      <w:r w:rsidRPr="00A165D4">
        <w:rPr>
          <w:rFonts w:ascii="Arial" w:hAnsi="Arial" w:cs="Arial"/>
          <w:b/>
        </w:rPr>
        <w:t xml:space="preserve">    Mr. Edward </w:t>
      </w:r>
      <w:proofErr w:type="spellStart"/>
      <w:r w:rsidRPr="00A165D4">
        <w:rPr>
          <w:rFonts w:ascii="Arial" w:hAnsi="Arial" w:cs="Arial"/>
          <w:b/>
        </w:rPr>
        <w:t>Ghafari</w:t>
      </w:r>
      <w:proofErr w:type="spellEnd"/>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           Mr. Matthew </w:t>
      </w:r>
      <w:proofErr w:type="spellStart"/>
      <w:r w:rsidRPr="00A165D4">
        <w:rPr>
          <w:rFonts w:ascii="Arial" w:hAnsi="Arial" w:cs="Arial"/>
          <w:b/>
        </w:rPr>
        <w:t>Dismer</w:t>
      </w:r>
      <w:proofErr w:type="spellEnd"/>
      <w:r w:rsidRPr="00A165D4">
        <w:rPr>
          <w:rFonts w:ascii="Arial" w:hAnsi="Arial" w:cs="Arial"/>
        </w:rPr>
        <w:t xml:space="preserve">         </w:t>
      </w:r>
      <w:r w:rsidRPr="00A165D4">
        <w:rPr>
          <w:rFonts w:ascii="Arial" w:hAnsi="Arial" w:cs="Arial"/>
        </w:rPr>
        <w:tab/>
      </w:r>
      <w:r w:rsidRPr="00A165D4">
        <w:rPr>
          <w:rFonts w:ascii="Arial" w:hAnsi="Arial" w:cs="Arial"/>
        </w:rPr>
        <w:tab/>
      </w:r>
      <w:r w:rsidRPr="00A165D4">
        <w:rPr>
          <w:rFonts w:ascii="Arial" w:hAnsi="Arial" w:cs="Arial"/>
        </w:rPr>
        <w:tab/>
      </w:r>
      <w:r w:rsidRPr="00A165D4">
        <w:rPr>
          <w:rFonts w:ascii="Arial" w:hAnsi="Arial" w:cs="Arial"/>
        </w:rPr>
        <w:tab/>
      </w:r>
      <w:r w:rsidRPr="00A165D4">
        <w:rPr>
          <w:rFonts w:ascii="Arial" w:hAnsi="Arial" w:cs="Arial"/>
        </w:rPr>
        <w:tab/>
        <w:t xml:space="preserve">       </w:t>
      </w: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p>
    <w:p w:rsidR="002F044B" w:rsidRPr="00A165D4" w:rsidRDefault="002F044B" w:rsidP="002F044B">
      <w:pPr>
        <w:jc w:val="center"/>
        <w:rPr>
          <w:rFonts w:ascii="Arial" w:hAnsi="Arial" w:cs="Arial"/>
          <w:b/>
        </w:rPr>
      </w:pPr>
      <w:r w:rsidRPr="00A165D4">
        <w:rPr>
          <w:rFonts w:ascii="Arial" w:hAnsi="Arial" w:cs="Arial"/>
          <w:b/>
          <w:u w:val="single"/>
        </w:rPr>
        <w:t>WMA Chapter Committee Chairpersons</w:t>
      </w:r>
    </w:p>
    <w:p w:rsidR="002F044B" w:rsidRPr="00A165D4" w:rsidRDefault="002F044B" w:rsidP="002F044B">
      <w:pPr>
        <w:jc w:val="center"/>
        <w:rPr>
          <w:rFonts w:ascii="Arial" w:hAnsi="Arial" w:cs="Arial"/>
          <w:b/>
        </w:rPr>
      </w:pPr>
    </w:p>
    <w:p w:rsidR="002F044B" w:rsidRPr="00A165D4" w:rsidRDefault="002F044B" w:rsidP="002F044B">
      <w:pPr>
        <w:rPr>
          <w:rFonts w:ascii="Arial" w:hAnsi="Arial" w:cs="Arial"/>
          <w:b/>
        </w:rPr>
      </w:pPr>
    </w:p>
    <w:p w:rsidR="002F044B" w:rsidRPr="00A165D4" w:rsidRDefault="000D4CDE" w:rsidP="002F044B">
      <w:pPr>
        <w:rPr>
          <w:rFonts w:ascii="Arial" w:hAnsi="Arial" w:cs="Arial"/>
          <w:b/>
        </w:rPr>
      </w:pPr>
      <w:r>
        <w:rPr>
          <w:rFonts w:ascii="Arial" w:hAnsi="Arial"/>
          <w:b/>
        </w:rPr>
        <w:t>___/R Posadas signed for/___</w:t>
      </w:r>
      <w:r w:rsidR="002F044B" w:rsidRPr="00A165D4">
        <w:rPr>
          <w:rFonts w:ascii="Arial" w:hAnsi="Arial" w:cs="Arial"/>
          <w:b/>
        </w:rPr>
        <w:tab/>
      </w:r>
      <w:r w:rsidR="002F044B" w:rsidRPr="00A165D4">
        <w:rPr>
          <w:rFonts w:ascii="Arial" w:hAnsi="Arial" w:cs="Arial"/>
          <w:b/>
        </w:rPr>
        <w:tab/>
      </w:r>
      <w:r w:rsidR="002F044B" w:rsidRPr="00A165D4">
        <w:rPr>
          <w:rFonts w:ascii="Arial" w:hAnsi="Arial" w:cs="Arial"/>
          <w:b/>
        </w:rPr>
        <w:tab/>
      </w:r>
      <w:r w:rsidR="002F044B" w:rsidRPr="00A165D4">
        <w:rPr>
          <w:rFonts w:ascii="Arial" w:hAnsi="Arial" w:cs="Arial"/>
          <w:b/>
        </w:rPr>
        <w:tab/>
        <w:t>__________</w:t>
      </w:r>
      <w:r>
        <w:rPr>
          <w:rFonts w:ascii="Arial" w:hAnsi="Arial" w:cs="Arial"/>
          <w:b/>
        </w:rPr>
        <w:t>/signed/</w:t>
      </w:r>
      <w:r w:rsidR="002F044B" w:rsidRPr="00A165D4">
        <w:rPr>
          <w:rFonts w:ascii="Arial" w:hAnsi="Arial" w:cs="Arial"/>
          <w:b/>
        </w:rPr>
        <w:t>________</w:t>
      </w:r>
    </w:p>
    <w:p w:rsidR="002F044B" w:rsidRPr="00A165D4" w:rsidRDefault="002F044B" w:rsidP="002F044B">
      <w:pPr>
        <w:rPr>
          <w:rFonts w:ascii="Arial" w:hAnsi="Arial" w:cs="Arial"/>
          <w:b/>
        </w:rPr>
      </w:pPr>
      <w:r w:rsidRPr="00A165D4">
        <w:rPr>
          <w:rFonts w:ascii="Arial" w:hAnsi="Arial" w:cs="Arial"/>
          <w:b/>
        </w:rPr>
        <w:t>Programs Committee Chair</w:t>
      </w:r>
      <w:r w:rsidRPr="00A165D4">
        <w:rPr>
          <w:rFonts w:ascii="Arial" w:hAnsi="Arial" w:cs="Arial"/>
          <w:b/>
        </w:rPr>
        <w:tab/>
      </w:r>
      <w:r w:rsidRPr="00A165D4">
        <w:rPr>
          <w:rFonts w:ascii="Arial" w:hAnsi="Arial" w:cs="Arial"/>
          <w:b/>
        </w:rPr>
        <w:tab/>
      </w:r>
      <w:r w:rsidRPr="00A165D4">
        <w:rPr>
          <w:rFonts w:ascii="Arial" w:hAnsi="Arial" w:cs="Arial"/>
          <w:b/>
        </w:rPr>
        <w:tab/>
        <w:t xml:space="preserve">       Communication Committee Chair</w:t>
      </w:r>
    </w:p>
    <w:p w:rsidR="002F044B" w:rsidRPr="00A165D4" w:rsidRDefault="002F044B" w:rsidP="002F044B">
      <w:pPr>
        <w:rPr>
          <w:rFonts w:ascii="Arial" w:hAnsi="Arial" w:cs="Arial"/>
          <w:b/>
        </w:rPr>
      </w:pPr>
      <w:r w:rsidRPr="00A165D4">
        <w:rPr>
          <w:rFonts w:ascii="Arial" w:hAnsi="Arial" w:cs="Arial"/>
          <w:b/>
        </w:rPr>
        <w:t>Ms. Jana Richards-Taylor</w:t>
      </w:r>
      <w:r w:rsidRPr="00A165D4">
        <w:rPr>
          <w:rFonts w:ascii="Arial" w:hAnsi="Arial" w:cs="Arial"/>
          <w:b/>
        </w:rPr>
        <w:tab/>
        <w:t xml:space="preserve">          </w:t>
      </w:r>
      <w:r w:rsidRPr="00A165D4">
        <w:rPr>
          <w:rFonts w:ascii="Arial" w:hAnsi="Arial" w:cs="Arial"/>
          <w:b/>
        </w:rPr>
        <w:tab/>
      </w:r>
      <w:r w:rsidRPr="00A165D4">
        <w:rPr>
          <w:rFonts w:ascii="Arial" w:hAnsi="Arial" w:cs="Arial"/>
          <w:b/>
        </w:rPr>
        <w:tab/>
      </w:r>
      <w:r w:rsidRPr="00A165D4">
        <w:rPr>
          <w:rFonts w:ascii="Arial" w:hAnsi="Arial" w:cs="Arial"/>
          <w:b/>
        </w:rPr>
        <w:tab/>
        <w:t xml:space="preserve">   Mr. Chris Ritter</w:t>
      </w:r>
    </w:p>
    <w:p w:rsidR="002F044B" w:rsidRPr="00A165D4" w:rsidRDefault="002F044B" w:rsidP="002F044B">
      <w:pPr>
        <w:rPr>
          <w:rFonts w:ascii="Arial" w:hAnsi="Arial" w:cs="Arial"/>
          <w:b/>
        </w:rPr>
      </w:pPr>
      <w:r w:rsidRPr="00A165D4">
        <w:rPr>
          <w:rFonts w:ascii="Arial" w:hAnsi="Arial" w:cs="Arial"/>
        </w:rPr>
        <w:t xml:space="preserve">  </w:t>
      </w:r>
      <w:r w:rsidRPr="00A165D4">
        <w:rPr>
          <w:rFonts w:ascii="Arial" w:hAnsi="Arial" w:cs="Arial"/>
        </w:rPr>
        <w:tab/>
      </w:r>
      <w:r w:rsidRPr="00A165D4">
        <w:rPr>
          <w:rFonts w:ascii="Arial" w:hAnsi="Arial" w:cs="Arial"/>
        </w:rPr>
        <w:tab/>
        <w:t xml:space="preserve">                                  </w:t>
      </w:r>
    </w:p>
    <w:p w:rsidR="002F044B" w:rsidRPr="00A165D4" w:rsidRDefault="002F044B" w:rsidP="002F044B">
      <w:pPr>
        <w:rPr>
          <w:rFonts w:ascii="Arial" w:hAnsi="Arial" w:cs="Arial"/>
          <w:b/>
        </w:rPr>
      </w:pPr>
    </w:p>
    <w:p w:rsidR="002F044B" w:rsidRPr="00A165D4" w:rsidRDefault="002F044B" w:rsidP="002F044B">
      <w:pPr>
        <w:rPr>
          <w:rFonts w:ascii="Arial" w:hAnsi="Arial" w:cs="Arial"/>
          <w:b/>
        </w:rPr>
      </w:pPr>
    </w:p>
    <w:p w:rsidR="002F044B" w:rsidRPr="00A165D4" w:rsidRDefault="002F044B" w:rsidP="002F044B">
      <w:pPr>
        <w:jc w:val="center"/>
        <w:rPr>
          <w:rFonts w:ascii="Arial" w:hAnsi="Arial" w:cs="Arial"/>
          <w:b/>
          <w:u w:val="single"/>
        </w:rPr>
      </w:pPr>
    </w:p>
    <w:p w:rsidR="002F044B" w:rsidRPr="00A165D4" w:rsidRDefault="002F044B" w:rsidP="002F044B">
      <w:pPr>
        <w:rPr>
          <w:rFonts w:ascii="Arial" w:hAnsi="Arial" w:cs="Arial"/>
          <w:b/>
        </w:rPr>
      </w:pP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________</w:t>
      </w:r>
      <w:r w:rsidR="000D4CDE">
        <w:rPr>
          <w:rFonts w:ascii="Arial" w:hAnsi="Arial" w:cs="Arial"/>
          <w:b/>
        </w:rPr>
        <w:t>concur</w:t>
      </w:r>
      <w:r w:rsidRPr="00A165D4">
        <w:rPr>
          <w:rFonts w:ascii="Arial" w:hAnsi="Arial" w:cs="Arial"/>
          <w:b/>
        </w:rPr>
        <w:t>___________</w:t>
      </w:r>
    </w:p>
    <w:p w:rsidR="002F044B" w:rsidRPr="00A165D4" w:rsidRDefault="002F044B" w:rsidP="002F044B">
      <w:pPr>
        <w:rPr>
          <w:rFonts w:ascii="Arial" w:hAnsi="Arial" w:cs="Arial"/>
          <w:b/>
        </w:rPr>
      </w:pPr>
      <w:r w:rsidRPr="00A165D4">
        <w:rPr>
          <w:rFonts w:ascii="Arial" w:hAnsi="Arial" w:cs="Arial"/>
          <w:b/>
        </w:rPr>
        <w:t xml:space="preserve">      </w:t>
      </w: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Membership Committee Chair</w:t>
      </w:r>
    </w:p>
    <w:p w:rsidR="002F044B" w:rsidRPr="00A165D4" w:rsidRDefault="002F044B" w:rsidP="002F044B">
      <w:pPr>
        <w:rPr>
          <w:rFonts w:ascii="Arial" w:hAnsi="Arial" w:cs="Arial"/>
          <w:b/>
        </w:rPr>
      </w:pP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Ms. Kristine </w:t>
      </w:r>
      <w:proofErr w:type="spellStart"/>
      <w:r w:rsidRPr="00A165D4">
        <w:rPr>
          <w:rFonts w:ascii="Arial" w:hAnsi="Arial" w:cs="Arial"/>
          <w:b/>
        </w:rPr>
        <w:t>Hejna</w:t>
      </w:r>
      <w:proofErr w:type="spellEnd"/>
    </w:p>
    <w:p w:rsidR="002F044B" w:rsidRPr="00A165D4" w:rsidRDefault="002F044B" w:rsidP="002F044B">
      <w:pPr>
        <w:rPr>
          <w:rFonts w:ascii="Arial" w:hAnsi="Arial" w:cs="Arial"/>
          <w:b/>
        </w:rPr>
      </w:pPr>
      <w:r w:rsidRPr="00A165D4">
        <w:rPr>
          <w:rFonts w:ascii="Arial" w:hAnsi="Arial" w:cs="Arial"/>
          <w:b/>
        </w:rPr>
        <w:tab/>
      </w:r>
      <w:r w:rsidRPr="00A165D4">
        <w:rPr>
          <w:rFonts w:ascii="Arial" w:hAnsi="Arial" w:cs="Arial"/>
          <w:b/>
        </w:rPr>
        <w:tab/>
      </w:r>
      <w:r w:rsidRPr="00A165D4">
        <w:rPr>
          <w:rFonts w:ascii="Arial" w:hAnsi="Arial" w:cs="Arial"/>
          <w:b/>
        </w:rPr>
        <w:tab/>
      </w:r>
      <w:r w:rsidRPr="00A165D4">
        <w:rPr>
          <w:rFonts w:ascii="Arial" w:hAnsi="Arial" w:cs="Arial"/>
          <w:b/>
        </w:rPr>
        <w:tab/>
        <w:t xml:space="preserve">        </w:t>
      </w:r>
    </w:p>
    <w:p w:rsidR="002F044B" w:rsidRPr="00A165D4" w:rsidRDefault="002F044B" w:rsidP="002F044B">
      <w:pPr>
        <w:rPr>
          <w:rFonts w:ascii="Arial" w:hAnsi="Arial" w:cs="Arial"/>
          <w:b/>
        </w:rPr>
      </w:pPr>
      <w:r w:rsidRPr="00A165D4">
        <w:rPr>
          <w:rFonts w:ascii="Arial" w:hAnsi="Arial" w:cs="Arial"/>
          <w:b/>
        </w:rPr>
        <w:br w:type="page"/>
      </w:r>
    </w:p>
    <w:sdt>
      <w:sdtPr>
        <w:rPr>
          <w:rFonts w:ascii="Arial" w:eastAsia="Times New Roman" w:hAnsi="Arial" w:cs="Arial"/>
          <w:b w:val="0"/>
          <w:bCs w:val="0"/>
          <w:color w:val="auto"/>
          <w:sz w:val="24"/>
          <w:szCs w:val="24"/>
        </w:rPr>
        <w:id w:val="54731032"/>
        <w:docPartObj>
          <w:docPartGallery w:val="Table of Contents"/>
          <w:docPartUnique/>
        </w:docPartObj>
      </w:sdtPr>
      <w:sdtContent>
        <w:p w:rsidR="00E87503" w:rsidRPr="00A165D4" w:rsidRDefault="00E87503">
          <w:pPr>
            <w:pStyle w:val="TOCHeading"/>
            <w:rPr>
              <w:rFonts w:ascii="Arial" w:hAnsi="Arial" w:cs="Arial"/>
            </w:rPr>
          </w:pPr>
          <w:r w:rsidRPr="00A165D4">
            <w:rPr>
              <w:rFonts w:ascii="Arial" w:hAnsi="Arial" w:cs="Arial"/>
            </w:rPr>
            <w:t>Table of Contents</w:t>
          </w:r>
        </w:p>
        <w:p w:rsidR="00873419" w:rsidRDefault="00D9028B">
          <w:pPr>
            <w:pStyle w:val="TOC1"/>
            <w:rPr>
              <w:rFonts w:asciiTheme="minorHAnsi" w:eastAsiaTheme="minorEastAsia" w:hAnsiTheme="minorHAnsi" w:cstheme="minorBidi"/>
              <w:b w:val="0"/>
              <w:noProof/>
              <w:sz w:val="22"/>
              <w:szCs w:val="22"/>
            </w:rPr>
          </w:pPr>
          <w:r w:rsidRPr="00D9028B">
            <w:rPr>
              <w:rFonts w:ascii="Arial" w:hAnsi="Arial" w:cs="Arial"/>
            </w:rPr>
            <w:fldChar w:fldCharType="begin"/>
          </w:r>
          <w:r w:rsidR="00E87503" w:rsidRPr="00A165D4">
            <w:rPr>
              <w:rFonts w:ascii="Arial" w:hAnsi="Arial" w:cs="Arial"/>
            </w:rPr>
            <w:instrText xml:space="preserve"> TOC \o "1-3" \h \z \u </w:instrText>
          </w:r>
          <w:r w:rsidRPr="00D9028B">
            <w:rPr>
              <w:rFonts w:ascii="Arial" w:hAnsi="Arial" w:cs="Arial"/>
            </w:rPr>
            <w:fldChar w:fldCharType="separate"/>
          </w:r>
          <w:hyperlink w:anchor="_Toc289931419" w:history="1">
            <w:r w:rsidR="00873419" w:rsidRPr="006007CA">
              <w:rPr>
                <w:rStyle w:val="Hyperlink"/>
                <w:rFonts w:ascii="Arial" w:eastAsiaTheme="majorEastAsia" w:hAnsi="Arial" w:cs="Arial"/>
                <w:noProof/>
              </w:rPr>
              <w:t>1</w:t>
            </w:r>
            <w:r w:rsidR="00873419">
              <w:rPr>
                <w:rFonts w:asciiTheme="minorHAnsi" w:eastAsiaTheme="minorEastAsia" w:hAnsiTheme="minorHAnsi" w:cstheme="minorBidi"/>
                <w:b w:val="0"/>
                <w:noProof/>
                <w:sz w:val="22"/>
                <w:szCs w:val="22"/>
              </w:rPr>
              <w:tab/>
            </w:r>
            <w:r w:rsidR="00873419" w:rsidRPr="006007CA">
              <w:rPr>
                <w:rStyle w:val="Hyperlink"/>
                <w:rFonts w:ascii="Arial" w:eastAsiaTheme="majorEastAsia" w:hAnsi="Arial" w:cs="Arial"/>
                <w:noProof/>
              </w:rPr>
              <w:t>Purpose of Plan</w:t>
            </w:r>
            <w:r w:rsidR="00873419">
              <w:rPr>
                <w:noProof/>
                <w:webHidden/>
              </w:rPr>
              <w:tab/>
            </w:r>
            <w:r>
              <w:rPr>
                <w:noProof/>
                <w:webHidden/>
              </w:rPr>
              <w:fldChar w:fldCharType="begin"/>
            </w:r>
            <w:r w:rsidR="00873419">
              <w:rPr>
                <w:noProof/>
                <w:webHidden/>
              </w:rPr>
              <w:instrText xml:space="preserve"> PAGEREF _Toc289931419 \h </w:instrText>
            </w:r>
            <w:r>
              <w:rPr>
                <w:noProof/>
                <w:webHidden/>
              </w:rPr>
            </w:r>
            <w:r>
              <w:rPr>
                <w:noProof/>
                <w:webHidden/>
              </w:rPr>
              <w:fldChar w:fldCharType="separate"/>
            </w:r>
            <w:r w:rsidR="00873419">
              <w:rPr>
                <w:noProof/>
                <w:webHidden/>
              </w:rPr>
              <w:t>4</w:t>
            </w:r>
            <w:r>
              <w:rPr>
                <w:noProof/>
                <w:webHidden/>
              </w:rPr>
              <w:fldChar w:fldCharType="end"/>
            </w:r>
          </w:hyperlink>
        </w:p>
        <w:p w:rsidR="00873419" w:rsidRDefault="00D9028B">
          <w:pPr>
            <w:pStyle w:val="TOC2"/>
            <w:tabs>
              <w:tab w:val="left" w:pos="880"/>
              <w:tab w:val="right" w:leader="dot" w:pos="9350"/>
            </w:tabs>
            <w:rPr>
              <w:rFonts w:asciiTheme="minorHAnsi" w:eastAsiaTheme="minorEastAsia" w:hAnsiTheme="minorHAnsi" w:cstheme="minorBidi"/>
              <w:noProof/>
              <w:sz w:val="22"/>
              <w:szCs w:val="22"/>
            </w:rPr>
          </w:pPr>
          <w:hyperlink w:anchor="_Toc289931420" w:history="1">
            <w:r w:rsidR="00873419" w:rsidRPr="006007CA">
              <w:rPr>
                <w:rStyle w:val="Hyperlink"/>
                <w:rFonts w:eastAsiaTheme="majorEastAsia"/>
                <w:noProof/>
              </w:rPr>
              <w:t>1.1</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Applicable Documents</w:t>
            </w:r>
            <w:r w:rsidR="00873419">
              <w:rPr>
                <w:noProof/>
                <w:webHidden/>
              </w:rPr>
              <w:tab/>
            </w:r>
            <w:r>
              <w:rPr>
                <w:noProof/>
                <w:webHidden/>
              </w:rPr>
              <w:fldChar w:fldCharType="begin"/>
            </w:r>
            <w:r w:rsidR="00873419">
              <w:rPr>
                <w:noProof/>
                <w:webHidden/>
              </w:rPr>
              <w:instrText xml:space="preserve"> PAGEREF _Toc289931420 \h </w:instrText>
            </w:r>
            <w:r>
              <w:rPr>
                <w:noProof/>
                <w:webHidden/>
              </w:rPr>
            </w:r>
            <w:r>
              <w:rPr>
                <w:noProof/>
                <w:webHidden/>
              </w:rPr>
              <w:fldChar w:fldCharType="separate"/>
            </w:r>
            <w:r w:rsidR="00873419">
              <w:rPr>
                <w:noProof/>
                <w:webHidden/>
              </w:rPr>
              <w:t>4</w:t>
            </w:r>
            <w:r>
              <w:rPr>
                <w:noProof/>
                <w:webHidden/>
              </w:rPr>
              <w:fldChar w:fldCharType="end"/>
            </w:r>
          </w:hyperlink>
        </w:p>
        <w:p w:rsidR="00873419" w:rsidRDefault="00D9028B">
          <w:pPr>
            <w:pStyle w:val="TOC1"/>
            <w:rPr>
              <w:rFonts w:asciiTheme="minorHAnsi" w:eastAsiaTheme="minorEastAsia" w:hAnsiTheme="minorHAnsi" w:cstheme="minorBidi"/>
              <w:b w:val="0"/>
              <w:noProof/>
              <w:sz w:val="22"/>
              <w:szCs w:val="22"/>
            </w:rPr>
          </w:pPr>
          <w:hyperlink w:anchor="_Toc289931421" w:history="1">
            <w:r w:rsidR="00873419" w:rsidRPr="006007CA">
              <w:rPr>
                <w:rStyle w:val="Hyperlink"/>
                <w:rFonts w:ascii="Arial" w:eastAsiaTheme="majorEastAsia" w:hAnsi="Arial" w:cs="Arial"/>
                <w:noProof/>
              </w:rPr>
              <w:t>2</w:t>
            </w:r>
            <w:r w:rsidR="00873419">
              <w:rPr>
                <w:rFonts w:asciiTheme="minorHAnsi" w:eastAsiaTheme="minorEastAsia" w:hAnsiTheme="minorHAnsi" w:cstheme="minorBidi"/>
                <w:b w:val="0"/>
                <w:noProof/>
                <w:sz w:val="22"/>
                <w:szCs w:val="22"/>
              </w:rPr>
              <w:tab/>
            </w:r>
            <w:r w:rsidR="00873419" w:rsidRPr="006007CA">
              <w:rPr>
                <w:rStyle w:val="Hyperlink"/>
                <w:rFonts w:ascii="Arial" w:eastAsiaTheme="majorEastAsia" w:hAnsi="Arial" w:cs="Arial"/>
                <w:noProof/>
              </w:rPr>
              <w:t>Website</w:t>
            </w:r>
            <w:r w:rsidR="00873419">
              <w:rPr>
                <w:noProof/>
                <w:webHidden/>
              </w:rPr>
              <w:tab/>
            </w:r>
            <w:r>
              <w:rPr>
                <w:noProof/>
                <w:webHidden/>
              </w:rPr>
              <w:fldChar w:fldCharType="begin"/>
            </w:r>
            <w:r w:rsidR="00873419">
              <w:rPr>
                <w:noProof/>
                <w:webHidden/>
              </w:rPr>
              <w:instrText xml:space="preserve"> PAGEREF _Toc289931421 \h </w:instrText>
            </w:r>
            <w:r>
              <w:rPr>
                <w:noProof/>
                <w:webHidden/>
              </w:rPr>
            </w:r>
            <w:r>
              <w:rPr>
                <w:noProof/>
                <w:webHidden/>
              </w:rPr>
              <w:fldChar w:fldCharType="separate"/>
            </w:r>
            <w:r w:rsidR="00873419">
              <w:rPr>
                <w:noProof/>
                <w:webHidden/>
              </w:rPr>
              <w:t>4</w:t>
            </w:r>
            <w:r>
              <w:rPr>
                <w:noProof/>
                <w:webHidden/>
              </w:rPr>
              <w:fldChar w:fldCharType="end"/>
            </w:r>
          </w:hyperlink>
        </w:p>
        <w:p w:rsidR="00873419" w:rsidRDefault="00D9028B">
          <w:pPr>
            <w:pStyle w:val="TOC2"/>
            <w:tabs>
              <w:tab w:val="left" w:pos="880"/>
              <w:tab w:val="right" w:leader="dot" w:pos="9350"/>
            </w:tabs>
            <w:rPr>
              <w:rFonts w:asciiTheme="minorHAnsi" w:eastAsiaTheme="minorEastAsia" w:hAnsiTheme="minorHAnsi" w:cstheme="minorBidi"/>
              <w:noProof/>
              <w:sz w:val="22"/>
              <w:szCs w:val="22"/>
            </w:rPr>
          </w:pPr>
          <w:hyperlink w:anchor="_Toc289931422" w:history="1">
            <w:r w:rsidR="00873419" w:rsidRPr="006007CA">
              <w:rPr>
                <w:rStyle w:val="Hyperlink"/>
                <w:rFonts w:ascii="Arial" w:eastAsiaTheme="majorEastAsia" w:hAnsi="Arial" w:cs="Arial"/>
                <w:noProof/>
              </w:rPr>
              <w:t>2.1</w:t>
            </w:r>
            <w:r w:rsidR="00873419">
              <w:rPr>
                <w:rFonts w:asciiTheme="minorHAnsi" w:eastAsiaTheme="minorEastAsia" w:hAnsiTheme="minorHAnsi" w:cstheme="minorBidi"/>
                <w:noProof/>
                <w:sz w:val="22"/>
                <w:szCs w:val="22"/>
              </w:rPr>
              <w:tab/>
            </w:r>
            <w:r w:rsidR="00873419" w:rsidRPr="006007CA">
              <w:rPr>
                <w:rStyle w:val="Hyperlink"/>
                <w:rFonts w:ascii="Arial" w:eastAsiaTheme="majorEastAsia" w:hAnsi="Arial" w:cs="Arial"/>
                <w:noProof/>
              </w:rPr>
              <w:t>Overview</w:t>
            </w:r>
            <w:r w:rsidR="00873419">
              <w:rPr>
                <w:noProof/>
                <w:webHidden/>
              </w:rPr>
              <w:tab/>
            </w:r>
            <w:r>
              <w:rPr>
                <w:noProof/>
                <w:webHidden/>
              </w:rPr>
              <w:fldChar w:fldCharType="begin"/>
            </w:r>
            <w:r w:rsidR="00873419">
              <w:rPr>
                <w:noProof/>
                <w:webHidden/>
              </w:rPr>
              <w:instrText xml:space="preserve"> PAGEREF _Toc289931422 \h </w:instrText>
            </w:r>
            <w:r>
              <w:rPr>
                <w:noProof/>
                <w:webHidden/>
              </w:rPr>
            </w:r>
            <w:r>
              <w:rPr>
                <w:noProof/>
                <w:webHidden/>
              </w:rPr>
              <w:fldChar w:fldCharType="separate"/>
            </w:r>
            <w:r w:rsidR="00873419">
              <w:rPr>
                <w:noProof/>
                <w:webHidden/>
              </w:rPr>
              <w:t>4</w:t>
            </w:r>
            <w:r>
              <w:rPr>
                <w:noProof/>
                <w:webHidden/>
              </w:rPr>
              <w:fldChar w:fldCharType="end"/>
            </w:r>
          </w:hyperlink>
        </w:p>
        <w:p w:rsidR="00873419" w:rsidRDefault="00D9028B">
          <w:pPr>
            <w:pStyle w:val="TOC2"/>
            <w:tabs>
              <w:tab w:val="left" w:pos="880"/>
              <w:tab w:val="right" w:leader="dot" w:pos="9350"/>
            </w:tabs>
            <w:rPr>
              <w:rFonts w:asciiTheme="minorHAnsi" w:eastAsiaTheme="minorEastAsia" w:hAnsiTheme="minorHAnsi" w:cstheme="minorBidi"/>
              <w:noProof/>
              <w:sz w:val="22"/>
              <w:szCs w:val="22"/>
            </w:rPr>
          </w:pPr>
          <w:hyperlink w:anchor="_Toc289931423" w:history="1">
            <w:r w:rsidR="00873419" w:rsidRPr="006007CA">
              <w:rPr>
                <w:rStyle w:val="Hyperlink"/>
                <w:rFonts w:ascii="Arial" w:eastAsiaTheme="majorEastAsia" w:hAnsi="Arial" w:cs="Arial"/>
                <w:noProof/>
              </w:rPr>
              <w:t>2.2</w:t>
            </w:r>
            <w:r w:rsidR="00873419">
              <w:rPr>
                <w:rFonts w:asciiTheme="minorHAnsi" w:eastAsiaTheme="minorEastAsia" w:hAnsiTheme="minorHAnsi" w:cstheme="minorBidi"/>
                <w:noProof/>
                <w:sz w:val="22"/>
                <w:szCs w:val="22"/>
              </w:rPr>
              <w:tab/>
            </w:r>
            <w:r w:rsidR="00873419" w:rsidRPr="006007CA">
              <w:rPr>
                <w:rStyle w:val="Hyperlink"/>
                <w:rFonts w:ascii="Arial" w:eastAsiaTheme="majorEastAsia" w:hAnsi="Arial" w:cs="Arial"/>
                <w:noProof/>
              </w:rPr>
              <w:t>2011 Website Architecture Plan</w:t>
            </w:r>
            <w:r w:rsidR="00873419">
              <w:rPr>
                <w:noProof/>
                <w:webHidden/>
              </w:rPr>
              <w:tab/>
            </w:r>
            <w:r>
              <w:rPr>
                <w:noProof/>
                <w:webHidden/>
              </w:rPr>
              <w:fldChar w:fldCharType="begin"/>
            </w:r>
            <w:r w:rsidR="00873419">
              <w:rPr>
                <w:noProof/>
                <w:webHidden/>
              </w:rPr>
              <w:instrText xml:space="preserve"> PAGEREF _Toc289931423 \h </w:instrText>
            </w:r>
            <w:r>
              <w:rPr>
                <w:noProof/>
                <w:webHidden/>
              </w:rPr>
            </w:r>
            <w:r>
              <w:rPr>
                <w:noProof/>
                <w:webHidden/>
              </w:rPr>
              <w:fldChar w:fldCharType="separate"/>
            </w:r>
            <w:r w:rsidR="00873419">
              <w:rPr>
                <w:noProof/>
                <w:webHidden/>
              </w:rPr>
              <w:t>5</w:t>
            </w:r>
            <w:r>
              <w:rPr>
                <w:noProof/>
                <w:webHidden/>
              </w:rPr>
              <w:fldChar w:fldCharType="end"/>
            </w:r>
          </w:hyperlink>
        </w:p>
        <w:p w:rsidR="00873419" w:rsidRDefault="00D9028B">
          <w:pPr>
            <w:pStyle w:val="TOC3"/>
            <w:tabs>
              <w:tab w:val="left" w:pos="1320"/>
              <w:tab w:val="right" w:leader="dot" w:pos="9350"/>
            </w:tabs>
            <w:rPr>
              <w:rFonts w:asciiTheme="minorHAnsi" w:eastAsiaTheme="minorEastAsia" w:hAnsiTheme="minorHAnsi" w:cstheme="minorBidi"/>
              <w:noProof/>
              <w:sz w:val="22"/>
              <w:szCs w:val="22"/>
            </w:rPr>
          </w:pPr>
          <w:hyperlink w:anchor="_Toc289931424" w:history="1">
            <w:r w:rsidR="00873419" w:rsidRPr="006007CA">
              <w:rPr>
                <w:rStyle w:val="Hyperlink"/>
                <w:rFonts w:eastAsiaTheme="majorEastAsia"/>
                <w:noProof/>
              </w:rPr>
              <w:t>2.2.1</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Phase One</w:t>
            </w:r>
            <w:r w:rsidR="00873419">
              <w:rPr>
                <w:noProof/>
                <w:webHidden/>
              </w:rPr>
              <w:tab/>
            </w:r>
            <w:r>
              <w:rPr>
                <w:noProof/>
                <w:webHidden/>
              </w:rPr>
              <w:fldChar w:fldCharType="begin"/>
            </w:r>
            <w:r w:rsidR="00873419">
              <w:rPr>
                <w:noProof/>
                <w:webHidden/>
              </w:rPr>
              <w:instrText xml:space="preserve"> PAGEREF _Toc289931424 \h </w:instrText>
            </w:r>
            <w:r>
              <w:rPr>
                <w:noProof/>
                <w:webHidden/>
              </w:rPr>
            </w:r>
            <w:r>
              <w:rPr>
                <w:noProof/>
                <w:webHidden/>
              </w:rPr>
              <w:fldChar w:fldCharType="separate"/>
            </w:r>
            <w:r w:rsidR="00873419">
              <w:rPr>
                <w:noProof/>
                <w:webHidden/>
              </w:rPr>
              <w:t>5</w:t>
            </w:r>
            <w:r>
              <w:rPr>
                <w:noProof/>
                <w:webHidden/>
              </w:rPr>
              <w:fldChar w:fldCharType="end"/>
            </w:r>
          </w:hyperlink>
        </w:p>
        <w:p w:rsidR="00873419" w:rsidRDefault="00D9028B">
          <w:pPr>
            <w:pStyle w:val="TOC3"/>
            <w:tabs>
              <w:tab w:val="left" w:pos="1320"/>
              <w:tab w:val="right" w:leader="dot" w:pos="9350"/>
            </w:tabs>
            <w:rPr>
              <w:rFonts w:asciiTheme="minorHAnsi" w:eastAsiaTheme="minorEastAsia" w:hAnsiTheme="minorHAnsi" w:cstheme="minorBidi"/>
              <w:noProof/>
              <w:sz w:val="22"/>
              <w:szCs w:val="22"/>
            </w:rPr>
          </w:pPr>
          <w:hyperlink w:anchor="_Toc289931425" w:history="1">
            <w:r w:rsidR="00873419" w:rsidRPr="006007CA">
              <w:rPr>
                <w:rStyle w:val="Hyperlink"/>
                <w:rFonts w:eastAsiaTheme="majorEastAsia"/>
                <w:noProof/>
              </w:rPr>
              <w:t>2.2.2</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Phase Two</w:t>
            </w:r>
            <w:r w:rsidR="00873419">
              <w:rPr>
                <w:noProof/>
                <w:webHidden/>
              </w:rPr>
              <w:tab/>
            </w:r>
            <w:r>
              <w:rPr>
                <w:noProof/>
                <w:webHidden/>
              </w:rPr>
              <w:fldChar w:fldCharType="begin"/>
            </w:r>
            <w:r w:rsidR="00873419">
              <w:rPr>
                <w:noProof/>
                <w:webHidden/>
              </w:rPr>
              <w:instrText xml:space="preserve"> PAGEREF _Toc289931425 \h </w:instrText>
            </w:r>
            <w:r>
              <w:rPr>
                <w:noProof/>
                <w:webHidden/>
              </w:rPr>
            </w:r>
            <w:r>
              <w:rPr>
                <w:noProof/>
                <w:webHidden/>
              </w:rPr>
              <w:fldChar w:fldCharType="separate"/>
            </w:r>
            <w:r w:rsidR="00873419">
              <w:rPr>
                <w:noProof/>
                <w:webHidden/>
              </w:rPr>
              <w:t>6</w:t>
            </w:r>
            <w:r>
              <w:rPr>
                <w:noProof/>
                <w:webHidden/>
              </w:rPr>
              <w:fldChar w:fldCharType="end"/>
            </w:r>
          </w:hyperlink>
        </w:p>
        <w:p w:rsidR="00873419" w:rsidRDefault="00D9028B">
          <w:pPr>
            <w:pStyle w:val="TOC3"/>
            <w:tabs>
              <w:tab w:val="left" w:pos="1320"/>
              <w:tab w:val="right" w:leader="dot" w:pos="9350"/>
            </w:tabs>
            <w:rPr>
              <w:rFonts w:asciiTheme="minorHAnsi" w:eastAsiaTheme="minorEastAsia" w:hAnsiTheme="minorHAnsi" w:cstheme="minorBidi"/>
              <w:noProof/>
              <w:sz w:val="22"/>
              <w:szCs w:val="22"/>
            </w:rPr>
          </w:pPr>
          <w:hyperlink w:anchor="_Toc289931426" w:history="1">
            <w:r w:rsidR="00873419" w:rsidRPr="006007CA">
              <w:rPr>
                <w:rStyle w:val="Hyperlink"/>
                <w:rFonts w:eastAsiaTheme="majorEastAsia"/>
                <w:noProof/>
              </w:rPr>
              <w:t>2.2.3</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Schedule</w:t>
            </w:r>
            <w:r w:rsidR="00873419">
              <w:rPr>
                <w:noProof/>
                <w:webHidden/>
              </w:rPr>
              <w:tab/>
            </w:r>
            <w:r>
              <w:rPr>
                <w:noProof/>
                <w:webHidden/>
              </w:rPr>
              <w:fldChar w:fldCharType="begin"/>
            </w:r>
            <w:r w:rsidR="00873419">
              <w:rPr>
                <w:noProof/>
                <w:webHidden/>
              </w:rPr>
              <w:instrText xml:space="preserve"> PAGEREF _Toc289931426 \h </w:instrText>
            </w:r>
            <w:r>
              <w:rPr>
                <w:noProof/>
                <w:webHidden/>
              </w:rPr>
            </w:r>
            <w:r>
              <w:rPr>
                <w:noProof/>
                <w:webHidden/>
              </w:rPr>
              <w:fldChar w:fldCharType="separate"/>
            </w:r>
            <w:r w:rsidR="00873419">
              <w:rPr>
                <w:noProof/>
                <w:webHidden/>
              </w:rPr>
              <w:t>6</w:t>
            </w:r>
            <w:r>
              <w:rPr>
                <w:noProof/>
                <w:webHidden/>
              </w:rPr>
              <w:fldChar w:fldCharType="end"/>
            </w:r>
          </w:hyperlink>
        </w:p>
        <w:p w:rsidR="00873419" w:rsidRDefault="00D9028B">
          <w:pPr>
            <w:pStyle w:val="TOC1"/>
            <w:rPr>
              <w:rFonts w:asciiTheme="minorHAnsi" w:eastAsiaTheme="minorEastAsia" w:hAnsiTheme="minorHAnsi" w:cstheme="minorBidi"/>
              <w:b w:val="0"/>
              <w:noProof/>
              <w:sz w:val="22"/>
              <w:szCs w:val="22"/>
            </w:rPr>
          </w:pPr>
          <w:hyperlink w:anchor="_Toc289931427" w:history="1">
            <w:r w:rsidR="00873419" w:rsidRPr="006007CA">
              <w:rPr>
                <w:rStyle w:val="Hyperlink"/>
                <w:rFonts w:eastAsiaTheme="majorEastAsia"/>
                <w:noProof/>
              </w:rPr>
              <w:t>3</w:t>
            </w:r>
            <w:r w:rsidR="00873419">
              <w:rPr>
                <w:rFonts w:asciiTheme="minorHAnsi" w:eastAsiaTheme="minorEastAsia" w:hAnsiTheme="minorHAnsi" w:cstheme="minorBidi"/>
                <w:b w:val="0"/>
                <w:noProof/>
                <w:sz w:val="22"/>
                <w:szCs w:val="22"/>
              </w:rPr>
              <w:tab/>
            </w:r>
            <w:r w:rsidR="00873419" w:rsidRPr="006007CA">
              <w:rPr>
                <w:rStyle w:val="Hyperlink"/>
                <w:rFonts w:eastAsiaTheme="majorEastAsia"/>
                <w:noProof/>
              </w:rPr>
              <w:t>Publicity Plan</w:t>
            </w:r>
            <w:r w:rsidR="00873419">
              <w:rPr>
                <w:noProof/>
                <w:webHidden/>
              </w:rPr>
              <w:tab/>
            </w:r>
            <w:r>
              <w:rPr>
                <w:noProof/>
                <w:webHidden/>
              </w:rPr>
              <w:fldChar w:fldCharType="begin"/>
            </w:r>
            <w:r w:rsidR="00873419">
              <w:rPr>
                <w:noProof/>
                <w:webHidden/>
              </w:rPr>
              <w:instrText xml:space="preserve"> PAGEREF _Toc289931427 \h </w:instrText>
            </w:r>
            <w:r>
              <w:rPr>
                <w:noProof/>
                <w:webHidden/>
              </w:rPr>
            </w:r>
            <w:r>
              <w:rPr>
                <w:noProof/>
                <w:webHidden/>
              </w:rPr>
              <w:fldChar w:fldCharType="separate"/>
            </w:r>
            <w:r w:rsidR="00873419">
              <w:rPr>
                <w:noProof/>
                <w:webHidden/>
              </w:rPr>
              <w:t>6</w:t>
            </w:r>
            <w:r>
              <w:rPr>
                <w:noProof/>
                <w:webHidden/>
              </w:rPr>
              <w:fldChar w:fldCharType="end"/>
            </w:r>
          </w:hyperlink>
        </w:p>
        <w:p w:rsidR="00873419" w:rsidRDefault="00D9028B">
          <w:pPr>
            <w:pStyle w:val="TOC2"/>
            <w:tabs>
              <w:tab w:val="left" w:pos="880"/>
              <w:tab w:val="right" w:leader="dot" w:pos="9350"/>
            </w:tabs>
            <w:rPr>
              <w:rFonts w:asciiTheme="minorHAnsi" w:eastAsiaTheme="minorEastAsia" w:hAnsiTheme="minorHAnsi" w:cstheme="minorBidi"/>
              <w:noProof/>
              <w:sz w:val="22"/>
              <w:szCs w:val="22"/>
            </w:rPr>
          </w:pPr>
          <w:hyperlink w:anchor="_Toc289931428" w:history="1">
            <w:r w:rsidR="00873419" w:rsidRPr="006007CA">
              <w:rPr>
                <w:rStyle w:val="Hyperlink"/>
                <w:rFonts w:eastAsiaTheme="majorEastAsia"/>
                <w:noProof/>
              </w:rPr>
              <w:t>3.1</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Newsletter</w:t>
            </w:r>
            <w:r w:rsidR="00873419">
              <w:rPr>
                <w:noProof/>
                <w:webHidden/>
              </w:rPr>
              <w:tab/>
            </w:r>
            <w:r>
              <w:rPr>
                <w:noProof/>
                <w:webHidden/>
              </w:rPr>
              <w:fldChar w:fldCharType="begin"/>
            </w:r>
            <w:r w:rsidR="00873419">
              <w:rPr>
                <w:noProof/>
                <w:webHidden/>
              </w:rPr>
              <w:instrText xml:space="preserve"> PAGEREF _Toc289931428 \h </w:instrText>
            </w:r>
            <w:r>
              <w:rPr>
                <w:noProof/>
                <w:webHidden/>
              </w:rPr>
            </w:r>
            <w:r>
              <w:rPr>
                <w:noProof/>
                <w:webHidden/>
              </w:rPr>
              <w:fldChar w:fldCharType="separate"/>
            </w:r>
            <w:r w:rsidR="00873419">
              <w:rPr>
                <w:noProof/>
                <w:webHidden/>
              </w:rPr>
              <w:t>6</w:t>
            </w:r>
            <w:r>
              <w:rPr>
                <w:noProof/>
                <w:webHidden/>
              </w:rPr>
              <w:fldChar w:fldCharType="end"/>
            </w:r>
          </w:hyperlink>
        </w:p>
        <w:p w:rsidR="00873419" w:rsidRDefault="00D9028B">
          <w:pPr>
            <w:pStyle w:val="TOC2"/>
            <w:tabs>
              <w:tab w:val="left" w:pos="880"/>
              <w:tab w:val="right" w:leader="dot" w:pos="9350"/>
            </w:tabs>
            <w:rPr>
              <w:rFonts w:asciiTheme="minorHAnsi" w:eastAsiaTheme="minorEastAsia" w:hAnsiTheme="minorHAnsi" w:cstheme="minorBidi"/>
              <w:noProof/>
              <w:sz w:val="22"/>
              <w:szCs w:val="22"/>
            </w:rPr>
          </w:pPr>
          <w:hyperlink w:anchor="_Toc289931429" w:history="1">
            <w:r w:rsidR="00873419" w:rsidRPr="006007CA">
              <w:rPr>
                <w:rStyle w:val="Hyperlink"/>
                <w:rFonts w:eastAsiaTheme="majorEastAsia"/>
                <w:noProof/>
              </w:rPr>
              <w:t>3.2</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Website</w:t>
            </w:r>
            <w:r w:rsidR="00873419">
              <w:rPr>
                <w:noProof/>
                <w:webHidden/>
              </w:rPr>
              <w:tab/>
            </w:r>
            <w:r>
              <w:rPr>
                <w:noProof/>
                <w:webHidden/>
              </w:rPr>
              <w:fldChar w:fldCharType="begin"/>
            </w:r>
            <w:r w:rsidR="00873419">
              <w:rPr>
                <w:noProof/>
                <w:webHidden/>
              </w:rPr>
              <w:instrText xml:space="preserve"> PAGEREF _Toc289931429 \h </w:instrText>
            </w:r>
            <w:r>
              <w:rPr>
                <w:noProof/>
                <w:webHidden/>
              </w:rPr>
            </w:r>
            <w:r>
              <w:rPr>
                <w:noProof/>
                <w:webHidden/>
              </w:rPr>
              <w:fldChar w:fldCharType="separate"/>
            </w:r>
            <w:r w:rsidR="00873419">
              <w:rPr>
                <w:noProof/>
                <w:webHidden/>
              </w:rPr>
              <w:t>6</w:t>
            </w:r>
            <w:r>
              <w:rPr>
                <w:noProof/>
                <w:webHidden/>
              </w:rPr>
              <w:fldChar w:fldCharType="end"/>
            </w:r>
          </w:hyperlink>
        </w:p>
        <w:p w:rsidR="00873419" w:rsidRDefault="00D9028B">
          <w:pPr>
            <w:pStyle w:val="TOC2"/>
            <w:tabs>
              <w:tab w:val="left" w:pos="880"/>
              <w:tab w:val="right" w:leader="dot" w:pos="9350"/>
            </w:tabs>
            <w:rPr>
              <w:rFonts w:asciiTheme="minorHAnsi" w:eastAsiaTheme="minorEastAsia" w:hAnsiTheme="minorHAnsi" w:cstheme="minorBidi"/>
              <w:noProof/>
              <w:sz w:val="22"/>
              <w:szCs w:val="22"/>
            </w:rPr>
          </w:pPr>
          <w:hyperlink w:anchor="_Toc289931430" w:history="1">
            <w:r w:rsidR="00873419" w:rsidRPr="006007CA">
              <w:rPr>
                <w:rStyle w:val="Hyperlink"/>
                <w:rFonts w:eastAsiaTheme="majorEastAsia"/>
                <w:noProof/>
              </w:rPr>
              <w:t>3.3</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Mailing Lists</w:t>
            </w:r>
            <w:r w:rsidR="00873419">
              <w:rPr>
                <w:noProof/>
                <w:webHidden/>
              </w:rPr>
              <w:tab/>
            </w:r>
            <w:r>
              <w:rPr>
                <w:noProof/>
                <w:webHidden/>
              </w:rPr>
              <w:fldChar w:fldCharType="begin"/>
            </w:r>
            <w:r w:rsidR="00873419">
              <w:rPr>
                <w:noProof/>
                <w:webHidden/>
              </w:rPr>
              <w:instrText xml:space="preserve"> PAGEREF _Toc289931430 \h </w:instrText>
            </w:r>
            <w:r>
              <w:rPr>
                <w:noProof/>
                <w:webHidden/>
              </w:rPr>
            </w:r>
            <w:r>
              <w:rPr>
                <w:noProof/>
                <w:webHidden/>
              </w:rPr>
              <w:fldChar w:fldCharType="separate"/>
            </w:r>
            <w:r w:rsidR="00873419">
              <w:rPr>
                <w:noProof/>
                <w:webHidden/>
              </w:rPr>
              <w:t>7</w:t>
            </w:r>
            <w:r>
              <w:rPr>
                <w:noProof/>
                <w:webHidden/>
              </w:rPr>
              <w:fldChar w:fldCharType="end"/>
            </w:r>
          </w:hyperlink>
        </w:p>
        <w:p w:rsidR="00873419" w:rsidRDefault="00D9028B">
          <w:pPr>
            <w:pStyle w:val="TOC3"/>
            <w:tabs>
              <w:tab w:val="left" w:pos="1320"/>
              <w:tab w:val="right" w:leader="dot" w:pos="9350"/>
            </w:tabs>
            <w:rPr>
              <w:rFonts w:asciiTheme="minorHAnsi" w:eastAsiaTheme="minorEastAsia" w:hAnsiTheme="minorHAnsi" w:cstheme="minorBidi"/>
              <w:noProof/>
              <w:sz w:val="22"/>
              <w:szCs w:val="22"/>
            </w:rPr>
          </w:pPr>
          <w:hyperlink w:anchor="_Toc289931431" w:history="1">
            <w:r w:rsidR="00873419" w:rsidRPr="006007CA">
              <w:rPr>
                <w:rStyle w:val="Hyperlink"/>
                <w:rFonts w:eastAsiaTheme="majorEastAsia"/>
                <w:noProof/>
              </w:rPr>
              <w:t>3.3.1</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Upcoming Event Email</w:t>
            </w:r>
            <w:r w:rsidR="00873419">
              <w:rPr>
                <w:noProof/>
                <w:webHidden/>
              </w:rPr>
              <w:tab/>
            </w:r>
            <w:r>
              <w:rPr>
                <w:noProof/>
                <w:webHidden/>
              </w:rPr>
              <w:fldChar w:fldCharType="begin"/>
            </w:r>
            <w:r w:rsidR="00873419">
              <w:rPr>
                <w:noProof/>
                <w:webHidden/>
              </w:rPr>
              <w:instrText xml:space="preserve"> PAGEREF _Toc289931431 \h </w:instrText>
            </w:r>
            <w:r>
              <w:rPr>
                <w:noProof/>
                <w:webHidden/>
              </w:rPr>
            </w:r>
            <w:r>
              <w:rPr>
                <w:noProof/>
                <w:webHidden/>
              </w:rPr>
              <w:fldChar w:fldCharType="separate"/>
            </w:r>
            <w:r w:rsidR="00873419">
              <w:rPr>
                <w:noProof/>
                <w:webHidden/>
              </w:rPr>
              <w:t>7</w:t>
            </w:r>
            <w:r>
              <w:rPr>
                <w:noProof/>
                <w:webHidden/>
              </w:rPr>
              <w:fldChar w:fldCharType="end"/>
            </w:r>
          </w:hyperlink>
        </w:p>
        <w:p w:rsidR="00873419" w:rsidRDefault="00D9028B">
          <w:pPr>
            <w:pStyle w:val="TOC3"/>
            <w:tabs>
              <w:tab w:val="left" w:pos="1320"/>
              <w:tab w:val="right" w:leader="dot" w:pos="9350"/>
            </w:tabs>
            <w:rPr>
              <w:rFonts w:asciiTheme="minorHAnsi" w:eastAsiaTheme="minorEastAsia" w:hAnsiTheme="minorHAnsi" w:cstheme="minorBidi"/>
              <w:noProof/>
              <w:sz w:val="22"/>
              <w:szCs w:val="22"/>
            </w:rPr>
          </w:pPr>
          <w:hyperlink w:anchor="_Toc289931432" w:history="1">
            <w:r w:rsidR="00873419" w:rsidRPr="006007CA">
              <w:rPr>
                <w:rStyle w:val="Hyperlink"/>
                <w:rFonts w:eastAsiaTheme="majorEastAsia"/>
                <w:noProof/>
              </w:rPr>
              <w:t>3.3.2</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Last Change to Register Email</w:t>
            </w:r>
            <w:r w:rsidR="00873419">
              <w:rPr>
                <w:noProof/>
                <w:webHidden/>
              </w:rPr>
              <w:tab/>
            </w:r>
            <w:r>
              <w:rPr>
                <w:noProof/>
                <w:webHidden/>
              </w:rPr>
              <w:fldChar w:fldCharType="begin"/>
            </w:r>
            <w:r w:rsidR="00873419">
              <w:rPr>
                <w:noProof/>
                <w:webHidden/>
              </w:rPr>
              <w:instrText xml:space="preserve"> PAGEREF _Toc289931432 \h </w:instrText>
            </w:r>
            <w:r>
              <w:rPr>
                <w:noProof/>
                <w:webHidden/>
              </w:rPr>
            </w:r>
            <w:r>
              <w:rPr>
                <w:noProof/>
                <w:webHidden/>
              </w:rPr>
              <w:fldChar w:fldCharType="separate"/>
            </w:r>
            <w:r w:rsidR="00873419">
              <w:rPr>
                <w:noProof/>
                <w:webHidden/>
              </w:rPr>
              <w:t>7</w:t>
            </w:r>
            <w:r>
              <w:rPr>
                <w:noProof/>
                <w:webHidden/>
              </w:rPr>
              <w:fldChar w:fldCharType="end"/>
            </w:r>
          </w:hyperlink>
        </w:p>
        <w:p w:rsidR="00873419" w:rsidRDefault="00D9028B">
          <w:pPr>
            <w:pStyle w:val="TOC2"/>
            <w:tabs>
              <w:tab w:val="left" w:pos="880"/>
              <w:tab w:val="right" w:leader="dot" w:pos="9350"/>
            </w:tabs>
            <w:rPr>
              <w:rFonts w:asciiTheme="minorHAnsi" w:eastAsiaTheme="minorEastAsia" w:hAnsiTheme="minorHAnsi" w:cstheme="minorBidi"/>
              <w:noProof/>
              <w:sz w:val="22"/>
              <w:szCs w:val="22"/>
            </w:rPr>
          </w:pPr>
          <w:hyperlink w:anchor="_Toc289931433" w:history="1">
            <w:r w:rsidR="00873419" w:rsidRPr="006007CA">
              <w:rPr>
                <w:rStyle w:val="Hyperlink"/>
                <w:rFonts w:eastAsiaTheme="majorEastAsia"/>
                <w:noProof/>
              </w:rPr>
              <w:t>3.4</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New Member Publicity</w:t>
            </w:r>
            <w:r w:rsidR="00873419">
              <w:rPr>
                <w:noProof/>
                <w:webHidden/>
              </w:rPr>
              <w:tab/>
            </w:r>
            <w:r>
              <w:rPr>
                <w:noProof/>
                <w:webHidden/>
              </w:rPr>
              <w:fldChar w:fldCharType="begin"/>
            </w:r>
            <w:r w:rsidR="00873419">
              <w:rPr>
                <w:noProof/>
                <w:webHidden/>
              </w:rPr>
              <w:instrText xml:space="preserve"> PAGEREF _Toc289931433 \h </w:instrText>
            </w:r>
            <w:r>
              <w:rPr>
                <w:noProof/>
                <w:webHidden/>
              </w:rPr>
            </w:r>
            <w:r>
              <w:rPr>
                <w:noProof/>
                <w:webHidden/>
              </w:rPr>
              <w:fldChar w:fldCharType="separate"/>
            </w:r>
            <w:r w:rsidR="00873419">
              <w:rPr>
                <w:noProof/>
                <w:webHidden/>
              </w:rPr>
              <w:t>7</w:t>
            </w:r>
            <w:r>
              <w:rPr>
                <w:noProof/>
                <w:webHidden/>
              </w:rPr>
              <w:fldChar w:fldCharType="end"/>
            </w:r>
          </w:hyperlink>
        </w:p>
        <w:p w:rsidR="00873419" w:rsidRDefault="00D9028B">
          <w:pPr>
            <w:pStyle w:val="TOC2"/>
            <w:tabs>
              <w:tab w:val="left" w:pos="880"/>
              <w:tab w:val="right" w:leader="dot" w:pos="9350"/>
            </w:tabs>
            <w:rPr>
              <w:rFonts w:asciiTheme="minorHAnsi" w:eastAsiaTheme="minorEastAsia" w:hAnsiTheme="minorHAnsi" w:cstheme="minorBidi"/>
              <w:noProof/>
              <w:sz w:val="22"/>
              <w:szCs w:val="22"/>
            </w:rPr>
          </w:pPr>
          <w:hyperlink w:anchor="_Toc289931434" w:history="1">
            <w:r w:rsidR="00873419" w:rsidRPr="006007CA">
              <w:rPr>
                <w:rStyle w:val="Hyperlink"/>
                <w:rFonts w:eastAsiaTheme="majorEastAsia"/>
                <w:noProof/>
              </w:rPr>
              <w:t>3.5</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Identity</w:t>
            </w:r>
            <w:r w:rsidR="00873419">
              <w:rPr>
                <w:noProof/>
                <w:webHidden/>
              </w:rPr>
              <w:tab/>
            </w:r>
            <w:r>
              <w:rPr>
                <w:noProof/>
                <w:webHidden/>
              </w:rPr>
              <w:fldChar w:fldCharType="begin"/>
            </w:r>
            <w:r w:rsidR="00873419">
              <w:rPr>
                <w:noProof/>
                <w:webHidden/>
              </w:rPr>
              <w:instrText xml:space="preserve"> PAGEREF _Toc289931434 \h </w:instrText>
            </w:r>
            <w:r>
              <w:rPr>
                <w:noProof/>
                <w:webHidden/>
              </w:rPr>
            </w:r>
            <w:r>
              <w:rPr>
                <w:noProof/>
                <w:webHidden/>
              </w:rPr>
              <w:fldChar w:fldCharType="separate"/>
            </w:r>
            <w:r w:rsidR="00873419">
              <w:rPr>
                <w:noProof/>
                <w:webHidden/>
              </w:rPr>
              <w:t>7</w:t>
            </w:r>
            <w:r>
              <w:rPr>
                <w:noProof/>
                <w:webHidden/>
              </w:rPr>
              <w:fldChar w:fldCharType="end"/>
            </w:r>
          </w:hyperlink>
        </w:p>
        <w:p w:rsidR="00873419" w:rsidRDefault="00D9028B">
          <w:pPr>
            <w:pStyle w:val="TOC2"/>
            <w:tabs>
              <w:tab w:val="left" w:pos="880"/>
              <w:tab w:val="right" w:leader="dot" w:pos="9350"/>
            </w:tabs>
            <w:rPr>
              <w:rFonts w:asciiTheme="minorHAnsi" w:eastAsiaTheme="minorEastAsia" w:hAnsiTheme="minorHAnsi" w:cstheme="minorBidi"/>
              <w:noProof/>
              <w:sz w:val="22"/>
              <w:szCs w:val="22"/>
            </w:rPr>
          </w:pPr>
          <w:hyperlink w:anchor="_Toc289931435" w:history="1">
            <w:r w:rsidR="00873419" w:rsidRPr="006007CA">
              <w:rPr>
                <w:rStyle w:val="Hyperlink"/>
                <w:rFonts w:eastAsiaTheme="majorEastAsia"/>
                <w:noProof/>
              </w:rPr>
              <w:t>3.6</w:t>
            </w:r>
            <w:r w:rsidR="00873419">
              <w:rPr>
                <w:rFonts w:asciiTheme="minorHAnsi" w:eastAsiaTheme="minorEastAsia" w:hAnsiTheme="minorHAnsi" w:cstheme="minorBidi"/>
                <w:noProof/>
                <w:sz w:val="22"/>
                <w:szCs w:val="22"/>
              </w:rPr>
              <w:tab/>
            </w:r>
            <w:r w:rsidR="00873419" w:rsidRPr="006007CA">
              <w:rPr>
                <w:rStyle w:val="Hyperlink"/>
                <w:rFonts w:eastAsiaTheme="majorEastAsia"/>
                <w:noProof/>
              </w:rPr>
              <w:t>2011 Communications Schedule</w:t>
            </w:r>
            <w:r w:rsidR="00873419">
              <w:rPr>
                <w:noProof/>
                <w:webHidden/>
              </w:rPr>
              <w:tab/>
            </w:r>
            <w:r>
              <w:rPr>
                <w:noProof/>
                <w:webHidden/>
              </w:rPr>
              <w:fldChar w:fldCharType="begin"/>
            </w:r>
            <w:r w:rsidR="00873419">
              <w:rPr>
                <w:noProof/>
                <w:webHidden/>
              </w:rPr>
              <w:instrText xml:space="preserve"> PAGEREF _Toc289931435 \h </w:instrText>
            </w:r>
            <w:r>
              <w:rPr>
                <w:noProof/>
                <w:webHidden/>
              </w:rPr>
            </w:r>
            <w:r>
              <w:rPr>
                <w:noProof/>
                <w:webHidden/>
              </w:rPr>
              <w:fldChar w:fldCharType="separate"/>
            </w:r>
            <w:r w:rsidR="00873419">
              <w:rPr>
                <w:noProof/>
                <w:webHidden/>
              </w:rPr>
              <w:t>7</w:t>
            </w:r>
            <w:r>
              <w:rPr>
                <w:noProof/>
                <w:webHidden/>
              </w:rPr>
              <w:fldChar w:fldCharType="end"/>
            </w:r>
          </w:hyperlink>
        </w:p>
        <w:p w:rsidR="00873419" w:rsidRDefault="00D9028B">
          <w:pPr>
            <w:pStyle w:val="TOC1"/>
            <w:rPr>
              <w:rFonts w:asciiTheme="minorHAnsi" w:eastAsiaTheme="minorEastAsia" w:hAnsiTheme="minorHAnsi" w:cstheme="minorBidi"/>
              <w:b w:val="0"/>
              <w:noProof/>
              <w:sz w:val="22"/>
              <w:szCs w:val="22"/>
            </w:rPr>
          </w:pPr>
          <w:hyperlink w:anchor="_Toc289931436" w:history="1">
            <w:r w:rsidR="00873419" w:rsidRPr="006007CA">
              <w:rPr>
                <w:rStyle w:val="Hyperlink"/>
                <w:rFonts w:eastAsiaTheme="majorEastAsia"/>
                <w:noProof/>
              </w:rPr>
              <w:t>4</w:t>
            </w:r>
            <w:r w:rsidR="00873419">
              <w:rPr>
                <w:rFonts w:asciiTheme="minorHAnsi" w:eastAsiaTheme="minorEastAsia" w:hAnsiTheme="minorHAnsi" w:cstheme="minorBidi"/>
                <w:b w:val="0"/>
                <w:noProof/>
                <w:sz w:val="22"/>
                <w:szCs w:val="22"/>
              </w:rPr>
              <w:tab/>
            </w:r>
            <w:r w:rsidR="00873419" w:rsidRPr="006007CA">
              <w:rPr>
                <w:rStyle w:val="Hyperlink"/>
                <w:rFonts w:eastAsiaTheme="majorEastAsia"/>
                <w:noProof/>
              </w:rPr>
              <w:t>Personnel</w:t>
            </w:r>
            <w:r w:rsidR="00873419">
              <w:rPr>
                <w:noProof/>
                <w:webHidden/>
              </w:rPr>
              <w:tab/>
            </w:r>
            <w:r>
              <w:rPr>
                <w:noProof/>
                <w:webHidden/>
              </w:rPr>
              <w:fldChar w:fldCharType="begin"/>
            </w:r>
            <w:r w:rsidR="00873419">
              <w:rPr>
                <w:noProof/>
                <w:webHidden/>
              </w:rPr>
              <w:instrText xml:space="preserve"> PAGEREF _Toc289931436 \h </w:instrText>
            </w:r>
            <w:r>
              <w:rPr>
                <w:noProof/>
                <w:webHidden/>
              </w:rPr>
            </w:r>
            <w:r>
              <w:rPr>
                <w:noProof/>
                <w:webHidden/>
              </w:rPr>
              <w:fldChar w:fldCharType="separate"/>
            </w:r>
            <w:r w:rsidR="00873419">
              <w:rPr>
                <w:noProof/>
                <w:webHidden/>
              </w:rPr>
              <w:t>8</w:t>
            </w:r>
            <w:r>
              <w:rPr>
                <w:noProof/>
                <w:webHidden/>
              </w:rPr>
              <w:fldChar w:fldCharType="end"/>
            </w:r>
          </w:hyperlink>
        </w:p>
        <w:p w:rsidR="00E87503" w:rsidRPr="00A165D4" w:rsidRDefault="00D9028B">
          <w:pPr>
            <w:rPr>
              <w:rFonts w:ascii="Arial" w:hAnsi="Arial" w:cs="Arial"/>
            </w:rPr>
          </w:pPr>
          <w:r w:rsidRPr="00A165D4">
            <w:rPr>
              <w:rFonts w:ascii="Arial" w:hAnsi="Arial" w:cs="Arial"/>
            </w:rPr>
            <w:fldChar w:fldCharType="end"/>
          </w:r>
        </w:p>
      </w:sdtContent>
    </w:sdt>
    <w:p w:rsidR="00E87503" w:rsidRPr="00A165D4" w:rsidRDefault="00E87503" w:rsidP="002F044B">
      <w:pPr>
        <w:rPr>
          <w:rFonts w:ascii="Arial" w:hAnsi="Arial" w:cs="Arial"/>
        </w:rPr>
      </w:pPr>
    </w:p>
    <w:p w:rsidR="00873419" w:rsidRDefault="002F044B">
      <w:pPr>
        <w:spacing w:after="200" w:line="276" w:lineRule="auto"/>
        <w:rPr>
          <w:rFonts w:ascii="Arial" w:hAnsi="Arial" w:cs="Arial"/>
        </w:rPr>
      </w:pPr>
      <w:r w:rsidRPr="00A165D4">
        <w:rPr>
          <w:rFonts w:ascii="Arial" w:hAnsi="Arial" w:cs="Arial"/>
        </w:rPr>
        <w:br w:type="page"/>
      </w:r>
    </w:p>
    <w:p w:rsidR="00873419" w:rsidRDefault="00873419" w:rsidP="00873419">
      <w:pPr>
        <w:jc w:val="center"/>
        <w:rPr>
          <w:rFonts w:ascii="Arial" w:hAnsi="Arial" w:cs="Arial"/>
          <w:b/>
        </w:rPr>
      </w:pPr>
      <w:r>
        <w:rPr>
          <w:rFonts w:ascii="Arial" w:hAnsi="Arial" w:cs="Arial"/>
          <w:b/>
        </w:rPr>
        <w:lastRenderedPageBreak/>
        <w:t>Changes Log</w:t>
      </w:r>
    </w:p>
    <w:p w:rsidR="00873419" w:rsidRDefault="00873419" w:rsidP="00873419">
      <w:pPr>
        <w:rPr>
          <w:rFonts w:ascii="Arial" w:hAnsi="Arial" w:cs="Arial"/>
          <w:b/>
        </w:rPr>
      </w:pPr>
    </w:p>
    <w:tbl>
      <w:tblPr>
        <w:tblStyle w:val="TableGrid"/>
        <w:tblW w:w="0" w:type="auto"/>
        <w:tblLook w:val="04A0"/>
      </w:tblPr>
      <w:tblGrid>
        <w:gridCol w:w="3192"/>
        <w:gridCol w:w="3192"/>
        <w:gridCol w:w="3192"/>
      </w:tblGrid>
      <w:tr w:rsidR="00873419" w:rsidTr="00873419">
        <w:trPr>
          <w:tblHeader/>
        </w:trPr>
        <w:tc>
          <w:tcPr>
            <w:tcW w:w="3192" w:type="dxa"/>
            <w:tcBorders>
              <w:top w:val="single" w:sz="4" w:space="0" w:color="auto"/>
              <w:left w:val="single" w:sz="4" w:space="0" w:color="auto"/>
              <w:bottom w:val="single" w:sz="4" w:space="0" w:color="auto"/>
              <w:right w:val="single" w:sz="4" w:space="0" w:color="auto"/>
            </w:tcBorders>
            <w:hideMark/>
          </w:tcPr>
          <w:p w:rsidR="00873419" w:rsidRDefault="00873419">
            <w:pPr>
              <w:rPr>
                <w:rFonts w:ascii="Arial" w:hAnsi="Arial" w:cs="Arial"/>
                <w:b/>
              </w:rPr>
            </w:pPr>
            <w:r>
              <w:rPr>
                <w:rFonts w:ascii="Arial" w:hAnsi="Arial" w:cs="Arial"/>
                <w:b/>
              </w:rPr>
              <w:t>Revision</w:t>
            </w:r>
          </w:p>
        </w:tc>
        <w:tc>
          <w:tcPr>
            <w:tcW w:w="3192" w:type="dxa"/>
            <w:tcBorders>
              <w:top w:val="single" w:sz="4" w:space="0" w:color="auto"/>
              <w:left w:val="single" w:sz="4" w:space="0" w:color="auto"/>
              <w:bottom w:val="single" w:sz="4" w:space="0" w:color="auto"/>
              <w:right w:val="single" w:sz="4" w:space="0" w:color="auto"/>
            </w:tcBorders>
            <w:hideMark/>
          </w:tcPr>
          <w:p w:rsidR="00873419" w:rsidRDefault="00873419">
            <w:pPr>
              <w:rPr>
                <w:rFonts w:ascii="Arial" w:hAnsi="Arial" w:cs="Arial"/>
                <w:b/>
              </w:rPr>
            </w:pPr>
            <w:r>
              <w:rPr>
                <w:rFonts w:ascii="Arial" w:hAnsi="Arial" w:cs="Arial"/>
                <w:b/>
              </w:rPr>
              <w:t>Changes</w:t>
            </w:r>
          </w:p>
        </w:tc>
        <w:tc>
          <w:tcPr>
            <w:tcW w:w="3192" w:type="dxa"/>
            <w:tcBorders>
              <w:top w:val="single" w:sz="4" w:space="0" w:color="auto"/>
              <w:left w:val="single" w:sz="4" w:space="0" w:color="auto"/>
              <w:bottom w:val="single" w:sz="4" w:space="0" w:color="auto"/>
              <w:right w:val="single" w:sz="4" w:space="0" w:color="auto"/>
            </w:tcBorders>
            <w:hideMark/>
          </w:tcPr>
          <w:p w:rsidR="00873419" w:rsidRDefault="00873419">
            <w:pPr>
              <w:rPr>
                <w:rFonts w:ascii="Arial" w:hAnsi="Arial" w:cs="Arial"/>
                <w:b/>
              </w:rPr>
            </w:pPr>
            <w:r>
              <w:rPr>
                <w:rFonts w:ascii="Arial" w:hAnsi="Arial" w:cs="Arial"/>
                <w:b/>
              </w:rPr>
              <w:t>Approval Date</w:t>
            </w:r>
          </w:p>
        </w:tc>
      </w:tr>
      <w:tr w:rsidR="00873419" w:rsidTr="00873419">
        <w:tc>
          <w:tcPr>
            <w:tcW w:w="3192" w:type="dxa"/>
            <w:tcBorders>
              <w:top w:val="single" w:sz="4" w:space="0" w:color="auto"/>
              <w:left w:val="single" w:sz="4" w:space="0" w:color="auto"/>
              <w:bottom w:val="single" w:sz="4" w:space="0" w:color="auto"/>
              <w:right w:val="single" w:sz="4" w:space="0" w:color="auto"/>
            </w:tcBorders>
            <w:hideMark/>
          </w:tcPr>
          <w:p w:rsidR="00873419" w:rsidRDefault="00873419">
            <w:pPr>
              <w:rPr>
                <w:rFonts w:ascii="Arial" w:hAnsi="Arial" w:cs="Arial"/>
              </w:rPr>
            </w:pPr>
            <w:r>
              <w:rPr>
                <w:rFonts w:ascii="Arial" w:hAnsi="Arial" w:cs="Arial"/>
              </w:rPr>
              <w:t>1.0</w:t>
            </w:r>
          </w:p>
        </w:tc>
        <w:tc>
          <w:tcPr>
            <w:tcW w:w="3192" w:type="dxa"/>
            <w:tcBorders>
              <w:top w:val="single" w:sz="4" w:space="0" w:color="auto"/>
              <w:left w:val="single" w:sz="4" w:space="0" w:color="auto"/>
              <w:bottom w:val="single" w:sz="4" w:space="0" w:color="auto"/>
              <w:right w:val="single" w:sz="4" w:space="0" w:color="auto"/>
            </w:tcBorders>
            <w:hideMark/>
          </w:tcPr>
          <w:p w:rsidR="00873419" w:rsidRDefault="00873419">
            <w:pPr>
              <w:rPr>
                <w:rFonts w:ascii="Arial" w:hAnsi="Arial" w:cs="Arial"/>
              </w:rPr>
            </w:pPr>
            <w:r>
              <w:rPr>
                <w:rFonts w:ascii="Arial" w:hAnsi="Arial" w:cs="Arial"/>
              </w:rPr>
              <w:t>Initial Issuance</w:t>
            </w:r>
          </w:p>
        </w:tc>
        <w:tc>
          <w:tcPr>
            <w:tcW w:w="3192" w:type="dxa"/>
            <w:tcBorders>
              <w:top w:val="single" w:sz="4" w:space="0" w:color="auto"/>
              <w:left w:val="single" w:sz="4" w:space="0" w:color="auto"/>
              <w:bottom w:val="single" w:sz="4" w:space="0" w:color="auto"/>
              <w:right w:val="single" w:sz="4" w:space="0" w:color="auto"/>
            </w:tcBorders>
            <w:hideMark/>
          </w:tcPr>
          <w:p w:rsidR="00873419" w:rsidRDefault="00873419">
            <w:pPr>
              <w:rPr>
                <w:rFonts w:ascii="Arial" w:hAnsi="Arial" w:cs="Arial"/>
              </w:rPr>
            </w:pPr>
            <w:r>
              <w:rPr>
                <w:rFonts w:ascii="Arial" w:hAnsi="Arial" w:cs="Arial"/>
              </w:rPr>
              <w:t>7 Apr 11</w:t>
            </w:r>
          </w:p>
        </w:tc>
      </w:tr>
      <w:tr w:rsidR="00873419" w:rsidTr="00873419">
        <w:tc>
          <w:tcPr>
            <w:tcW w:w="3192" w:type="dxa"/>
            <w:tcBorders>
              <w:top w:val="single" w:sz="4" w:space="0" w:color="auto"/>
              <w:left w:val="single" w:sz="4" w:space="0" w:color="auto"/>
              <w:bottom w:val="single" w:sz="4" w:space="0" w:color="auto"/>
              <w:right w:val="single" w:sz="4" w:space="0" w:color="auto"/>
            </w:tcBorders>
          </w:tcPr>
          <w:p w:rsidR="00873419" w:rsidRDefault="00873419">
            <w:pP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873419" w:rsidRDefault="00873419">
            <w:pPr>
              <w:rPr>
                <w:rFonts w:ascii="Arial" w:hAnsi="Arial" w:cs="Arial"/>
              </w:rPr>
            </w:pPr>
          </w:p>
        </w:tc>
        <w:tc>
          <w:tcPr>
            <w:tcW w:w="3192" w:type="dxa"/>
            <w:tcBorders>
              <w:top w:val="single" w:sz="4" w:space="0" w:color="auto"/>
              <w:left w:val="single" w:sz="4" w:space="0" w:color="auto"/>
              <w:bottom w:val="single" w:sz="4" w:space="0" w:color="auto"/>
              <w:right w:val="single" w:sz="4" w:space="0" w:color="auto"/>
            </w:tcBorders>
          </w:tcPr>
          <w:p w:rsidR="00873419" w:rsidRDefault="00873419">
            <w:pPr>
              <w:rPr>
                <w:rFonts w:ascii="Arial" w:hAnsi="Arial" w:cs="Arial"/>
              </w:rPr>
            </w:pPr>
          </w:p>
        </w:tc>
      </w:tr>
    </w:tbl>
    <w:p w:rsidR="00873419" w:rsidRDefault="00873419" w:rsidP="00873419">
      <w:pPr>
        <w:rPr>
          <w:rFonts w:ascii="Arial" w:hAnsi="Arial" w:cs="Arial"/>
          <w:b/>
        </w:rPr>
      </w:pPr>
    </w:p>
    <w:p w:rsidR="00873419" w:rsidRDefault="00873419" w:rsidP="00873419">
      <w:pPr>
        <w:rPr>
          <w:rFonts w:ascii="Arial" w:hAnsi="Arial" w:cs="Arial"/>
          <w:b/>
        </w:rPr>
      </w:pPr>
    </w:p>
    <w:p w:rsidR="002F044B" w:rsidRPr="00A165D4" w:rsidRDefault="002F044B" w:rsidP="002F044B">
      <w:pPr>
        <w:rPr>
          <w:rFonts w:ascii="Arial" w:hAnsi="Arial" w:cs="Arial"/>
        </w:rPr>
      </w:pPr>
    </w:p>
    <w:p w:rsidR="002F044B" w:rsidRPr="00A165D4" w:rsidRDefault="002F044B" w:rsidP="009274E3">
      <w:pPr>
        <w:pStyle w:val="TOC1"/>
        <w:jc w:val="left"/>
        <w:rPr>
          <w:rFonts w:ascii="Arial" w:hAnsi="Arial" w:cs="Arial"/>
        </w:rPr>
        <w:sectPr w:rsidR="002F044B" w:rsidRPr="00A165D4" w:rsidSect="0063574F">
          <w:headerReference w:type="default" r:id="rId10"/>
          <w:footerReference w:type="default" r:id="rId11"/>
          <w:pgSz w:w="12240" w:h="15840"/>
          <w:pgMar w:top="1440" w:right="1440" w:bottom="1440" w:left="1440" w:header="720" w:footer="720" w:gutter="0"/>
          <w:pgNumType w:fmt="lowerRoman" w:start="1"/>
          <w:cols w:space="720"/>
          <w:docGrid w:linePitch="360"/>
        </w:sectPr>
      </w:pPr>
    </w:p>
    <w:p w:rsidR="00C83024" w:rsidRPr="00A165D4" w:rsidRDefault="00CC1891" w:rsidP="00CC1891">
      <w:pPr>
        <w:pStyle w:val="Heading1"/>
        <w:numPr>
          <w:ilvl w:val="0"/>
          <w:numId w:val="2"/>
        </w:numPr>
        <w:rPr>
          <w:rFonts w:ascii="Arial" w:hAnsi="Arial" w:cs="Arial"/>
        </w:rPr>
      </w:pPr>
      <w:bookmarkStart w:id="1" w:name="_Toc289931419"/>
      <w:r w:rsidRPr="00A165D4">
        <w:rPr>
          <w:rFonts w:ascii="Arial" w:hAnsi="Arial" w:cs="Arial"/>
        </w:rPr>
        <w:lastRenderedPageBreak/>
        <w:t>Purpose</w:t>
      </w:r>
      <w:r w:rsidR="0063574F" w:rsidRPr="00A165D4">
        <w:rPr>
          <w:rFonts w:ascii="Arial" w:hAnsi="Arial" w:cs="Arial"/>
        </w:rPr>
        <w:t xml:space="preserve"> of Plan</w:t>
      </w:r>
      <w:bookmarkEnd w:id="1"/>
    </w:p>
    <w:p w:rsidR="00CC1891" w:rsidRPr="00A165D4" w:rsidRDefault="00CC1891" w:rsidP="00CC1891">
      <w:pPr>
        <w:rPr>
          <w:rFonts w:ascii="Arial" w:hAnsi="Arial" w:cs="Arial"/>
        </w:rPr>
      </w:pPr>
    </w:p>
    <w:p w:rsidR="00CC1891" w:rsidRDefault="00CC1891" w:rsidP="00CC1891">
      <w:pPr>
        <w:rPr>
          <w:rFonts w:ascii="Arial" w:hAnsi="Arial" w:cs="Arial"/>
        </w:rPr>
      </w:pPr>
      <w:r w:rsidRPr="00A165D4">
        <w:rPr>
          <w:rFonts w:ascii="Arial" w:hAnsi="Arial" w:cs="Arial"/>
        </w:rPr>
        <w:t xml:space="preserve">The purpose of this </w:t>
      </w:r>
      <w:r w:rsidR="007F567C">
        <w:rPr>
          <w:rFonts w:ascii="Arial" w:hAnsi="Arial" w:cs="Arial"/>
        </w:rPr>
        <w:t>Communications</w:t>
      </w:r>
      <w:r w:rsidRPr="00A165D4">
        <w:rPr>
          <w:rFonts w:ascii="Arial" w:hAnsi="Arial" w:cs="Arial"/>
        </w:rPr>
        <w:t xml:space="preserve"> Plan is to provide an overview of the intent and goals for the INCOSE-Washington Metro Area (WMA) Chapter </w:t>
      </w:r>
      <w:r w:rsidR="007F567C">
        <w:rPr>
          <w:rFonts w:ascii="Arial" w:hAnsi="Arial" w:cs="Arial"/>
        </w:rPr>
        <w:t>Communications</w:t>
      </w:r>
      <w:r w:rsidRPr="00A165D4">
        <w:rPr>
          <w:rFonts w:ascii="Arial" w:hAnsi="Arial" w:cs="Arial"/>
        </w:rPr>
        <w:t xml:space="preserve"> Program and to provide guidance for the ongoing operation of the </w:t>
      </w:r>
      <w:r w:rsidR="007F567C">
        <w:rPr>
          <w:rFonts w:ascii="Arial" w:hAnsi="Arial" w:cs="Arial"/>
        </w:rPr>
        <w:t>Communications</w:t>
      </w:r>
      <w:r w:rsidRPr="00A165D4">
        <w:rPr>
          <w:rFonts w:ascii="Arial" w:hAnsi="Arial" w:cs="Arial"/>
        </w:rPr>
        <w:t xml:space="preserve"> Program.  As defined by the INCOSE organization, </w:t>
      </w:r>
      <w:r w:rsidR="007F567C">
        <w:rPr>
          <w:rFonts w:ascii="Arial" w:hAnsi="Arial" w:cs="Arial"/>
        </w:rPr>
        <w:t>Communications</w:t>
      </w:r>
      <w:r w:rsidRPr="00A165D4">
        <w:rPr>
          <w:rFonts w:ascii="Arial" w:hAnsi="Arial" w:cs="Arial"/>
        </w:rPr>
        <w:t xml:space="preserve"> </w:t>
      </w:r>
      <w:r w:rsidR="007F567C">
        <w:rPr>
          <w:rFonts w:ascii="Arial" w:hAnsi="Arial" w:cs="Arial"/>
        </w:rPr>
        <w:t>i</w:t>
      </w:r>
      <w:r w:rsidRPr="00A165D4">
        <w:rPr>
          <w:rFonts w:ascii="Arial" w:hAnsi="Arial" w:cs="Arial"/>
        </w:rPr>
        <w:t xml:space="preserve">s </w:t>
      </w:r>
      <w:r w:rsidR="007F567C">
        <w:rPr>
          <w:rFonts w:ascii="Arial" w:hAnsi="Arial" w:cs="Arial"/>
        </w:rPr>
        <w:t>responsible for the following:</w:t>
      </w:r>
    </w:p>
    <w:p w:rsidR="007F567C" w:rsidRDefault="007F567C" w:rsidP="00CC1891">
      <w:pPr>
        <w:rPr>
          <w:rFonts w:ascii="Arial" w:hAnsi="Arial" w:cs="Arial"/>
        </w:rPr>
      </w:pPr>
    </w:p>
    <w:p w:rsidR="007F567C" w:rsidRPr="00866C53" w:rsidRDefault="007F567C" w:rsidP="007F567C">
      <w:pPr>
        <w:pStyle w:val="BodyTextIndent2"/>
        <w:numPr>
          <w:ilvl w:val="0"/>
          <w:numId w:val="9"/>
        </w:numPr>
        <w:tabs>
          <w:tab w:val="left" w:pos="-720"/>
        </w:tabs>
        <w:spacing w:after="0" w:line="240" w:lineRule="auto"/>
        <w:rPr>
          <w:rFonts w:ascii="Arial" w:hAnsi="Arial" w:cs="Arial"/>
        </w:rPr>
      </w:pPr>
      <w:r>
        <w:rPr>
          <w:rFonts w:ascii="Arial" w:hAnsi="Arial" w:cs="Arial"/>
        </w:rPr>
        <w:t>Managing and maintaining</w:t>
      </w:r>
      <w:r w:rsidRPr="00866C53">
        <w:rPr>
          <w:rFonts w:ascii="Arial" w:hAnsi="Arial" w:cs="Arial"/>
        </w:rPr>
        <w:t xml:space="preserve"> all communications tools,  to include but not be limited to, Chapter Website, INCOSE Connect website, presence on other Social Media sites, and updating/maintain the Chapter e-mail reflectors (for BOD and for membership at large)</w:t>
      </w:r>
    </w:p>
    <w:p w:rsidR="007F567C" w:rsidRPr="00866C53" w:rsidRDefault="007F567C" w:rsidP="007F567C">
      <w:pPr>
        <w:pStyle w:val="BodyTextIndent2"/>
        <w:numPr>
          <w:ilvl w:val="0"/>
          <w:numId w:val="9"/>
        </w:numPr>
        <w:tabs>
          <w:tab w:val="left" w:pos="-720"/>
        </w:tabs>
        <w:spacing w:after="0" w:line="240" w:lineRule="auto"/>
        <w:rPr>
          <w:rFonts w:ascii="Arial" w:hAnsi="Arial" w:cs="Arial"/>
        </w:rPr>
      </w:pPr>
      <w:r w:rsidRPr="00866C53">
        <w:rPr>
          <w:rFonts w:ascii="Arial" w:hAnsi="Arial" w:cs="Arial"/>
        </w:rPr>
        <w:t>Coor</w:t>
      </w:r>
      <w:r>
        <w:rPr>
          <w:rFonts w:ascii="Arial" w:hAnsi="Arial" w:cs="Arial"/>
        </w:rPr>
        <w:t>dinating</w:t>
      </w:r>
      <w:r w:rsidRPr="00866C53">
        <w:rPr>
          <w:rFonts w:ascii="Arial" w:hAnsi="Arial" w:cs="Arial"/>
        </w:rPr>
        <w:t xml:space="preserve"> the production of the monthly newsletter, and publish to Chapter Website and announce availability to membership</w:t>
      </w:r>
    </w:p>
    <w:p w:rsidR="007F567C" w:rsidRPr="00866C53" w:rsidRDefault="007F567C" w:rsidP="007F567C">
      <w:pPr>
        <w:pStyle w:val="BodyTextIndent2"/>
        <w:numPr>
          <w:ilvl w:val="0"/>
          <w:numId w:val="9"/>
        </w:numPr>
        <w:tabs>
          <w:tab w:val="left" w:pos="-720"/>
        </w:tabs>
        <w:spacing w:after="0" w:line="240" w:lineRule="auto"/>
        <w:rPr>
          <w:rFonts w:ascii="Arial" w:hAnsi="Arial" w:cs="Arial"/>
        </w:rPr>
      </w:pPr>
      <w:r w:rsidRPr="00866C53">
        <w:rPr>
          <w:rFonts w:ascii="Arial" w:hAnsi="Arial" w:cs="Arial"/>
        </w:rPr>
        <w:t>Publish</w:t>
      </w:r>
      <w:r>
        <w:rPr>
          <w:rFonts w:ascii="Arial" w:hAnsi="Arial" w:cs="Arial"/>
        </w:rPr>
        <w:t>ing</w:t>
      </w:r>
      <w:r w:rsidRPr="00866C53">
        <w:rPr>
          <w:rFonts w:ascii="Arial" w:hAnsi="Arial" w:cs="Arial"/>
        </w:rPr>
        <w:t>/broadcast</w:t>
      </w:r>
      <w:r>
        <w:rPr>
          <w:rFonts w:ascii="Arial" w:hAnsi="Arial" w:cs="Arial"/>
        </w:rPr>
        <w:t>ing</w:t>
      </w:r>
      <w:r w:rsidRPr="00866C53">
        <w:rPr>
          <w:rFonts w:ascii="Arial" w:hAnsi="Arial" w:cs="Arial"/>
        </w:rPr>
        <w:t xml:space="preserve"> Meeting, Tutorial and other Event reminders, to include important INCOSE.org notices</w:t>
      </w:r>
    </w:p>
    <w:p w:rsidR="007F567C" w:rsidRPr="00866C53" w:rsidRDefault="007F567C" w:rsidP="007F567C">
      <w:pPr>
        <w:pStyle w:val="BodyTextIndent2"/>
        <w:numPr>
          <w:ilvl w:val="0"/>
          <w:numId w:val="9"/>
        </w:numPr>
        <w:tabs>
          <w:tab w:val="left" w:pos="-720"/>
        </w:tabs>
        <w:spacing w:after="0" w:line="240" w:lineRule="auto"/>
        <w:rPr>
          <w:rFonts w:ascii="Arial" w:hAnsi="Arial" w:cs="Arial"/>
        </w:rPr>
      </w:pPr>
      <w:r w:rsidRPr="00866C53">
        <w:rPr>
          <w:rFonts w:ascii="Arial" w:hAnsi="Arial" w:cs="Arial"/>
        </w:rPr>
        <w:t>Develop</w:t>
      </w:r>
      <w:r>
        <w:rPr>
          <w:rFonts w:ascii="Arial" w:hAnsi="Arial" w:cs="Arial"/>
        </w:rPr>
        <w:t>ing</w:t>
      </w:r>
      <w:r w:rsidRPr="00866C53">
        <w:rPr>
          <w:rFonts w:ascii="Arial" w:hAnsi="Arial" w:cs="Arial"/>
        </w:rPr>
        <w:t xml:space="preserve"> Communications Plan (Addendum A to Operating Plan) to include Website Plan, Publicity Plan</w:t>
      </w:r>
    </w:p>
    <w:p w:rsidR="007F567C" w:rsidRPr="00866C53" w:rsidRDefault="007F567C" w:rsidP="007F567C">
      <w:pPr>
        <w:pStyle w:val="BodyTextIndent2"/>
        <w:numPr>
          <w:ilvl w:val="0"/>
          <w:numId w:val="9"/>
        </w:numPr>
        <w:tabs>
          <w:tab w:val="left" w:pos="-720"/>
        </w:tabs>
        <w:spacing w:after="0" w:line="240" w:lineRule="auto"/>
        <w:rPr>
          <w:rFonts w:ascii="Arial" w:hAnsi="Arial" w:cs="Arial"/>
        </w:rPr>
      </w:pPr>
      <w:r>
        <w:rPr>
          <w:rFonts w:ascii="Arial" w:hAnsi="Arial" w:cs="Arial"/>
        </w:rPr>
        <w:t>Coordinating</w:t>
      </w:r>
      <w:r w:rsidRPr="00866C53">
        <w:rPr>
          <w:rFonts w:ascii="Arial" w:hAnsi="Arial" w:cs="Arial"/>
        </w:rPr>
        <w:t xml:space="preserve"> implementation of the Chapter Ambassador Plan (Ambassador Program Lead designated by Chapter President)</w:t>
      </w:r>
    </w:p>
    <w:p w:rsidR="007F567C" w:rsidRPr="00ED72C7" w:rsidRDefault="007F567C" w:rsidP="007F567C">
      <w:pPr>
        <w:pStyle w:val="BodyTextIndent2"/>
        <w:numPr>
          <w:ilvl w:val="0"/>
          <w:numId w:val="9"/>
        </w:numPr>
        <w:tabs>
          <w:tab w:val="left" w:pos="-720"/>
        </w:tabs>
        <w:spacing w:after="0" w:line="240" w:lineRule="auto"/>
        <w:rPr>
          <w:rFonts w:ascii="Arial" w:hAnsi="Arial" w:cs="Arial"/>
        </w:rPr>
      </w:pPr>
      <w:r>
        <w:rPr>
          <w:rFonts w:ascii="Arial" w:hAnsi="Arial" w:cs="Arial"/>
        </w:rPr>
        <w:t>Contributing content to newsletters</w:t>
      </w:r>
    </w:p>
    <w:p w:rsidR="007F567C" w:rsidRDefault="007F567C" w:rsidP="00CC1891">
      <w:pPr>
        <w:rPr>
          <w:rFonts w:ascii="Arial" w:hAnsi="Arial" w:cs="Arial"/>
        </w:rPr>
      </w:pPr>
    </w:p>
    <w:p w:rsidR="00185B82" w:rsidRDefault="00185B82" w:rsidP="00185B82">
      <w:pPr>
        <w:pStyle w:val="Heading2"/>
      </w:pPr>
      <w:bookmarkStart w:id="2" w:name="_Toc289931420"/>
      <w:r>
        <w:t>Applicable Documents</w:t>
      </w:r>
      <w:bookmarkEnd w:id="2"/>
    </w:p>
    <w:p w:rsidR="00185B82" w:rsidRPr="00A165D4" w:rsidRDefault="00185B82" w:rsidP="00185B82">
      <w:pPr>
        <w:rPr>
          <w:rFonts w:ascii="Arial" w:hAnsi="Arial" w:cs="Arial"/>
        </w:rPr>
      </w:pPr>
      <w:r w:rsidRPr="00C85CB4">
        <w:rPr>
          <w:rFonts w:ascii="Arial" w:hAnsi="Arial" w:cs="Arial"/>
        </w:rPr>
        <w:t>The chapter operating plan and its addenda, the chapter strategic plan, and the INCOSE policies and bylaws are all superior documents to the membership plan and this plan is subject to them and needs to comply with them.  In the case of any discrepancy, the chapter Operating Plan takes precedence.</w:t>
      </w:r>
    </w:p>
    <w:p w:rsidR="00185B82" w:rsidRPr="00A165D4" w:rsidRDefault="00185B82" w:rsidP="00CC1891">
      <w:pPr>
        <w:rPr>
          <w:rFonts w:ascii="Arial" w:hAnsi="Arial" w:cs="Arial"/>
        </w:rPr>
      </w:pPr>
    </w:p>
    <w:p w:rsidR="00CC1891" w:rsidRPr="00A165D4" w:rsidRDefault="00D64B8E" w:rsidP="00CC1891">
      <w:pPr>
        <w:pStyle w:val="Heading1"/>
        <w:rPr>
          <w:rFonts w:ascii="Arial" w:hAnsi="Arial" w:cs="Arial"/>
        </w:rPr>
      </w:pPr>
      <w:bookmarkStart w:id="3" w:name="_Toc289931421"/>
      <w:r>
        <w:rPr>
          <w:rFonts w:ascii="Arial" w:hAnsi="Arial" w:cs="Arial"/>
        </w:rPr>
        <w:t>Website</w:t>
      </w:r>
      <w:bookmarkEnd w:id="3"/>
    </w:p>
    <w:p w:rsidR="00D87F5B" w:rsidRDefault="00D64B8E" w:rsidP="00D87F5B">
      <w:pPr>
        <w:pStyle w:val="Heading2"/>
        <w:rPr>
          <w:rFonts w:ascii="Arial" w:hAnsi="Arial" w:cs="Arial"/>
        </w:rPr>
      </w:pPr>
      <w:bookmarkStart w:id="4" w:name="_Toc289931422"/>
      <w:r>
        <w:rPr>
          <w:rFonts w:ascii="Arial" w:hAnsi="Arial" w:cs="Arial"/>
        </w:rPr>
        <w:t>Overview</w:t>
      </w:r>
      <w:bookmarkEnd w:id="4"/>
    </w:p>
    <w:p w:rsidR="004E3531" w:rsidRDefault="004E3531" w:rsidP="001A3B55">
      <w:pPr>
        <w:rPr>
          <w:rFonts w:ascii="Arial" w:hAnsi="Arial" w:cs="Arial"/>
          <w:b/>
        </w:rPr>
      </w:pPr>
    </w:p>
    <w:p w:rsidR="004E3531" w:rsidRDefault="004E3531" w:rsidP="001A3B55">
      <w:pPr>
        <w:rPr>
          <w:rFonts w:ascii="Arial" w:hAnsi="Arial" w:cs="Arial"/>
        </w:rPr>
      </w:pPr>
      <w:r>
        <w:rPr>
          <w:rFonts w:ascii="Arial" w:hAnsi="Arial" w:cs="Arial"/>
        </w:rPr>
        <w:t xml:space="preserve">The website INCOSE WMA currently uses was designed quickly in 2010 to meet the growing needs of the INCOSE WMA Chapter. The website was designed/developed in </w:t>
      </w:r>
      <w:proofErr w:type="spellStart"/>
      <w:r>
        <w:rPr>
          <w:rFonts w:ascii="Arial" w:hAnsi="Arial" w:cs="Arial"/>
        </w:rPr>
        <w:t>WordPress</w:t>
      </w:r>
      <w:proofErr w:type="spellEnd"/>
      <w:r>
        <w:rPr>
          <w:rFonts w:ascii="Arial" w:hAnsi="Arial" w:cs="Arial"/>
        </w:rPr>
        <w:t xml:space="preserve"> and thus includes a content management system that any board member can access.</w:t>
      </w:r>
    </w:p>
    <w:p w:rsidR="004E3531" w:rsidRDefault="004E3531" w:rsidP="001A3B55">
      <w:pPr>
        <w:rPr>
          <w:rFonts w:ascii="Arial" w:hAnsi="Arial" w:cs="Arial"/>
        </w:rPr>
      </w:pPr>
    </w:p>
    <w:p w:rsidR="004E3531" w:rsidRDefault="004E3531" w:rsidP="001A3B55">
      <w:pPr>
        <w:rPr>
          <w:rFonts w:ascii="Arial" w:hAnsi="Arial" w:cs="Arial"/>
        </w:rPr>
      </w:pPr>
      <w:r>
        <w:rPr>
          <w:rFonts w:ascii="Arial" w:hAnsi="Arial" w:cs="Arial"/>
        </w:rPr>
        <w:t>The 2010 redesign was a qui</w:t>
      </w:r>
      <w:r w:rsidR="00D64B8E">
        <w:rPr>
          <w:rFonts w:ascii="Arial" w:hAnsi="Arial" w:cs="Arial"/>
        </w:rPr>
        <w:t xml:space="preserve">ck face lift to incosewma.org created to entice members with a professional, user-friendly website. However, through this first website revision, we have learned more innovative ways to enhance usability for members and board members. </w:t>
      </w:r>
      <w:r>
        <w:rPr>
          <w:rFonts w:ascii="Arial" w:hAnsi="Arial" w:cs="Arial"/>
        </w:rPr>
        <w:t xml:space="preserve">The current website will be used to publish events broadcast news, display </w:t>
      </w:r>
      <w:r>
        <w:rPr>
          <w:rFonts w:ascii="Arial" w:hAnsi="Arial" w:cs="Arial"/>
        </w:rPr>
        <w:lastRenderedPageBreak/>
        <w:t>current/past presentations, and list b</w:t>
      </w:r>
      <w:r w:rsidR="00D64B8E">
        <w:rPr>
          <w:rFonts w:ascii="Arial" w:hAnsi="Arial" w:cs="Arial"/>
        </w:rPr>
        <w:t>oard member contact information until a new website is designed.</w:t>
      </w:r>
    </w:p>
    <w:p w:rsidR="00D64B8E" w:rsidRDefault="00D64B8E" w:rsidP="001A3B55">
      <w:pPr>
        <w:rPr>
          <w:rFonts w:ascii="Arial" w:hAnsi="Arial" w:cs="Arial"/>
        </w:rPr>
      </w:pPr>
    </w:p>
    <w:p w:rsidR="00D64B8E" w:rsidRDefault="0094375E" w:rsidP="00D64B8E">
      <w:pPr>
        <w:pStyle w:val="Heading2"/>
        <w:rPr>
          <w:rFonts w:ascii="Arial" w:hAnsi="Arial" w:cs="Arial"/>
        </w:rPr>
      </w:pPr>
      <w:bookmarkStart w:id="5" w:name="_Toc289931423"/>
      <w:r>
        <w:rPr>
          <w:rFonts w:ascii="Arial" w:hAnsi="Arial" w:cs="Arial"/>
        </w:rPr>
        <w:t>2011 Website Architecture</w:t>
      </w:r>
      <w:r w:rsidR="00D64B8E">
        <w:rPr>
          <w:rFonts w:ascii="Arial" w:hAnsi="Arial" w:cs="Arial"/>
        </w:rPr>
        <w:t xml:space="preserve"> Plan</w:t>
      </w:r>
      <w:bookmarkEnd w:id="5"/>
    </w:p>
    <w:p w:rsidR="00D64B8E" w:rsidRDefault="00D64B8E" w:rsidP="00D64B8E"/>
    <w:p w:rsidR="00D64B8E" w:rsidRDefault="00D64B8E" w:rsidP="00D64B8E">
      <w:pPr>
        <w:rPr>
          <w:rFonts w:ascii="Arial" w:hAnsi="Arial" w:cs="Arial"/>
        </w:rPr>
      </w:pPr>
      <w:r>
        <w:rPr>
          <w:rFonts w:ascii="Arial" w:hAnsi="Arial" w:cs="Arial"/>
        </w:rPr>
        <w:t>The 2011 website architecture will be a much larger software package developed to support the growing needs of the INCOSE WMA chapter.</w:t>
      </w:r>
    </w:p>
    <w:p w:rsidR="00D64B8E" w:rsidRDefault="00D64B8E" w:rsidP="00793EF6">
      <w:pPr>
        <w:pStyle w:val="Heading3"/>
      </w:pPr>
      <w:bookmarkStart w:id="6" w:name="_Toc289931424"/>
      <w:r>
        <w:t>Phase One</w:t>
      </w:r>
      <w:bookmarkEnd w:id="6"/>
    </w:p>
    <w:p w:rsidR="00D64B8E" w:rsidRPr="00793EF6" w:rsidRDefault="00D64B8E" w:rsidP="00D64B8E">
      <w:pPr>
        <w:rPr>
          <w:rFonts w:ascii="Arial" w:hAnsi="Arial" w:cs="Arial"/>
          <w:b/>
        </w:rPr>
      </w:pPr>
      <w:r w:rsidRPr="00793EF6">
        <w:rPr>
          <w:rFonts w:ascii="Arial" w:hAnsi="Arial" w:cs="Arial"/>
          <w:b/>
        </w:rPr>
        <w:t>Website Resign</w:t>
      </w:r>
    </w:p>
    <w:p w:rsidR="00D64B8E" w:rsidRDefault="00793EF6" w:rsidP="00D64B8E">
      <w:pPr>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2741295</wp:posOffset>
            </wp:positionH>
            <wp:positionV relativeFrom="paragraph">
              <wp:posOffset>560705</wp:posOffset>
            </wp:positionV>
            <wp:extent cx="3801110" cy="2295525"/>
            <wp:effectExtent l="19050" t="19050" r="27940"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se-wma-website3 (1).pn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958"/>
                    <a:stretch/>
                  </pic:blipFill>
                  <pic:spPr bwMode="auto">
                    <a:xfrm>
                      <a:off x="0" y="0"/>
                      <a:ext cx="3801110" cy="2295525"/>
                    </a:xfrm>
                    <a:prstGeom prst="rect">
                      <a:avLst/>
                    </a:prstGeom>
                    <a:ln w="1905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Arial" w:hAnsi="Arial" w:cs="Arial"/>
        </w:rPr>
        <w:t xml:space="preserve">The new website will move away from the 2010 redesign’s blog format style and include more information in less space. The redesign is intended to reduce the need for members to scroll down the page to attain necessary information. </w:t>
      </w:r>
    </w:p>
    <w:p w:rsidR="00793EF6" w:rsidRDefault="00793EF6" w:rsidP="00D64B8E">
      <w:pPr>
        <w:rPr>
          <w:rFonts w:ascii="Arial" w:hAnsi="Arial" w:cs="Arial"/>
        </w:rPr>
      </w:pPr>
    </w:p>
    <w:p w:rsidR="00793EF6" w:rsidRDefault="00793EF6" w:rsidP="00D64B8E">
      <w:pPr>
        <w:rPr>
          <w:rFonts w:ascii="Arial" w:hAnsi="Arial" w:cs="Arial"/>
        </w:rPr>
      </w:pPr>
      <w:r>
        <w:rPr>
          <w:rFonts w:ascii="Arial" w:hAnsi="Arial" w:cs="Arial"/>
        </w:rPr>
        <w:t xml:space="preserve">The centerpiece of the redesign is a new dynamic JavaScript object that automatically scrolls through the next 4 upcoming events. All upcoming events will be color coded. Orange will designate a tutorial, blue will designate a dinner meeting, and green will designate a special event. The hope is that the centerpiece </w:t>
      </w:r>
      <w:r w:rsidR="00873419">
        <w:rPr>
          <w:rFonts w:ascii="Arial" w:hAnsi="Arial" w:cs="Arial"/>
        </w:rPr>
        <w:t>will</w:t>
      </w:r>
      <w:r>
        <w:rPr>
          <w:rFonts w:ascii="Arial" w:hAnsi="Arial" w:cs="Arial"/>
        </w:rPr>
        <w:t xml:space="preserve"> be visually appealing and provide more information with less user intervention.</w:t>
      </w:r>
    </w:p>
    <w:p w:rsidR="00793EF6" w:rsidRDefault="00D9028B" w:rsidP="00D64B8E">
      <w:pPr>
        <w:rPr>
          <w:rFonts w:ascii="Arial" w:hAnsi="Arial" w:cs="Arial"/>
        </w:rPr>
      </w:pPr>
      <w:r w:rsidRPr="00D9028B">
        <w:rPr>
          <w:noProof/>
        </w:rPr>
        <w:pict>
          <v:shapetype id="_x0000_t202" coordsize="21600,21600" o:spt="202" path="m,l,21600r21600,l21600,xe">
            <v:stroke joinstyle="miter"/>
            <v:path gradientshapeok="t" o:connecttype="rect"/>
          </v:shapetype>
          <v:shape id="Text Box 2" o:spid="_x0000_s1026" type="#_x0000_t202" style="position:absolute;margin-left:210.7pt;margin-top:9.35pt;width:311.75pt;height:.05pt;z-index:251664384;visibility:visible;mso-width-relative:margin" wrapcoords="-52 0 -52 20880 21600 20880 21600 0 -5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" stroked="f">
            <v:textbox style="mso-fit-shape-to-text:t" inset="0,0,0,0">
              <w:txbxContent>
                <w:p w:rsidR="00793EF6" w:rsidRPr="00FA7A9B" w:rsidRDefault="00793EF6" w:rsidP="00793EF6">
                  <w:pPr>
                    <w:pStyle w:val="Caption"/>
                    <w:jc w:val="center"/>
                    <w:rPr>
                      <w:rFonts w:ascii="Arial" w:hAnsi="Arial" w:cs="Arial"/>
                      <w:noProof/>
                      <w:color w:val="auto"/>
                      <w:sz w:val="32"/>
                      <w:szCs w:val="24"/>
                    </w:rPr>
                  </w:pPr>
                  <w:r w:rsidRPr="00FA7A9B">
                    <w:rPr>
                      <w:rFonts w:ascii="Arial" w:hAnsi="Arial" w:cs="Arial"/>
                      <w:color w:val="auto"/>
                      <w:sz w:val="22"/>
                    </w:rPr>
                    <w:t xml:space="preserve">Figure </w:t>
                  </w:r>
                  <w:r w:rsidR="00D9028B" w:rsidRPr="00FA7A9B">
                    <w:rPr>
                      <w:rFonts w:ascii="Arial" w:hAnsi="Arial" w:cs="Arial"/>
                      <w:color w:val="auto"/>
                      <w:sz w:val="22"/>
                    </w:rPr>
                    <w:fldChar w:fldCharType="begin"/>
                  </w:r>
                  <w:r w:rsidRPr="00FA7A9B">
                    <w:rPr>
                      <w:rFonts w:ascii="Arial" w:hAnsi="Arial" w:cs="Arial"/>
                      <w:color w:val="auto"/>
                      <w:sz w:val="22"/>
                    </w:rPr>
                    <w:instrText xml:space="preserve"> SEQ Figure \* ARABIC </w:instrText>
                  </w:r>
                  <w:r w:rsidR="00D9028B" w:rsidRPr="00FA7A9B">
                    <w:rPr>
                      <w:rFonts w:ascii="Arial" w:hAnsi="Arial" w:cs="Arial"/>
                      <w:color w:val="auto"/>
                      <w:sz w:val="22"/>
                    </w:rPr>
                    <w:fldChar w:fldCharType="separate"/>
                  </w:r>
                  <w:r>
                    <w:rPr>
                      <w:rFonts w:ascii="Arial" w:hAnsi="Arial" w:cs="Arial"/>
                      <w:noProof/>
                      <w:color w:val="auto"/>
                      <w:sz w:val="22"/>
                    </w:rPr>
                    <w:t>1</w:t>
                  </w:r>
                  <w:r w:rsidR="00D9028B" w:rsidRPr="00FA7A9B">
                    <w:rPr>
                      <w:rFonts w:ascii="Arial" w:hAnsi="Arial" w:cs="Arial"/>
                      <w:color w:val="auto"/>
                      <w:sz w:val="22"/>
                    </w:rPr>
                    <w:fldChar w:fldCharType="end"/>
                  </w:r>
                  <w:r w:rsidRPr="00FA7A9B">
                    <w:rPr>
                      <w:rFonts w:ascii="Arial" w:hAnsi="Arial" w:cs="Arial"/>
                      <w:color w:val="auto"/>
                      <w:sz w:val="22"/>
                    </w:rPr>
                    <w:t xml:space="preserve"> – Future INCOSE WMA website</w:t>
                  </w:r>
                </w:p>
              </w:txbxContent>
            </v:textbox>
            <w10:wrap type="tight"/>
          </v:shape>
        </w:pict>
      </w:r>
    </w:p>
    <w:p w:rsidR="00793EF6" w:rsidRDefault="00793EF6" w:rsidP="00D64B8E">
      <w:pPr>
        <w:rPr>
          <w:rFonts w:ascii="Arial" w:hAnsi="Arial" w:cs="Arial"/>
        </w:rPr>
      </w:pPr>
      <w:r>
        <w:rPr>
          <w:rFonts w:ascii="Arial" w:hAnsi="Arial" w:cs="Arial"/>
        </w:rPr>
        <w:t>The redesign will include various features to enhance chapter communication:</w:t>
      </w:r>
    </w:p>
    <w:p w:rsidR="00793EF6" w:rsidRDefault="00793EF6" w:rsidP="00793EF6">
      <w:pPr>
        <w:pStyle w:val="ListParagraph"/>
        <w:numPr>
          <w:ilvl w:val="0"/>
          <w:numId w:val="12"/>
        </w:numPr>
        <w:rPr>
          <w:rFonts w:ascii="Arial" w:hAnsi="Arial" w:cs="Arial"/>
        </w:rPr>
      </w:pPr>
      <w:r w:rsidRPr="00793EF6">
        <w:rPr>
          <w:rFonts w:ascii="Arial" w:hAnsi="Arial" w:cs="Arial"/>
        </w:rPr>
        <w:t xml:space="preserve">a new </w:t>
      </w:r>
      <w:r>
        <w:rPr>
          <w:rFonts w:ascii="Arial" w:hAnsi="Arial" w:cs="Arial"/>
        </w:rPr>
        <w:t>“W</w:t>
      </w:r>
      <w:r w:rsidRPr="00793EF6">
        <w:rPr>
          <w:rFonts w:ascii="Arial" w:hAnsi="Arial" w:cs="Arial"/>
        </w:rPr>
        <w:t>elcome</w:t>
      </w:r>
      <w:r>
        <w:rPr>
          <w:rFonts w:ascii="Arial" w:hAnsi="Arial" w:cs="Arial"/>
        </w:rPr>
        <w:t>”</w:t>
      </w:r>
      <w:r w:rsidRPr="00793EF6">
        <w:rPr>
          <w:rFonts w:ascii="Arial" w:hAnsi="Arial" w:cs="Arial"/>
        </w:rPr>
        <w:t xml:space="preserve"> section that explains what INCOSE WMA is and what are intend</w:t>
      </w:r>
      <w:r>
        <w:rPr>
          <w:rFonts w:ascii="Arial" w:hAnsi="Arial" w:cs="Arial"/>
        </w:rPr>
        <w:t>ed mission is to our community;</w:t>
      </w:r>
    </w:p>
    <w:p w:rsidR="00793EF6" w:rsidRDefault="00793EF6" w:rsidP="00793EF6">
      <w:pPr>
        <w:pStyle w:val="ListParagraph"/>
        <w:numPr>
          <w:ilvl w:val="0"/>
          <w:numId w:val="12"/>
        </w:numPr>
        <w:rPr>
          <w:rFonts w:ascii="Arial" w:hAnsi="Arial" w:cs="Arial"/>
        </w:rPr>
      </w:pPr>
      <w:r>
        <w:rPr>
          <w:rFonts w:ascii="Arial" w:hAnsi="Arial" w:cs="Arial"/>
        </w:rPr>
        <w:t>a new “Other Local Events” section to display sister chapter, student chapter, and other local events prominently;</w:t>
      </w:r>
    </w:p>
    <w:p w:rsidR="00793EF6" w:rsidRDefault="00793EF6" w:rsidP="00793EF6">
      <w:pPr>
        <w:pStyle w:val="ListParagraph"/>
        <w:numPr>
          <w:ilvl w:val="0"/>
          <w:numId w:val="12"/>
        </w:numPr>
        <w:rPr>
          <w:rFonts w:ascii="Arial" w:hAnsi="Arial" w:cs="Arial"/>
        </w:rPr>
      </w:pPr>
      <w:r>
        <w:rPr>
          <w:rFonts w:ascii="Arial" w:hAnsi="Arial" w:cs="Arial"/>
        </w:rPr>
        <w:t>a large “Join INCOSE” button that allows members to quickly join INCOSE or renew their membership with INCOSE;</w:t>
      </w:r>
    </w:p>
    <w:p w:rsidR="00793EF6" w:rsidRPr="00793EF6" w:rsidRDefault="00242C32" w:rsidP="00793EF6">
      <w:pPr>
        <w:pStyle w:val="ListParagraph"/>
        <w:numPr>
          <w:ilvl w:val="0"/>
          <w:numId w:val="12"/>
        </w:numPr>
        <w:rPr>
          <w:rFonts w:ascii="Arial" w:hAnsi="Arial" w:cs="Arial"/>
        </w:rPr>
      </w:pPr>
      <w:proofErr w:type="gramStart"/>
      <w:r>
        <w:rPr>
          <w:rFonts w:ascii="Arial" w:hAnsi="Arial" w:cs="Arial"/>
        </w:rPr>
        <w:t>and</w:t>
      </w:r>
      <w:proofErr w:type="gramEnd"/>
      <w:r>
        <w:rPr>
          <w:rFonts w:ascii="Arial" w:hAnsi="Arial" w:cs="Arial"/>
        </w:rPr>
        <w:t xml:space="preserve"> a learn more button.</w:t>
      </w:r>
    </w:p>
    <w:p w:rsidR="00D64B8E" w:rsidRDefault="00D64B8E" w:rsidP="00D64B8E">
      <w:pPr>
        <w:rPr>
          <w:rFonts w:ascii="Arial" w:hAnsi="Arial" w:cs="Arial"/>
        </w:rPr>
      </w:pPr>
    </w:p>
    <w:p w:rsidR="00793EF6" w:rsidRPr="00793EF6" w:rsidRDefault="00793EF6" w:rsidP="00D64B8E">
      <w:pPr>
        <w:rPr>
          <w:rFonts w:ascii="Arial" w:hAnsi="Arial" w:cs="Arial"/>
          <w:b/>
        </w:rPr>
      </w:pPr>
      <w:r w:rsidRPr="00793EF6">
        <w:rPr>
          <w:rFonts w:ascii="Arial" w:hAnsi="Arial" w:cs="Arial"/>
          <w:b/>
        </w:rPr>
        <w:t>Content Management System</w:t>
      </w:r>
    </w:p>
    <w:p w:rsidR="00793EF6" w:rsidRDefault="00793EF6" w:rsidP="00D64B8E">
      <w:pPr>
        <w:rPr>
          <w:rFonts w:ascii="Arial" w:hAnsi="Arial" w:cs="Arial"/>
        </w:rPr>
      </w:pPr>
      <w:r>
        <w:rPr>
          <w:rFonts w:ascii="Arial" w:hAnsi="Arial" w:cs="Arial"/>
        </w:rPr>
        <w:t>The website will include a new content management system based upon an open source content management system.</w:t>
      </w:r>
    </w:p>
    <w:p w:rsidR="00793EF6" w:rsidRDefault="00793EF6" w:rsidP="00D64B8E">
      <w:pPr>
        <w:rPr>
          <w:rFonts w:ascii="Arial" w:hAnsi="Arial" w:cs="Arial"/>
        </w:rPr>
      </w:pPr>
    </w:p>
    <w:p w:rsidR="00D64B8E" w:rsidRPr="00793EF6" w:rsidRDefault="00D64B8E" w:rsidP="00D64B8E">
      <w:pPr>
        <w:rPr>
          <w:rFonts w:ascii="Arial" w:hAnsi="Arial" w:cs="Arial"/>
          <w:b/>
        </w:rPr>
      </w:pPr>
      <w:r w:rsidRPr="00793EF6">
        <w:rPr>
          <w:rFonts w:ascii="Arial" w:hAnsi="Arial" w:cs="Arial"/>
          <w:b/>
        </w:rPr>
        <w:t>Events System</w:t>
      </w:r>
    </w:p>
    <w:p w:rsidR="00793EF6" w:rsidRDefault="00D64B8E" w:rsidP="00D64B8E">
      <w:pPr>
        <w:rPr>
          <w:rFonts w:ascii="Arial" w:hAnsi="Arial" w:cs="Arial"/>
        </w:rPr>
      </w:pPr>
      <w:r>
        <w:rPr>
          <w:rFonts w:ascii="Arial" w:hAnsi="Arial" w:cs="Arial"/>
        </w:rPr>
        <w:t xml:space="preserve">The </w:t>
      </w:r>
      <w:r w:rsidR="00793EF6">
        <w:rPr>
          <w:rFonts w:ascii="Arial" w:hAnsi="Arial" w:cs="Arial"/>
        </w:rPr>
        <w:t>website will include an events system that will allow for the Programs Committee to easily update content on the website.</w:t>
      </w:r>
      <w:r w:rsidR="00242C32">
        <w:rPr>
          <w:rFonts w:ascii="Arial" w:hAnsi="Arial" w:cs="Arial"/>
        </w:rPr>
        <w:t xml:space="preserve"> The events system will be highly integrated with INCOSE Connect to:</w:t>
      </w:r>
    </w:p>
    <w:p w:rsidR="00242C32" w:rsidRDefault="00242C32" w:rsidP="00242C32">
      <w:pPr>
        <w:pStyle w:val="ListParagraph"/>
        <w:numPr>
          <w:ilvl w:val="0"/>
          <w:numId w:val="12"/>
        </w:numPr>
        <w:rPr>
          <w:rFonts w:ascii="Arial" w:hAnsi="Arial" w:cs="Arial"/>
        </w:rPr>
      </w:pPr>
      <w:r>
        <w:rPr>
          <w:rFonts w:ascii="Arial" w:hAnsi="Arial" w:cs="Arial"/>
        </w:rPr>
        <w:lastRenderedPageBreak/>
        <w:t>give members a verified discount;</w:t>
      </w:r>
    </w:p>
    <w:p w:rsidR="00242C32" w:rsidRDefault="00242C32" w:rsidP="00242C32">
      <w:pPr>
        <w:pStyle w:val="ListParagraph"/>
        <w:numPr>
          <w:ilvl w:val="0"/>
          <w:numId w:val="12"/>
        </w:numPr>
        <w:rPr>
          <w:rFonts w:ascii="Arial" w:hAnsi="Arial" w:cs="Arial"/>
        </w:rPr>
      </w:pPr>
      <w:r>
        <w:rPr>
          <w:rFonts w:ascii="Arial" w:hAnsi="Arial" w:cs="Arial"/>
        </w:rPr>
        <w:t>allow INCOSE WMA to save address/phone number information;</w:t>
      </w:r>
    </w:p>
    <w:p w:rsidR="00242C32" w:rsidRPr="00242C32" w:rsidRDefault="00242C32" w:rsidP="00D64B8E">
      <w:pPr>
        <w:pStyle w:val="ListParagraph"/>
        <w:numPr>
          <w:ilvl w:val="0"/>
          <w:numId w:val="12"/>
        </w:numPr>
        <w:rPr>
          <w:rFonts w:ascii="Arial" w:hAnsi="Arial" w:cs="Arial"/>
        </w:rPr>
      </w:pPr>
      <w:proofErr w:type="gramStart"/>
      <w:r>
        <w:rPr>
          <w:rFonts w:ascii="Arial" w:hAnsi="Arial" w:cs="Arial"/>
        </w:rPr>
        <w:t>and</w:t>
      </w:r>
      <w:proofErr w:type="gramEnd"/>
      <w:r>
        <w:rPr>
          <w:rFonts w:ascii="Arial" w:hAnsi="Arial" w:cs="Arial"/>
        </w:rPr>
        <w:t xml:space="preserve"> provide less duplication by using already existing INCOSE Connect login information. </w:t>
      </w:r>
    </w:p>
    <w:p w:rsidR="00242C32" w:rsidRDefault="00242C32" w:rsidP="00242C32">
      <w:pPr>
        <w:pStyle w:val="Heading3"/>
      </w:pPr>
      <w:bookmarkStart w:id="7" w:name="_Toc289931425"/>
      <w:r>
        <w:t>Phase Two</w:t>
      </w:r>
      <w:bookmarkEnd w:id="7"/>
    </w:p>
    <w:p w:rsidR="00D64B8E" w:rsidRPr="00D64B8E" w:rsidRDefault="00D64B8E" w:rsidP="00D64B8E"/>
    <w:p w:rsidR="00242C32" w:rsidRPr="00793EF6" w:rsidRDefault="00242C32" w:rsidP="00242C32">
      <w:pPr>
        <w:rPr>
          <w:rFonts w:ascii="Arial" w:hAnsi="Arial" w:cs="Arial"/>
          <w:b/>
        </w:rPr>
      </w:pPr>
      <w:r>
        <w:rPr>
          <w:rFonts w:ascii="Arial" w:hAnsi="Arial" w:cs="Arial"/>
          <w:b/>
        </w:rPr>
        <w:t>Forum System</w:t>
      </w:r>
    </w:p>
    <w:p w:rsidR="00D64B8E" w:rsidRDefault="00242C32" w:rsidP="001A3B55">
      <w:pPr>
        <w:rPr>
          <w:rFonts w:ascii="Arial" w:hAnsi="Arial" w:cs="Arial"/>
        </w:rPr>
      </w:pPr>
      <w:r>
        <w:rPr>
          <w:rFonts w:ascii="Arial" w:hAnsi="Arial" w:cs="Arial"/>
        </w:rPr>
        <w:t>A new forum system will be integrated with the website to allow members to communicate with each other, the board of directors and students. The forum system will be integrated with members INCOSE Connect accounts.</w:t>
      </w:r>
    </w:p>
    <w:p w:rsidR="00242C32" w:rsidRDefault="00242C32" w:rsidP="001A3B55">
      <w:pPr>
        <w:rPr>
          <w:rFonts w:ascii="Arial" w:hAnsi="Arial" w:cs="Arial"/>
        </w:rPr>
      </w:pPr>
    </w:p>
    <w:p w:rsidR="00242C32" w:rsidRDefault="00242C32" w:rsidP="00242C32">
      <w:pPr>
        <w:pStyle w:val="Heading3"/>
      </w:pPr>
      <w:bookmarkStart w:id="8" w:name="_Toc289931426"/>
      <w:r>
        <w:t>Schedule</w:t>
      </w:r>
      <w:bookmarkEnd w:id="8"/>
    </w:p>
    <w:p w:rsidR="00242C32" w:rsidRDefault="00242C32" w:rsidP="00242C32"/>
    <w:tbl>
      <w:tblPr>
        <w:tblStyle w:val="MediumList2-Accent5"/>
        <w:tblW w:w="0" w:type="auto"/>
        <w:tblLook w:val="04A0"/>
      </w:tblPr>
      <w:tblGrid>
        <w:gridCol w:w="2629"/>
        <w:gridCol w:w="2364"/>
        <w:gridCol w:w="2364"/>
        <w:gridCol w:w="2219"/>
      </w:tblGrid>
      <w:tr w:rsidR="00242C32" w:rsidTr="00940C27">
        <w:trPr>
          <w:cnfStyle w:val="100000000000"/>
        </w:trPr>
        <w:tc>
          <w:tcPr>
            <w:cnfStyle w:val="001000000100"/>
            <w:tcW w:w="2629" w:type="dxa"/>
          </w:tcPr>
          <w:p w:rsidR="00242C32" w:rsidRPr="00064E15" w:rsidRDefault="00242C32" w:rsidP="00242C32">
            <w:r w:rsidRPr="00064E15">
              <w:t>Task</w:t>
            </w:r>
          </w:p>
        </w:tc>
        <w:tc>
          <w:tcPr>
            <w:tcW w:w="2364" w:type="dxa"/>
          </w:tcPr>
          <w:p w:rsidR="00242C32" w:rsidRDefault="00242C32" w:rsidP="00242C32">
            <w:pPr>
              <w:cnfStyle w:val="100000000000"/>
            </w:pPr>
            <w:r>
              <w:t>Start Date</w:t>
            </w:r>
          </w:p>
        </w:tc>
        <w:tc>
          <w:tcPr>
            <w:tcW w:w="2364" w:type="dxa"/>
          </w:tcPr>
          <w:p w:rsidR="00242C32" w:rsidRDefault="00242C32" w:rsidP="00242C32">
            <w:pPr>
              <w:cnfStyle w:val="100000000000"/>
            </w:pPr>
            <w:r>
              <w:t>End Date</w:t>
            </w:r>
          </w:p>
        </w:tc>
        <w:tc>
          <w:tcPr>
            <w:tcW w:w="2219" w:type="dxa"/>
          </w:tcPr>
          <w:p w:rsidR="00242C32" w:rsidRDefault="00242C32" w:rsidP="00242C32">
            <w:pPr>
              <w:cnfStyle w:val="100000000000"/>
            </w:pPr>
            <w:r>
              <w:t>Assignee</w:t>
            </w:r>
          </w:p>
        </w:tc>
      </w:tr>
      <w:tr w:rsidR="00242C32" w:rsidRPr="00940C27" w:rsidTr="00940C27">
        <w:trPr>
          <w:cnfStyle w:val="000000100000"/>
        </w:trPr>
        <w:tc>
          <w:tcPr>
            <w:cnfStyle w:val="001000000000"/>
            <w:tcW w:w="2629" w:type="dxa"/>
          </w:tcPr>
          <w:p w:rsidR="00242C32" w:rsidRPr="00940C27" w:rsidRDefault="00242C32" w:rsidP="00242C32">
            <w:r w:rsidRPr="00940C27">
              <w:t>Update current website with events</w:t>
            </w:r>
          </w:p>
        </w:tc>
        <w:tc>
          <w:tcPr>
            <w:tcW w:w="2364" w:type="dxa"/>
          </w:tcPr>
          <w:p w:rsidR="00242C32" w:rsidRPr="00940C27" w:rsidRDefault="00242C32" w:rsidP="00242C32">
            <w:pPr>
              <w:cnfStyle w:val="000000100000"/>
            </w:pPr>
            <w:r w:rsidRPr="00940C27">
              <w:t>Jan. 1, 2011</w:t>
            </w:r>
          </w:p>
        </w:tc>
        <w:tc>
          <w:tcPr>
            <w:tcW w:w="2364" w:type="dxa"/>
          </w:tcPr>
          <w:p w:rsidR="00242C32" w:rsidRPr="00940C27" w:rsidRDefault="00242C32" w:rsidP="00242C32">
            <w:pPr>
              <w:cnfStyle w:val="000000100000"/>
            </w:pPr>
            <w:r w:rsidRPr="00940C27">
              <w:t>July 31, 2011</w:t>
            </w:r>
          </w:p>
        </w:tc>
        <w:tc>
          <w:tcPr>
            <w:tcW w:w="2219" w:type="dxa"/>
          </w:tcPr>
          <w:p w:rsidR="00242C32" w:rsidRPr="00940C27" w:rsidRDefault="00242C32" w:rsidP="00242C32">
            <w:pPr>
              <w:cnfStyle w:val="000000100000"/>
            </w:pPr>
            <w:r w:rsidRPr="00940C27">
              <w:t>Communications Committee</w:t>
            </w:r>
          </w:p>
        </w:tc>
      </w:tr>
      <w:tr w:rsidR="00242C32" w:rsidRPr="00940C27" w:rsidTr="00940C27">
        <w:tc>
          <w:tcPr>
            <w:cnfStyle w:val="001000000000"/>
            <w:tcW w:w="2629" w:type="dxa"/>
          </w:tcPr>
          <w:p w:rsidR="00242C32" w:rsidRPr="00940C27" w:rsidRDefault="00940C27" w:rsidP="00940C27">
            <w:r>
              <w:t>Implement w</w:t>
            </w:r>
            <w:r w:rsidRPr="00940C27">
              <w:t xml:space="preserve">ebsite redesign phase one </w:t>
            </w:r>
          </w:p>
        </w:tc>
        <w:tc>
          <w:tcPr>
            <w:tcW w:w="2364" w:type="dxa"/>
          </w:tcPr>
          <w:p w:rsidR="00242C32" w:rsidRPr="00940C27" w:rsidRDefault="00940C27" w:rsidP="00940C27">
            <w:pPr>
              <w:cnfStyle w:val="000000000000"/>
            </w:pPr>
            <w:r w:rsidRPr="00940C27">
              <w:t>Apr. 9, 2011</w:t>
            </w:r>
          </w:p>
        </w:tc>
        <w:tc>
          <w:tcPr>
            <w:tcW w:w="2364" w:type="dxa"/>
          </w:tcPr>
          <w:p w:rsidR="00242C32" w:rsidRPr="00940C27" w:rsidRDefault="00940C27" w:rsidP="00242C32">
            <w:pPr>
              <w:cnfStyle w:val="000000000000"/>
            </w:pPr>
            <w:r>
              <w:t>Aug. 1, 2011</w:t>
            </w:r>
          </w:p>
        </w:tc>
        <w:tc>
          <w:tcPr>
            <w:tcW w:w="2219" w:type="dxa"/>
          </w:tcPr>
          <w:p w:rsidR="00242C32" w:rsidRPr="00940C27" w:rsidRDefault="00940C27" w:rsidP="00242C32">
            <w:pPr>
              <w:cnfStyle w:val="000000000000"/>
            </w:pPr>
            <w:r w:rsidRPr="00940C27">
              <w:t>Communications Committee</w:t>
            </w:r>
          </w:p>
        </w:tc>
      </w:tr>
      <w:tr w:rsidR="003C0FA5" w:rsidRPr="00940C27" w:rsidTr="00940C27">
        <w:trPr>
          <w:cnfStyle w:val="000000100000"/>
        </w:trPr>
        <w:tc>
          <w:tcPr>
            <w:cnfStyle w:val="001000000000"/>
            <w:tcW w:w="2629" w:type="dxa"/>
          </w:tcPr>
          <w:p w:rsidR="003C0FA5" w:rsidRPr="00940C27" w:rsidRDefault="003C0FA5" w:rsidP="00242C32">
            <w:r>
              <w:t>Train board on how to use new website</w:t>
            </w:r>
          </w:p>
        </w:tc>
        <w:tc>
          <w:tcPr>
            <w:tcW w:w="2364" w:type="dxa"/>
          </w:tcPr>
          <w:p w:rsidR="003C0FA5" w:rsidRPr="00940C27" w:rsidRDefault="003C0FA5" w:rsidP="00242C32">
            <w:pPr>
              <w:cnfStyle w:val="000000100000"/>
            </w:pPr>
            <w:r>
              <w:t>Jul. 23, 2011</w:t>
            </w:r>
          </w:p>
        </w:tc>
        <w:tc>
          <w:tcPr>
            <w:tcW w:w="2364" w:type="dxa"/>
          </w:tcPr>
          <w:p w:rsidR="003C0FA5" w:rsidRDefault="003C0FA5" w:rsidP="00242C32">
            <w:pPr>
              <w:cnfStyle w:val="000000100000"/>
            </w:pPr>
            <w:r>
              <w:t>Jul. 30, 2011</w:t>
            </w:r>
          </w:p>
        </w:tc>
        <w:tc>
          <w:tcPr>
            <w:tcW w:w="2219" w:type="dxa"/>
          </w:tcPr>
          <w:p w:rsidR="003C0FA5" w:rsidRPr="00940C27" w:rsidRDefault="003C0FA5" w:rsidP="00242C32">
            <w:pPr>
              <w:cnfStyle w:val="000000100000"/>
            </w:pPr>
            <w:r w:rsidRPr="00940C27">
              <w:t>Communications Committee</w:t>
            </w:r>
          </w:p>
        </w:tc>
      </w:tr>
      <w:tr w:rsidR="00242C32" w:rsidRPr="00940C27" w:rsidTr="00940C27">
        <w:tc>
          <w:tcPr>
            <w:cnfStyle w:val="001000000000"/>
            <w:tcW w:w="2629" w:type="dxa"/>
          </w:tcPr>
          <w:p w:rsidR="00242C32" w:rsidRPr="00940C27" w:rsidRDefault="00940C27" w:rsidP="00242C32">
            <w:r w:rsidRPr="00940C27">
              <w:t>Update new website with events</w:t>
            </w:r>
          </w:p>
        </w:tc>
        <w:tc>
          <w:tcPr>
            <w:tcW w:w="2364" w:type="dxa"/>
          </w:tcPr>
          <w:p w:rsidR="00242C32" w:rsidRPr="00940C27" w:rsidRDefault="00940C27" w:rsidP="00242C32">
            <w:pPr>
              <w:cnfStyle w:val="000000000000"/>
            </w:pPr>
            <w:r w:rsidRPr="00940C27">
              <w:t>Aug. 1, 2011</w:t>
            </w:r>
          </w:p>
        </w:tc>
        <w:tc>
          <w:tcPr>
            <w:tcW w:w="2364" w:type="dxa"/>
          </w:tcPr>
          <w:p w:rsidR="00242C32" w:rsidRPr="00940C27" w:rsidRDefault="00940C27" w:rsidP="00242C32">
            <w:pPr>
              <w:cnfStyle w:val="000000000000"/>
            </w:pPr>
            <w:r>
              <w:t>Jan</w:t>
            </w:r>
            <w:r w:rsidR="00242C32" w:rsidRPr="00940C27">
              <w:t xml:space="preserve">.  </w:t>
            </w:r>
            <w:r>
              <w:t>1, 2012</w:t>
            </w:r>
          </w:p>
        </w:tc>
        <w:tc>
          <w:tcPr>
            <w:tcW w:w="2219" w:type="dxa"/>
          </w:tcPr>
          <w:p w:rsidR="00242C32" w:rsidRPr="00940C27" w:rsidRDefault="00940C27" w:rsidP="00242C32">
            <w:pPr>
              <w:cnfStyle w:val="000000000000"/>
            </w:pPr>
            <w:r w:rsidRPr="00940C27">
              <w:t>Programs Committee</w:t>
            </w:r>
          </w:p>
        </w:tc>
      </w:tr>
      <w:tr w:rsidR="00242C32" w:rsidRPr="00940C27" w:rsidTr="00940C27">
        <w:trPr>
          <w:cnfStyle w:val="000000100000"/>
        </w:trPr>
        <w:tc>
          <w:tcPr>
            <w:cnfStyle w:val="001000000000"/>
            <w:tcW w:w="2629" w:type="dxa"/>
          </w:tcPr>
          <w:p w:rsidR="00242C32" w:rsidRPr="00940C27" w:rsidRDefault="00940C27" w:rsidP="00242C32">
            <w:r>
              <w:t>Implement w</w:t>
            </w:r>
            <w:r w:rsidR="00242C32" w:rsidRPr="00940C27">
              <w:t>ebsite redesign phase two</w:t>
            </w:r>
          </w:p>
        </w:tc>
        <w:tc>
          <w:tcPr>
            <w:tcW w:w="2364" w:type="dxa"/>
          </w:tcPr>
          <w:p w:rsidR="00242C32" w:rsidRPr="00940C27" w:rsidRDefault="00242C32" w:rsidP="00242C32">
            <w:pPr>
              <w:cnfStyle w:val="000000100000"/>
            </w:pPr>
            <w:r w:rsidRPr="00940C27">
              <w:t>Aug. 1</w:t>
            </w:r>
            <w:r w:rsidR="00940C27">
              <w:t>5</w:t>
            </w:r>
            <w:r w:rsidRPr="00940C27">
              <w:t>, 2011</w:t>
            </w:r>
          </w:p>
        </w:tc>
        <w:tc>
          <w:tcPr>
            <w:tcW w:w="2364" w:type="dxa"/>
          </w:tcPr>
          <w:p w:rsidR="00242C32" w:rsidRPr="00940C27" w:rsidRDefault="00242C32" w:rsidP="00242C32">
            <w:pPr>
              <w:cnfStyle w:val="000000100000"/>
            </w:pPr>
            <w:r w:rsidRPr="00940C27">
              <w:t>Oct. 1, 2011</w:t>
            </w:r>
          </w:p>
        </w:tc>
        <w:tc>
          <w:tcPr>
            <w:tcW w:w="2219" w:type="dxa"/>
          </w:tcPr>
          <w:p w:rsidR="00242C32" w:rsidRPr="00940C27" w:rsidRDefault="00242C32" w:rsidP="00242C32">
            <w:pPr>
              <w:cnfStyle w:val="000000100000"/>
            </w:pPr>
            <w:r w:rsidRPr="00940C27">
              <w:t>Communications Committee</w:t>
            </w:r>
          </w:p>
        </w:tc>
      </w:tr>
    </w:tbl>
    <w:p w:rsidR="004E3531" w:rsidRDefault="004E3531" w:rsidP="001A3B55">
      <w:pPr>
        <w:rPr>
          <w:rFonts w:ascii="Arial" w:hAnsi="Arial" w:cs="Arial"/>
        </w:rPr>
      </w:pPr>
    </w:p>
    <w:p w:rsidR="00D87F5B" w:rsidRPr="00A165D4" w:rsidRDefault="006822EF" w:rsidP="0094375E">
      <w:pPr>
        <w:pStyle w:val="Heading1"/>
      </w:pPr>
      <w:bookmarkStart w:id="9" w:name="_Toc289931427"/>
      <w:r>
        <w:t>Publicity Plan</w:t>
      </w:r>
      <w:bookmarkEnd w:id="9"/>
    </w:p>
    <w:p w:rsidR="00D87F5B" w:rsidRDefault="00D87F5B" w:rsidP="00D87F5B">
      <w:pPr>
        <w:rPr>
          <w:rFonts w:ascii="Arial" w:hAnsi="Arial" w:cs="Arial"/>
        </w:rPr>
      </w:pPr>
    </w:p>
    <w:p w:rsidR="00940C27" w:rsidRDefault="00940C27" w:rsidP="00D87F5B">
      <w:pPr>
        <w:rPr>
          <w:rFonts w:ascii="Arial" w:hAnsi="Arial" w:cs="Arial"/>
        </w:rPr>
      </w:pPr>
      <w:r>
        <w:rPr>
          <w:rFonts w:ascii="Arial" w:hAnsi="Arial" w:cs="Arial"/>
        </w:rPr>
        <w:t>The INCOSE WMA Communications Committee realizes that publicizing events to the chapter is necessary in order to encourage member participation at dinner meetings, tutorials, webinars, conferences, and special activities. Chapter publicity concerns the INCOSE WMA website, email system, and newsletter.</w:t>
      </w:r>
    </w:p>
    <w:p w:rsidR="00940C27" w:rsidRDefault="00940C27" w:rsidP="00D87F5B">
      <w:pPr>
        <w:rPr>
          <w:rFonts w:ascii="Arial" w:hAnsi="Arial" w:cs="Arial"/>
        </w:rPr>
      </w:pPr>
    </w:p>
    <w:p w:rsidR="00940C27" w:rsidRDefault="00940C27" w:rsidP="0094375E">
      <w:pPr>
        <w:pStyle w:val="Heading2"/>
      </w:pPr>
      <w:bookmarkStart w:id="10" w:name="_Toc289931428"/>
      <w:r>
        <w:t>Newsletter</w:t>
      </w:r>
      <w:bookmarkEnd w:id="10"/>
    </w:p>
    <w:p w:rsidR="00940C27" w:rsidRDefault="00940C27" w:rsidP="00940C27"/>
    <w:p w:rsidR="00940C27" w:rsidRDefault="00940C27" w:rsidP="00940C27">
      <w:pPr>
        <w:rPr>
          <w:rFonts w:ascii="Arial" w:hAnsi="Arial" w:cs="Arial"/>
        </w:rPr>
      </w:pPr>
      <w:r>
        <w:rPr>
          <w:rFonts w:ascii="Arial" w:hAnsi="Arial" w:cs="Arial"/>
        </w:rPr>
        <w:t>INCOSE WMA will publish a newsletter monthly to communicate events, chapter news, member articles, and the president’s word. The newsletter will be sent via email on the last Tuesday of every month.</w:t>
      </w:r>
      <w:r w:rsidR="00BF210D">
        <w:rPr>
          <w:rFonts w:ascii="Arial" w:hAnsi="Arial" w:cs="Arial"/>
        </w:rPr>
        <w:t xml:space="preserve"> All articles are due on the third Tuesday of every month.</w:t>
      </w:r>
    </w:p>
    <w:p w:rsidR="00064E15" w:rsidRDefault="00064E15" w:rsidP="0094375E">
      <w:pPr>
        <w:pStyle w:val="Heading2"/>
      </w:pPr>
      <w:bookmarkStart w:id="11" w:name="_Toc289931429"/>
      <w:r>
        <w:t>Website</w:t>
      </w:r>
      <w:bookmarkEnd w:id="11"/>
    </w:p>
    <w:p w:rsidR="00064E15" w:rsidRDefault="00064E15" w:rsidP="00064E15">
      <w:pPr>
        <w:rPr>
          <w:rFonts w:ascii="Arial" w:hAnsi="Arial" w:cs="Arial"/>
        </w:rPr>
      </w:pPr>
    </w:p>
    <w:p w:rsidR="00064E15" w:rsidRDefault="00064E15" w:rsidP="00064E15">
      <w:pPr>
        <w:rPr>
          <w:rFonts w:ascii="Arial" w:hAnsi="Arial" w:cs="Arial"/>
        </w:rPr>
      </w:pPr>
      <w:r>
        <w:rPr>
          <w:rFonts w:ascii="Arial" w:hAnsi="Arial" w:cs="Arial"/>
        </w:rPr>
        <w:t>All upcoming events will be published three months in advance by the communications committee until Aug. 1, 2011. After Aug. 1, 2011 the programs committee will publish all upcoming events at least three months in advance.</w:t>
      </w:r>
    </w:p>
    <w:p w:rsidR="00185B82" w:rsidRDefault="00185B82" w:rsidP="00185B82">
      <w:pPr>
        <w:pStyle w:val="Heading2"/>
      </w:pPr>
      <w:bookmarkStart w:id="12" w:name="_Toc289931430"/>
      <w:r>
        <w:lastRenderedPageBreak/>
        <w:t>Mailing Lists</w:t>
      </w:r>
      <w:bookmarkEnd w:id="12"/>
    </w:p>
    <w:p w:rsidR="00185B82" w:rsidRDefault="00185B82" w:rsidP="00185B82">
      <w:pPr>
        <w:rPr>
          <w:rFonts w:ascii="Arial" w:hAnsi="Arial" w:cs="Arial"/>
        </w:rPr>
      </w:pPr>
    </w:p>
    <w:p w:rsidR="00185B82" w:rsidRDefault="00185B82" w:rsidP="00185B82">
      <w:pPr>
        <w:rPr>
          <w:rFonts w:ascii="Arial" w:hAnsi="Arial" w:cs="Arial"/>
        </w:rPr>
      </w:pPr>
      <w:r>
        <w:rPr>
          <w:rFonts w:ascii="Arial" w:hAnsi="Arial" w:cs="Arial"/>
        </w:rPr>
        <w:t>INCOSE Central maintains three mailing lists for INCOSE WMA the:</w:t>
      </w:r>
    </w:p>
    <w:p w:rsidR="00185B82" w:rsidRDefault="00185B82" w:rsidP="00185B82">
      <w:pPr>
        <w:pStyle w:val="ListParagraph"/>
        <w:numPr>
          <w:ilvl w:val="0"/>
          <w:numId w:val="14"/>
        </w:numPr>
        <w:rPr>
          <w:rFonts w:ascii="Arial" w:hAnsi="Arial" w:cs="Arial"/>
        </w:rPr>
      </w:pPr>
      <w:r w:rsidRPr="00185B82">
        <w:rPr>
          <w:rFonts w:ascii="Arial" w:hAnsi="Arial" w:cs="Arial"/>
        </w:rPr>
        <w:t xml:space="preserve">Active Member List </w:t>
      </w:r>
      <w:r w:rsidR="00F3610C" w:rsidRPr="00F3610C">
        <w:rPr>
          <w:rFonts w:ascii="Arial" w:hAnsi="Arial" w:cs="Arial"/>
        </w:rPr>
        <w:t>wmamembers@incose.org</w:t>
      </w:r>
      <w:r w:rsidR="00F3610C">
        <w:rPr>
          <w:rFonts w:ascii="Arial" w:hAnsi="Arial" w:cs="Arial"/>
        </w:rPr>
        <w:t xml:space="preserve"> (~830 registered)</w:t>
      </w:r>
    </w:p>
    <w:p w:rsidR="00185B82" w:rsidRDefault="00185B82" w:rsidP="00185B82">
      <w:pPr>
        <w:pStyle w:val="ListParagraph"/>
        <w:numPr>
          <w:ilvl w:val="0"/>
          <w:numId w:val="14"/>
        </w:numPr>
        <w:rPr>
          <w:rFonts w:ascii="Arial" w:hAnsi="Arial" w:cs="Arial"/>
        </w:rPr>
      </w:pPr>
      <w:r w:rsidRPr="00185B82">
        <w:rPr>
          <w:rFonts w:ascii="Arial" w:hAnsi="Arial" w:cs="Arial"/>
        </w:rPr>
        <w:t xml:space="preserve">Guest List </w:t>
      </w:r>
      <w:r w:rsidR="00F3610C" w:rsidRPr="00F3610C">
        <w:rPr>
          <w:rFonts w:ascii="Arial" w:hAnsi="Arial" w:cs="Arial"/>
        </w:rPr>
        <w:t>wmaguests@incose.org</w:t>
      </w:r>
      <w:r w:rsidR="00F3610C">
        <w:rPr>
          <w:rFonts w:ascii="Arial" w:hAnsi="Arial" w:cs="Arial"/>
        </w:rPr>
        <w:t xml:space="preserve"> (13 registered)</w:t>
      </w:r>
    </w:p>
    <w:p w:rsidR="00185B82" w:rsidRDefault="00185B82" w:rsidP="00185B82">
      <w:pPr>
        <w:pStyle w:val="ListParagraph"/>
        <w:numPr>
          <w:ilvl w:val="0"/>
          <w:numId w:val="14"/>
        </w:numPr>
        <w:rPr>
          <w:rFonts w:ascii="Arial" w:hAnsi="Arial" w:cs="Arial"/>
        </w:rPr>
      </w:pPr>
      <w:r w:rsidRPr="00185B82">
        <w:rPr>
          <w:rFonts w:ascii="Arial" w:hAnsi="Arial" w:cs="Arial"/>
        </w:rPr>
        <w:t>Board List wmabod@incose.org</w:t>
      </w:r>
    </w:p>
    <w:p w:rsidR="00185B82" w:rsidRPr="00185B82" w:rsidRDefault="00185B82" w:rsidP="00185B82">
      <w:pPr>
        <w:rPr>
          <w:rFonts w:ascii="Arial" w:hAnsi="Arial" w:cs="Arial"/>
        </w:rPr>
      </w:pPr>
    </w:p>
    <w:p w:rsidR="00185B82" w:rsidRDefault="00185B82" w:rsidP="00064E15">
      <w:pPr>
        <w:rPr>
          <w:rFonts w:ascii="Arial" w:hAnsi="Arial" w:cs="Arial"/>
        </w:rPr>
      </w:pPr>
      <w:r>
        <w:rPr>
          <w:rFonts w:ascii="Arial" w:hAnsi="Arial" w:cs="Arial"/>
        </w:rPr>
        <w:t>The mailing lists are used exclusively by the INCOSE WMA Communications Committee.</w:t>
      </w:r>
    </w:p>
    <w:p w:rsidR="00185B82" w:rsidRDefault="00185B82" w:rsidP="00185B82">
      <w:pPr>
        <w:pStyle w:val="Heading3"/>
      </w:pPr>
      <w:bookmarkStart w:id="13" w:name="_Toc289931431"/>
      <w:r>
        <w:t>Upcoming Event Email</w:t>
      </w:r>
      <w:bookmarkEnd w:id="13"/>
    </w:p>
    <w:p w:rsidR="00185B82" w:rsidRDefault="00185B82" w:rsidP="00185B82">
      <w:pPr>
        <w:rPr>
          <w:rFonts w:ascii="Arial" w:hAnsi="Arial" w:cs="Arial"/>
        </w:rPr>
      </w:pPr>
    </w:p>
    <w:p w:rsidR="00185B82" w:rsidRDefault="00185B82" w:rsidP="00185B82">
      <w:pPr>
        <w:rPr>
          <w:rFonts w:ascii="Arial" w:hAnsi="Arial" w:cs="Arial"/>
        </w:rPr>
      </w:pPr>
      <w:r>
        <w:rPr>
          <w:rFonts w:ascii="Arial" w:hAnsi="Arial" w:cs="Arial"/>
        </w:rPr>
        <w:t>An upcoming event email will be sent on the third Tuesday of every month</w:t>
      </w:r>
      <w:r w:rsidR="00F3610C">
        <w:rPr>
          <w:rFonts w:ascii="Arial" w:hAnsi="Arial" w:cs="Arial"/>
        </w:rPr>
        <w:t xml:space="preserve"> to the active member list</w:t>
      </w:r>
      <w:r>
        <w:rPr>
          <w:rFonts w:ascii="Arial" w:hAnsi="Arial" w:cs="Arial"/>
        </w:rPr>
        <w:t>. The upcoming event email will include a list of the next three dinner meetings and three tutorials.</w:t>
      </w:r>
    </w:p>
    <w:p w:rsidR="00064E15" w:rsidRDefault="00064E15" w:rsidP="00940C27">
      <w:pPr>
        <w:rPr>
          <w:rFonts w:ascii="Arial" w:hAnsi="Arial" w:cs="Arial"/>
        </w:rPr>
      </w:pPr>
    </w:p>
    <w:p w:rsidR="00940C27" w:rsidRDefault="00940C27" w:rsidP="00185B82">
      <w:pPr>
        <w:pStyle w:val="Heading3"/>
      </w:pPr>
      <w:bookmarkStart w:id="14" w:name="_Toc289931432"/>
      <w:r>
        <w:t>Last Change to Register Email</w:t>
      </w:r>
      <w:bookmarkEnd w:id="14"/>
    </w:p>
    <w:p w:rsidR="00940C27" w:rsidRDefault="00940C27" w:rsidP="00940C27">
      <w:pPr>
        <w:rPr>
          <w:rFonts w:ascii="Arial" w:hAnsi="Arial" w:cs="Arial"/>
        </w:rPr>
      </w:pPr>
    </w:p>
    <w:p w:rsidR="00940C27" w:rsidRDefault="00940C27" w:rsidP="00940C27">
      <w:pPr>
        <w:rPr>
          <w:rFonts w:ascii="Arial" w:hAnsi="Arial" w:cs="Arial"/>
        </w:rPr>
      </w:pPr>
      <w:r>
        <w:rPr>
          <w:rFonts w:ascii="Arial" w:hAnsi="Arial" w:cs="Arial"/>
        </w:rPr>
        <w:t>A last chance to register email will be sent one day prior the program committee’s registration deadline for a dinner meeting</w:t>
      </w:r>
      <w:r w:rsidR="00F3610C">
        <w:rPr>
          <w:rFonts w:ascii="Arial" w:hAnsi="Arial" w:cs="Arial"/>
        </w:rPr>
        <w:t xml:space="preserve"> to the active member list</w:t>
      </w:r>
      <w:r>
        <w:rPr>
          <w:rFonts w:ascii="Arial" w:hAnsi="Arial" w:cs="Arial"/>
        </w:rPr>
        <w:t xml:space="preserve">. Currently “Last Chance” emails are sent one or two days prior to a dinner meeting.  </w:t>
      </w:r>
    </w:p>
    <w:p w:rsidR="00185B82" w:rsidRDefault="00185B82" w:rsidP="00940C27">
      <w:pPr>
        <w:rPr>
          <w:rFonts w:ascii="Arial" w:hAnsi="Arial" w:cs="Arial"/>
        </w:rPr>
      </w:pPr>
    </w:p>
    <w:p w:rsidR="00185B82" w:rsidRDefault="00185B82" w:rsidP="00185B82">
      <w:pPr>
        <w:pStyle w:val="Heading2"/>
      </w:pPr>
      <w:bookmarkStart w:id="15" w:name="_Toc289931433"/>
      <w:r>
        <w:t>New Member Publicity</w:t>
      </w:r>
      <w:bookmarkEnd w:id="15"/>
    </w:p>
    <w:p w:rsidR="00185B82" w:rsidRDefault="00185B82" w:rsidP="00185B82"/>
    <w:p w:rsidR="00185B82" w:rsidRDefault="00185B82" w:rsidP="00185B82">
      <w:pPr>
        <w:rPr>
          <w:rFonts w:ascii="Arial" w:hAnsi="Arial" w:cs="Arial"/>
        </w:rPr>
      </w:pPr>
      <w:r>
        <w:rPr>
          <w:rFonts w:ascii="Arial" w:hAnsi="Arial" w:cs="Arial"/>
        </w:rPr>
        <w:t>A membership packet (generated by the Membership committee) will be made available at every dinner meeting and tutorial. This packet will also be made available for download on our website.</w:t>
      </w:r>
    </w:p>
    <w:p w:rsidR="00185B82" w:rsidRDefault="00185B82" w:rsidP="00185B82">
      <w:pPr>
        <w:pStyle w:val="Heading2"/>
      </w:pPr>
      <w:bookmarkStart w:id="16" w:name="_Toc289931434"/>
      <w:r>
        <w:t>Identity</w:t>
      </w:r>
      <w:bookmarkEnd w:id="16"/>
    </w:p>
    <w:p w:rsidR="00185B82" w:rsidRDefault="00185B82" w:rsidP="00185B82"/>
    <w:p w:rsidR="00185B82" w:rsidRDefault="00185B82" w:rsidP="00185B82">
      <w:pPr>
        <w:rPr>
          <w:rFonts w:ascii="Arial" w:hAnsi="Arial" w:cs="Arial"/>
        </w:rPr>
      </w:pPr>
      <w:r>
        <w:rPr>
          <w:rFonts w:ascii="Arial" w:hAnsi="Arial" w:cs="Arial"/>
        </w:rPr>
        <w:t>A sign with the INCOSE WMA logo will be present at all INCOSE WMA events. The sign will be brought by the event’s coordinator. The INCOSE WMA logo will be displayed prominently on the official website, official documents and at any sponsored events.</w:t>
      </w:r>
    </w:p>
    <w:p w:rsidR="00940C27" w:rsidRDefault="00940C27" w:rsidP="00940C27">
      <w:pPr>
        <w:rPr>
          <w:rFonts w:ascii="Arial" w:hAnsi="Arial" w:cs="Arial"/>
        </w:rPr>
      </w:pPr>
    </w:p>
    <w:p w:rsidR="00BF210D" w:rsidRDefault="00BF210D" w:rsidP="0094375E">
      <w:pPr>
        <w:pStyle w:val="Heading2"/>
      </w:pPr>
      <w:bookmarkStart w:id="17" w:name="_Toc289931435"/>
      <w:r>
        <w:t xml:space="preserve">2011 </w:t>
      </w:r>
      <w:r w:rsidR="00064E15">
        <w:t>Communications Schedule</w:t>
      </w:r>
      <w:bookmarkEnd w:id="17"/>
    </w:p>
    <w:p w:rsidR="00BF210D" w:rsidRDefault="00BF210D" w:rsidP="00BF210D"/>
    <w:tbl>
      <w:tblPr>
        <w:tblStyle w:val="MediumList2-Accent5"/>
        <w:tblW w:w="0" w:type="auto"/>
        <w:tblLook w:val="04A0"/>
      </w:tblPr>
      <w:tblGrid>
        <w:gridCol w:w="2990"/>
        <w:gridCol w:w="3188"/>
        <w:gridCol w:w="3398"/>
      </w:tblGrid>
      <w:tr w:rsidR="00BF210D" w:rsidTr="00064E15">
        <w:trPr>
          <w:cnfStyle w:val="100000000000"/>
        </w:trPr>
        <w:tc>
          <w:tcPr>
            <w:cnfStyle w:val="001000000100"/>
            <w:tcW w:w="2990" w:type="dxa"/>
          </w:tcPr>
          <w:p w:rsidR="00BF210D" w:rsidRDefault="00064E15" w:rsidP="00BF210D">
            <w:r>
              <w:t>Content Due</w:t>
            </w:r>
          </w:p>
        </w:tc>
        <w:tc>
          <w:tcPr>
            <w:tcW w:w="3188" w:type="dxa"/>
          </w:tcPr>
          <w:p w:rsidR="00BF210D" w:rsidRDefault="00BF210D" w:rsidP="00BF210D">
            <w:pPr>
              <w:cnfStyle w:val="100000000000"/>
            </w:pPr>
            <w:r>
              <w:t>Sent</w:t>
            </w:r>
          </w:p>
        </w:tc>
        <w:tc>
          <w:tcPr>
            <w:tcW w:w="3398" w:type="dxa"/>
          </w:tcPr>
          <w:p w:rsidR="00BF210D" w:rsidRDefault="00064E15" w:rsidP="00BF210D">
            <w:pPr>
              <w:cnfStyle w:val="100000000000"/>
            </w:pPr>
            <w:r>
              <w:t>Task</w:t>
            </w:r>
          </w:p>
        </w:tc>
      </w:tr>
      <w:tr w:rsidR="00BF210D" w:rsidTr="00064E15">
        <w:trPr>
          <w:cnfStyle w:val="000000100000"/>
        </w:trPr>
        <w:tc>
          <w:tcPr>
            <w:cnfStyle w:val="001000000000"/>
            <w:tcW w:w="2990" w:type="dxa"/>
          </w:tcPr>
          <w:p w:rsidR="00BF210D" w:rsidRDefault="00BF210D" w:rsidP="00BF210D">
            <w:r>
              <w:t>April 12, 2011</w:t>
            </w:r>
          </w:p>
        </w:tc>
        <w:tc>
          <w:tcPr>
            <w:tcW w:w="3188" w:type="dxa"/>
          </w:tcPr>
          <w:p w:rsidR="00BF210D" w:rsidRDefault="00BF210D" w:rsidP="006234E6">
            <w:pPr>
              <w:cnfStyle w:val="000000100000"/>
            </w:pPr>
            <w:r>
              <w:t>April 19, 2011</w:t>
            </w:r>
          </w:p>
        </w:tc>
        <w:tc>
          <w:tcPr>
            <w:tcW w:w="3398" w:type="dxa"/>
          </w:tcPr>
          <w:p w:rsidR="00BF210D" w:rsidRDefault="00BF210D" w:rsidP="006234E6">
            <w:pPr>
              <w:cnfStyle w:val="000000100000"/>
            </w:pPr>
            <w:r>
              <w:t>Upcoming Events Email</w:t>
            </w:r>
          </w:p>
        </w:tc>
      </w:tr>
      <w:tr w:rsidR="00BF210D" w:rsidTr="00064E15">
        <w:tc>
          <w:tcPr>
            <w:cnfStyle w:val="001000000000"/>
            <w:tcW w:w="2990" w:type="dxa"/>
          </w:tcPr>
          <w:p w:rsidR="00BF210D" w:rsidRDefault="00BF210D" w:rsidP="00BF210D">
            <w:r>
              <w:t>April 19, 2011</w:t>
            </w:r>
          </w:p>
        </w:tc>
        <w:tc>
          <w:tcPr>
            <w:tcW w:w="3188" w:type="dxa"/>
          </w:tcPr>
          <w:p w:rsidR="00BF210D" w:rsidRDefault="00BF210D" w:rsidP="006234E6">
            <w:pPr>
              <w:cnfStyle w:val="000000000000"/>
            </w:pPr>
            <w:r>
              <w:t>April 26, 2011</w:t>
            </w:r>
          </w:p>
        </w:tc>
        <w:tc>
          <w:tcPr>
            <w:tcW w:w="3398" w:type="dxa"/>
          </w:tcPr>
          <w:p w:rsidR="00BF210D" w:rsidRDefault="00BF210D" w:rsidP="006234E6">
            <w:pPr>
              <w:cnfStyle w:val="000000000000"/>
            </w:pPr>
            <w:r>
              <w:t>April Newsletter</w:t>
            </w:r>
          </w:p>
        </w:tc>
      </w:tr>
      <w:tr w:rsidR="00BF210D" w:rsidTr="00064E15">
        <w:trPr>
          <w:cnfStyle w:val="000000100000"/>
        </w:trPr>
        <w:tc>
          <w:tcPr>
            <w:cnfStyle w:val="001000000000"/>
            <w:tcW w:w="2990" w:type="dxa"/>
          </w:tcPr>
          <w:p w:rsidR="00BF210D" w:rsidRDefault="00BF210D" w:rsidP="00BF210D">
            <w:r>
              <w:t>May 10, 2011</w:t>
            </w:r>
          </w:p>
        </w:tc>
        <w:tc>
          <w:tcPr>
            <w:tcW w:w="3188" w:type="dxa"/>
          </w:tcPr>
          <w:p w:rsidR="00BF210D" w:rsidRDefault="00BF210D" w:rsidP="00BF210D">
            <w:pPr>
              <w:cnfStyle w:val="000000100000"/>
            </w:pPr>
            <w:r>
              <w:t>May 17, 2011</w:t>
            </w:r>
          </w:p>
        </w:tc>
        <w:tc>
          <w:tcPr>
            <w:tcW w:w="3398" w:type="dxa"/>
          </w:tcPr>
          <w:p w:rsidR="00BF210D" w:rsidRDefault="00BF210D" w:rsidP="00BF210D">
            <w:pPr>
              <w:cnfStyle w:val="000000100000"/>
            </w:pPr>
            <w:r>
              <w:t>Upcoming Events Email</w:t>
            </w:r>
          </w:p>
        </w:tc>
      </w:tr>
      <w:tr w:rsidR="00BF210D" w:rsidTr="00064E15">
        <w:tc>
          <w:tcPr>
            <w:cnfStyle w:val="001000000000"/>
            <w:tcW w:w="2990" w:type="dxa"/>
          </w:tcPr>
          <w:p w:rsidR="00BF210D" w:rsidRDefault="00BF210D" w:rsidP="00BF210D">
            <w:r>
              <w:t>May 17, 2011</w:t>
            </w:r>
          </w:p>
        </w:tc>
        <w:tc>
          <w:tcPr>
            <w:tcW w:w="3188" w:type="dxa"/>
          </w:tcPr>
          <w:p w:rsidR="00BF210D" w:rsidRDefault="00BF210D" w:rsidP="00BF210D">
            <w:pPr>
              <w:cnfStyle w:val="000000000000"/>
            </w:pPr>
            <w:r>
              <w:t>May 24, 2011</w:t>
            </w:r>
          </w:p>
        </w:tc>
        <w:tc>
          <w:tcPr>
            <w:tcW w:w="3398" w:type="dxa"/>
          </w:tcPr>
          <w:p w:rsidR="00BF210D" w:rsidRDefault="00BF210D" w:rsidP="00BF210D">
            <w:pPr>
              <w:cnfStyle w:val="000000000000"/>
            </w:pPr>
            <w:r>
              <w:t>May Newsletter</w:t>
            </w:r>
          </w:p>
        </w:tc>
      </w:tr>
      <w:tr w:rsidR="00BF210D" w:rsidTr="00064E15">
        <w:trPr>
          <w:cnfStyle w:val="000000100000"/>
        </w:trPr>
        <w:tc>
          <w:tcPr>
            <w:cnfStyle w:val="001000000000"/>
            <w:tcW w:w="2990" w:type="dxa"/>
          </w:tcPr>
          <w:p w:rsidR="00BF210D" w:rsidRDefault="00BF210D" w:rsidP="00BF210D">
            <w:r>
              <w:t>June 14, 2011</w:t>
            </w:r>
          </w:p>
        </w:tc>
        <w:tc>
          <w:tcPr>
            <w:tcW w:w="3188" w:type="dxa"/>
          </w:tcPr>
          <w:p w:rsidR="00BF210D" w:rsidRDefault="00BF210D" w:rsidP="00BF210D">
            <w:pPr>
              <w:cnfStyle w:val="000000100000"/>
            </w:pPr>
            <w:r>
              <w:t>June 21, 2011</w:t>
            </w:r>
          </w:p>
        </w:tc>
        <w:tc>
          <w:tcPr>
            <w:tcW w:w="3398" w:type="dxa"/>
          </w:tcPr>
          <w:p w:rsidR="00BF210D" w:rsidRDefault="00BF210D" w:rsidP="00BF210D">
            <w:pPr>
              <w:cnfStyle w:val="000000100000"/>
            </w:pPr>
            <w:r>
              <w:t>Upcoming Events Email</w:t>
            </w:r>
          </w:p>
        </w:tc>
      </w:tr>
      <w:tr w:rsidR="00BF210D" w:rsidTr="00064E15">
        <w:tc>
          <w:tcPr>
            <w:cnfStyle w:val="001000000000"/>
            <w:tcW w:w="2990" w:type="dxa"/>
          </w:tcPr>
          <w:p w:rsidR="00BF210D" w:rsidRDefault="00BF210D" w:rsidP="006234E6">
            <w:r>
              <w:t>June 21, 2011</w:t>
            </w:r>
          </w:p>
        </w:tc>
        <w:tc>
          <w:tcPr>
            <w:tcW w:w="3188" w:type="dxa"/>
          </w:tcPr>
          <w:p w:rsidR="00BF210D" w:rsidRDefault="00BF210D" w:rsidP="006234E6">
            <w:pPr>
              <w:cnfStyle w:val="000000000000"/>
            </w:pPr>
            <w:r>
              <w:t>June 28, 2011</w:t>
            </w:r>
          </w:p>
        </w:tc>
        <w:tc>
          <w:tcPr>
            <w:tcW w:w="3398" w:type="dxa"/>
          </w:tcPr>
          <w:p w:rsidR="00BF210D" w:rsidRDefault="00BF210D" w:rsidP="006234E6">
            <w:pPr>
              <w:cnfStyle w:val="000000000000"/>
            </w:pPr>
            <w:r>
              <w:t>June Newsletter</w:t>
            </w:r>
          </w:p>
        </w:tc>
      </w:tr>
      <w:tr w:rsidR="00BF210D" w:rsidTr="00064E15">
        <w:trPr>
          <w:cnfStyle w:val="000000100000"/>
        </w:trPr>
        <w:tc>
          <w:tcPr>
            <w:cnfStyle w:val="001000000000"/>
            <w:tcW w:w="2990" w:type="dxa"/>
          </w:tcPr>
          <w:p w:rsidR="00BF210D" w:rsidRDefault="00BF210D" w:rsidP="006234E6">
            <w:r>
              <w:t>July 12, 2011</w:t>
            </w:r>
          </w:p>
        </w:tc>
        <w:tc>
          <w:tcPr>
            <w:tcW w:w="3188" w:type="dxa"/>
          </w:tcPr>
          <w:p w:rsidR="00BF210D" w:rsidRDefault="00064E15" w:rsidP="006234E6">
            <w:pPr>
              <w:cnfStyle w:val="000000100000"/>
            </w:pPr>
            <w:r>
              <w:t>July 19, 2011</w:t>
            </w:r>
          </w:p>
        </w:tc>
        <w:tc>
          <w:tcPr>
            <w:tcW w:w="3398" w:type="dxa"/>
          </w:tcPr>
          <w:p w:rsidR="00BF210D" w:rsidRDefault="00064E15" w:rsidP="006234E6">
            <w:pPr>
              <w:cnfStyle w:val="000000100000"/>
            </w:pPr>
            <w:r>
              <w:t>Upcoming Events Email</w:t>
            </w:r>
          </w:p>
        </w:tc>
      </w:tr>
      <w:tr w:rsidR="00BF210D" w:rsidTr="00064E15">
        <w:tc>
          <w:tcPr>
            <w:cnfStyle w:val="001000000000"/>
            <w:tcW w:w="2990" w:type="dxa"/>
          </w:tcPr>
          <w:p w:rsidR="00BF210D" w:rsidRDefault="00064E15" w:rsidP="006234E6">
            <w:r>
              <w:lastRenderedPageBreak/>
              <w:t>July 19, 2011</w:t>
            </w:r>
          </w:p>
        </w:tc>
        <w:tc>
          <w:tcPr>
            <w:tcW w:w="3188" w:type="dxa"/>
          </w:tcPr>
          <w:p w:rsidR="00BF210D" w:rsidRDefault="00064E15" w:rsidP="006234E6">
            <w:pPr>
              <w:cnfStyle w:val="000000000000"/>
            </w:pPr>
            <w:r>
              <w:t>July 26, 2011</w:t>
            </w:r>
          </w:p>
        </w:tc>
        <w:tc>
          <w:tcPr>
            <w:tcW w:w="3398" w:type="dxa"/>
          </w:tcPr>
          <w:p w:rsidR="00BF210D" w:rsidRDefault="00064E15" w:rsidP="006234E6">
            <w:pPr>
              <w:cnfStyle w:val="000000000000"/>
            </w:pPr>
            <w:r>
              <w:t>July Newsletter</w:t>
            </w:r>
          </w:p>
        </w:tc>
      </w:tr>
      <w:tr w:rsidR="00BF210D" w:rsidTr="00064E15">
        <w:trPr>
          <w:cnfStyle w:val="000000100000"/>
        </w:trPr>
        <w:tc>
          <w:tcPr>
            <w:cnfStyle w:val="001000000000"/>
            <w:tcW w:w="2990" w:type="dxa"/>
          </w:tcPr>
          <w:p w:rsidR="00BF210D" w:rsidRDefault="00BF210D" w:rsidP="006234E6">
            <w:r>
              <w:t>August 16, 2011</w:t>
            </w:r>
          </w:p>
        </w:tc>
        <w:tc>
          <w:tcPr>
            <w:tcW w:w="3188" w:type="dxa"/>
          </w:tcPr>
          <w:p w:rsidR="00BF210D" w:rsidRDefault="00064E15" w:rsidP="006234E6">
            <w:pPr>
              <w:cnfStyle w:val="000000100000"/>
            </w:pPr>
            <w:r>
              <w:t>August 23, 2011</w:t>
            </w:r>
          </w:p>
        </w:tc>
        <w:tc>
          <w:tcPr>
            <w:tcW w:w="3398" w:type="dxa"/>
          </w:tcPr>
          <w:p w:rsidR="00BF210D" w:rsidRDefault="00064E15" w:rsidP="006234E6">
            <w:pPr>
              <w:cnfStyle w:val="000000100000"/>
            </w:pPr>
            <w:r>
              <w:t>Upcoming Events Email</w:t>
            </w:r>
          </w:p>
        </w:tc>
      </w:tr>
      <w:tr w:rsidR="00BF210D" w:rsidTr="00064E15">
        <w:tc>
          <w:tcPr>
            <w:cnfStyle w:val="001000000000"/>
            <w:tcW w:w="2990" w:type="dxa"/>
          </w:tcPr>
          <w:p w:rsidR="00BF210D" w:rsidRDefault="00064E15" w:rsidP="006234E6">
            <w:r>
              <w:t>August 23, 2011</w:t>
            </w:r>
          </w:p>
        </w:tc>
        <w:tc>
          <w:tcPr>
            <w:tcW w:w="3188" w:type="dxa"/>
          </w:tcPr>
          <w:p w:rsidR="00BF210D" w:rsidRDefault="00064E15" w:rsidP="006234E6">
            <w:pPr>
              <w:cnfStyle w:val="000000000000"/>
            </w:pPr>
            <w:r>
              <w:t>August 30, 2011</w:t>
            </w:r>
          </w:p>
        </w:tc>
        <w:tc>
          <w:tcPr>
            <w:tcW w:w="3398" w:type="dxa"/>
          </w:tcPr>
          <w:p w:rsidR="00BF210D" w:rsidRDefault="00064E15" w:rsidP="006234E6">
            <w:pPr>
              <w:cnfStyle w:val="000000000000"/>
            </w:pPr>
            <w:r>
              <w:t>August Newsletter</w:t>
            </w:r>
          </w:p>
        </w:tc>
      </w:tr>
      <w:tr w:rsidR="00BF210D" w:rsidTr="00064E15">
        <w:trPr>
          <w:cnfStyle w:val="000000100000"/>
        </w:trPr>
        <w:tc>
          <w:tcPr>
            <w:cnfStyle w:val="001000000000"/>
            <w:tcW w:w="2990" w:type="dxa"/>
          </w:tcPr>
          <w:p w:rsidR="00BF210D" w:rsidRDefault="00BF210D" w:rsidP="006234E6">
            <w:r>
              <w:t xml:space="preserve">September </w:t>
            </w:r>
            <w:r w:rsidR="00064E15">
              <w:t>13</w:t>
            </w:r>
            <w:r>
              <w:t>, 2011</w:t>
            </w:r>
          </w:p>
        </w:tc>
        <w:tc>
          <w:tcPr>
            <w:tcW w:w="3188" w:type="dxa"/>
          </w:tcPr>
          <w:p w:rsidR="00BF210D" w:rsidRDefault="00064E15" w:rsidP="006234E6">
            <w:pPr>
              <w:cnfStyle w:val="000000100000"/>
            </w:pPr>
            <w:r>
              <w:t>September 20, 2011</w:t>
            </w:r>
          </w:p>
        </w:tc>
        <w:tc>
          <w:tcPr>
            <w:tcW w:w="3398" w:type="dxa"/>
          </w:tcPr>
          <w:p w:rsidR="00BF210D" w:rsidRDefault="00064E15" w:rsidP="006234E6">
            <w:pPr>
              <w:cnfStyle w:val="000000100000"/>
            </w:pPr>
            <w:r>
              <w:t>Upcoming Events Email</w:t>
            </w:r>
          </w:p>
        </w:tc>
      </w:tr>
      <w:tr w:rsidR="00064E15" w:rsidTr="00064E15">
        <w:tc>
          <w:tcPr>
            <w:cnfStyle w:val="001000000000"/>
            <w:tcW w:w="2990" w:type="dxa"/>
          </w:tcPr>
          <w:p w:rsidR="00064E15" w:rsidRDefault="00064E15" w:rsidP="006234E6">
            <w:r>
              <w:t>September 20, 2011</w:t>
            </w:r>
          </w:p>
        </w:tc>
        <w:tc>
          <w:tcPr>
            <w:tcW w:w="3188" w:type="dxa"/>
          </w:tcPr>
          <w:p w:rsidR="00064E15" w:rsidRDefault="00064E15" w:rsidP="006234E6">
            <w:pPr>
              <w:cnfStyle w:val="000000000000"/>
            </w:pPr>
            <w:r>
              <w:t>September 27, 2011</w:t>
            </w:r>
          </w:p>
        </w:tc>
        <w:tc>
          <w:tcPr>
            <w:tcW w:w="3398" w:type="dxa"/>
          </w:tcPr>
          <w:p w:rsidR="00064E15" w:rsidRDefault="00064E15" w:rsidP="006234E6">
            <w:pPr>
              <w:cnfStyle w:val="000000000000"/>
            </w:pPr>
            <w:r>
              <w:t>September Newsletter</w:t>
            </w:r>
          </w:p>
        </w:tc>
      </w:tr>
      <w:tr w:rsidR="00064E15" w:rsidTr="00064E15">
        <w:trPr>
          <w:cnfStyle w:val="000000100000"/>
        </w:trPr>
        <w:tc>
          <w:tcPr>
            <w:cnfStyle w:val="001000000000"/>
            <w:tcW w:w="2990" w:type="dxa"/>
          </w:tcPr>
          <w:p w:rsidR="00064E15" w:rsidRDefault="00064E15" w:rsidP="006234E6">
            <w:r>
              <w:t>October 11, 2011</w:t>
            </w:r>
          </w:p>
        </w:tc>
        <w:tc>
          <w:tcPr>
            <w:tcW w:w="3188" w:type="dxa"/>
          </w:tcPr>
          <w:p w:rsidR="00064E15" w:rsidRDefault="00064E15" w:rsidP="006234E6">
            <w:pPr>
              <w:cnfStyle w:val="000000100000"/>
            </w:pPr>
            <w:r>
              <w:t>October 18, 2011</w:t>
            </w:r>
          </w:p>
        </w:tc>
        <w:tc>
          <w:tcPr>
            <w:tcW w:w="3398" w:type="dxa"/>
          </w:tcPr>
          <w:p w:rsidR="00064E15" w:rsidRDefault="00064E15" w:rsidP="006234E6">
            <w:pPr>
              <w:cnfStyle w:val="000000100000"/>
            </w:pPr>
            <w:r>
              <w:t>Upcoming Events Email</w:t>
            </w:r>
          </w:p>
        </w:tc>
      </w:tr>
      <w:tr w:rsidR="00BF210D" w:rsidTr="00064E15">
        <w:tc>
          <w:tcPr>
            <w:cnfStyle w:val="001000000000"/>
            <w:tcW w:w="2990" w:type="dxa"/>
          </w:tcPr>
          <w:p w:rsidR="00BF210D" w:rsidRDefault="00064E15" w:rsidP="006234E6">
            <w:r>
              <w:t>October 18, 2011</w:t>
            </w:r>
          </w:p>
        </w:tc>
        <w:tc>
          <w:tcPr>
            <w:tcW w:w="3188" w:type="dxa"/>
          </w:tcPr>
          <w:p w:rsidR="00BF210D" w:rsidRDefault="00064E15" w:rsidP="006234E6">
            <w:pPr>
              <w:cnfStyle w:val="000000000000"/>
            </w:pPr>
            <w:r>
              <w:t>October 25, 2011</w:t>
            </w:r>
          </w:p>
        </w:tc>
        <w:tc>
          <w:tcPr>
            <w:tcW w:w="3398" w:type="dxa"/>
          </w:tcPr>
          <w:p w:rsidR="00BF210D" w:rsidRDefault="00064E15" w:rsidP="006234E6">
            <w:pPr>
              <w:cnfStyle w:val="000000000000"/>
            </w:pPr>
            <w:r>
              <w:t>October Newsletter</w:t>
            </w:r>
          </w:p>
        </w:tc>
      </w:tr>
      <w:tr w:rsidR="00BF210D" w:rsidTr="00064E15">
        <w:trPr>
          <w:cnfStyle w:val="000000100000"/>
        </w:trPr>
        <w:tc>
          <w:tcPr>
            <w:cnfStyle w:val="001000000000"/>
            <w:tcW w:w="2990" w:type="dxa"/>
          </w:tcPr>
          <w:p w:rsidR="00BF210D" w:rsidRDefault="00BF210D" w:rsidP="006234E6">
            <w:r>
              <w:t xml:space="preserve">November </w:t>
            </w:r>
            <w:r w:rsidR="00064E15">
              <w:t>8</w:t>
            </w:r>
            <w:r>
              <w:t>, 2011</w:t>
            </w:r>
          </w:p>
        </w:tc>
        <w:tc>
          <w:tcPr>
            <w:tcW w:w="3188" w:type="dxa"/>
          </w:tcPr>
          <w:p w:rsidR="00BF210D" w:rsidRDefault="00064E15" w:rsidP="006234E6">
            <w:pPr>
              <w:cnfStyle w:val="000000100000"/>
            </w:pPr>
            <w:r>
              <w:t>November 15, 2011</w:t>
            </w:r>
          </w:p>
        </w:tc>
        <w:tc>
          <w:tcPr>
            <w:tcW w:w="3398" w:type="dxa"/>
          </w:tcPr>
          <w:p w:rsidR="00BF210D" w:rsidRDefault="00064E15" w:rsidP="006234E6">
            <w:pPr>
              <w:cnfStyle w:val="000000100000"/>
            </w:pPr>
            <w:r>
              <w:t>Upcoming Events Email</w:t>
            </w:r>
          </w:p>
        </w:tc>
      </w:tr>
      <w:tr w:rsidR="00BF210D" w:rsidTr="00064E15">
        <w:tc>
          <w:tcPr>
            <w:cnfStyle w:val="001000000000"/>
            <w:tcW w:w="2990" w:type="dxa"/>
          </w:tcPr>
          <w:p w:rsidR="00BF210D" w:rsidRDefault="00064E15" w:rsidP="006234E6">
            <w:r>
              <w:t>November 15, 2011</w:t>
            </w:r>
          </w:p>
        </w:tc>
        <w:tc>
          <w:tcPr>
            <w:tcW w:w="3188" w:type="dxa"/>
          </w:tcPr>
          <w:p w:rsidR="00BF210D" w:rsidRDefault="00064E15" w:rsidP="006234E6">
            <w:pPr>
              <w:cnfStyle w:val="000000000000"/>
            </w:pPr>
            <w:r>
              <w:t>November 22, 2011</w:t>
            </w:r>
          </w:p>
        </w:tc>
        <w:tc>
          <w:tcPr>
            <w:tcW w:w="3398" w:type="dxa"/>
          </w:tcPr>
          <w:p w:rsidR="00BF210D" w:rsidRDefault="00064E15" w:rsidP="006234E6">
            <w:pPr>
              <w:cnfStyle w:val="000000000000"/>
            </w:pPr>
            <w:r>
              <w:t>November Newsletter</w:t>
            </w:r>
          </w:p>
        </w:tc>
      </w:tr>
      <w:tr w:rsidR="00BF210D" w:rsidTr="00064E15">
        <w:trPr>
          <w:cnfStyle w:val="000000100000"/>
        </w:trPr>
        <w:tc>
          <w:tcPr>
            <w:cnfStyle w:val="001000000000"/>
            <w:tcW w:w="2990" w:type="dxa"/>
          </w:tcPr>
          <w:p w:rsidR="00BF210D" w:rsidRDefault="00BF210D" w:rsidP="006234E6">
            <w:r>
              <w:t xml:space="preserve">December </w:t>
            </w:r>
            <w:r w:rsidR="00064E15">
              <w:t>13</w:t>
            </w:r>
            <w:r>
              <w:t>, 2011</w:t>
            </w:r>
          </w:p>
        </w:tc>
        <w:tc>
          <w:tcPr>
            <w:tcW w:w="3188" w:type="dxa"/>
          </w:tcPr>
          <w:p w:rsidR="00BF210D" w:rsidRDefault="00064E15" w:rsidP="006234E6">
            <w:pPr>
              <w:cnfStyle w:val="000000100000"/>
            </w:pPr>
            <w:r>
              <w:t>December 20, 2011</w:t>
            </w:r>
          </w:p>
        </w:tc>
        <w:tc>
          <w:tcPr>
            <w:tcW w:w="3398" w:type="dxa"/>
          </w:tcPr>
          <w:p w:rsidR="00BF210D" w:rsidRDefault="00064E15" w:rsidP="006234E6">
            <w:pPr>
              <w:cnfStyle w:val="000000100000"/>
            </w:pPr>
            <w:r>
              <w:t>Upcoming Events Email</w:t>
            </w:r>
          </w:p>
        </w:tc>
      </w:tr>
      <w:tr w:rsidR="00BF210D" w:rsidTr="00064E15">
        <w:tc>
          <w:tcPr>
            <w:cnfStyle w:val="001000000000"/>
            <w:tcW w:w="2990" w:type="dxa"/>
          </w:tcPr>
          <w:p w:rsidR="00BF210D" w:rsidRDefault="00064E15" w:rsidP="006234E6">
            <w:r>
              <w:t>December 20, 2011</w:t>
            </w:r>
          </w:p>
        </w:tc>
        <w:tc>
          <w:tcPr>
            <w:tcW w:w="3188" w:type="dxa"/>
          </w:tcPr>
          <w:p w:rsidR="00BF210D" w:rsidRDefault="00064E15" w:rsidP="006234E6">
            <w:pPr>
              <w:cnfStyle w:val="000000000000"/>
            </w:pPr>
            <w:r>
              <w:t>December 27, 2011</w:t>
            </w:r>
          </w:p>
        </w:tc>
        <w:tc>
          <w:tcPr>
            <w:tcW w:w="3398" w:type="dxa"/>
          </w:tcPr>
          <w:p w:rsidR="00BF210D" w:rsidRDefault="00064E15" w:rsidP="006234E6">
            <w:pPr>
              <w:cnfStyle w:val="000000000000"/>
            </w:pPr>
            <w:r>
              <w:t>December Newsletter</w:t>
            </w:r>
          </w:p>
        </w:tc>
      </w:tr>
    </w:tbl>
    <w:p w:rsidR="00D64B8E" w:rsidRDefault="00D64B8E" w:rsidP="009274E3">
      <w:pPr>
        <w:rPr>
          <w:rFonts w:ascii="Arial" w:hAnsi="Arial" w:cs="Arial"/>
        </w:rPr>
      </w:pPr>
    </w:p>
    <w:p w:rsidR="00D64B8E" w:rsidRDefault="00D64B8E" w:rsidP="009274E3">
      <w:pPr>
        <w:rPr>
          <w:rFonts w:ascii="Arial" w:hAnsi="Arial" w:cs="Arial"/>
        </w:rPr>
      </w:pPr>
    </w:p>
    <w:p w:rsidR="006D3FEA" w:rsidRPr="00A165D4" w:rsidRDefault="006D3FEA" w:rsidP="006D3FEA">
      <w:pPr>
        <w:pStyle w:val="Heading1"/>
      </w:pPr>
      <w:bookmarkStart w:id="18" w:name="_Toc289931436"/>
      <w:r>
        <w:t>Personnel</w:t>
      </w:r>
      <w:bookmarkEnd w:id="18"/>
    </w:p>
    <w:p w:rsidR="006D3FEA" w:rsidRDefault="006D3FEA" w:rsidP="006D3FEA">
      <w:pPr>
        <w:rPr>
          <w:rFonts w:ascii="Arial" w:hAnsi="Arial" w:cs="Arial"/>
        </w:rPr>
      </w:pPr>
    </w:p>
    <w:p w:rsidR="006D3FEA" w:rsidRDefault="006D3FEA" w:rsidP="006D3FEA">
      <w:pPr>
        <w:rPr>
          <w:rFonts w:ascii="Arial" w:hAnsi="Arial" w:cs="Arial"/>
        </w:rPr>
      </w:pPr>
      <w:r>
        <w:rPr>
          <w:rFonts w:ascii="Arial" w:hAnsi="Arial" w:cs="Arial"/>
        </w:rPr>
        <w:t>The INCOSE WMA Communications Committee will attempt to recruit additional individuals to fill the role of:</w:t>
      </w:r>
    </w:p>
    <w:p w:rsidR="006D3FEA" w:rsidRDefault="006D3FEA" w:rsidP="006D3FEA">
      <w:pPr>
        <w:rPr>
          <w:rFonts w:ascii="Arial" w:hAnsi="Arial" w:cs="Arial"/>
        </w:rPr>
      </w:pPr>
    </w:p>
    <w:p w:rsidR="006D3FEA" w:rsidRDefault="006D3FEA" w:rsidP="006D3FEA">
      <w:pPr>
        <w:pStyle w:val="ListParagraph"/>
        <w:numPr>
          <w:ilvl w:val="0"/>
          <w:numId w:val="13"/>
        </w:numPr>
        <w:rPr>
          <w:rFonts w:ascii="Arial" w:hAnsi="Arial" w:cs="Arial"/>
        </w:rPr>
      </w:pPr>
      <w:r w:rsidRPr="006D3FEA">
        <w:rPr>
          <w:rFonts w:ascii="Arial" w:hAnsi="Arial" w:cs="Arial"/>
        </w:rPr>
        <w:t>Newsletter Editor</w:t>
      </w:r>
      <w:r>
        <w:rPr>
          <w:rFonts w:ascii="Arial" w:hAnsi="Arial" w:cs="Arial"/>
        </w:rPr>
        <w:t xml:space="preserve"> (who will collect articles, edit articles, and layout an INCOSE WMA newsletter every month)</w:t>
      </w:r>
    </w:p>
    <w:p w:rsidR="006D3FEA" w:rsidRDefault="006D3FEA" w:rsidP="006D3FEA">
      <w:pPr>
        <w:pStyle w:val="ListParagraph"/>
        <w:numPr>
          <w:ilvl w:val="0"/>
          <w:numId w:val="13"/>
        </w:numPr>
        <w:rPr>
          <w:rFonts w:ascii="Arial" w:hAnsi="Arial" w:cs="Arial"/>
        </w:rPr>
      </w:pPr>
      <w:r>
        <w:rPr>
          <w:rFonts w:ascii="Arial" w:hAnsi="Arial" w:cs="Arial"/>
        </w:rPr>
        <w:t>Admin (who will assist with the newsletter, updates, and the website)</w:t>
      </w:r>
    </w:p>
    <w:p w:rsidR="006D3FEA" w:rsidRPr="006D3FEA" w:rsidRDefault="006D3FEA" w:rsidP="006D3FEA">
      <w:pPr>
        <w:pStyle w:val="ListParagraph"/>
        <w:numPr>
          <w:ilvl w:val="0"/>
          <w:numId w:val="13"/>
        </w:numPr>
        <w:rPr>
          <w:rFonts w:ascii="Arial" w:hAnsi="Arial" w:cs="Arial"/>
        </w:rPr>
      </w:pPr>
      <w:r>
        <w:rPr>
          <w:rFonts w:ascii="Arial" w:hAnsi="Arial" w:cs="Arial"/>
        </w:rPr>
        <w:t>A/V Technician (who will record, capture, and post/stream video of meetings)</w:t>
      </w:r>
    </w:p>
    <w:p w:rsidR="00D64B8E" w:rsidRDefault="00D64B8E" w:rsidP="009274E3">
      <w:pPr>
        <w:rPr>
          <w:rFonts w:ascii="Arial" w:hAnsi="Arial" w:cs="Arial"/>
        </w:rPr>
      </w:pPr>
    </w:p>
    <w:p w:rsidR="006D3FEA" w:rsidRPr="00A165D4" w:rsidRDefault="006D3FEA" w:rsidP="009274E3">
      <w:pPr>
        <w:rPr>
          <w:rFonts w:ascii="Arial" w:hAnsi="Arial" w:cs="Arial"/>
        </w:rPr>
      </w:pPr>
      <w:r>
        <w:rPr>
          <w:rFonts w:ascii="Arial" w:hAnsi="Arial" w:cs="Arial"/>
        </w:rPr>
        <w:t>The INCOSE WMA Communications Committee currently only has the role of webmaster filled (by its current chair).</w:t>
      </w:r>
    </w:p>
    <w:sectPr w:rsidR="006D3FEA" w:rsidRPr="00A165D4" w:rsidSect="00C83024">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4E2" w:rsidRDefault="00EA54E2" w:rsidP="002F044B">
      <w:r>
        <w:separator/>
      </w:r>
    </w:p>
  </w:endnote>
  <w:endnote w:type="continuationSeparator" w:id="0">
    <w:p w:rsidR="00EA54E2" w:rsidRDefault="00EA54E2" w:rsidP="002F0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9D" w:rsidRDefault="00895C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34486"/>
      <w:docPartObj>
        <w:docPartGallery w:val="Page Numbers (Bottom of Page)"/>
        <w:docPartUnique/>
      </w:docPartObj>
    </w:sdtPr>
    <w:sdtContent>
      <w:p w:rsidR="00895C9D" w:rsidRDefault="00D9028B">
        <w:pPr>
          <w:pStyle w:val="Footer"/>
          <w:jc w:val="right"/>
        </w:pPr>
        <w:r>
          <w:fldChar w:fldCharType="begin"/>
        </w:r>
        <w:r w:rsidR="005B5DFB">
          <w:instrText xml:space="preserve"> PAGE   \* MERGEFORMAT </w:instrText>
        </w:r>
        <w:r>
          <w:fldChar w:fldCharType="separate"/>
        </w:r>
        <w:r w:rsidR="000D4CDE">
          <w:rPr>
            <w:noProof/>
          </w:rPr>
          <w:t>ii</w:t>
        </w:r>
        <w:r>
          <w:rPr>
            <w:noProof/>
          </w:rPr>
          <w:fldChar w:fldCharType="end"/>
        </w:r>
      </w:p>
    </w:sdtContent>
  </w:sdt>
  <w:p w:rsidR="00895C9D" w:rsidRDefault="00895C9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68488"/>
      <w:docPartObj>
        <w:docPartGallery w:val="Page Numbers (Bottom of Page)"/>
        <w:docPartUnique/>
      </w:docPartObj>
    </w:sdtPr>
    <w:sdtEndPr>
      <w:rPr>
        <w:noProof/>
      </w:rPr>
    </w:sdtEndPr>
    <w:sdtContent>
      <w:p w:rsidR="00873419" w:rsidRDefault="00D9028B">
        <w:pPr>
          <w:pStyle w:val="Footer"/>
          <w:jc w:val="right"/>
        </w:pPr>
        <w:r>
          <w:fldChar w:fldCharType="begin"/>
        </w:r>
        <w:r w:rsidR="00873419">
          <w:instrText xml:space="preserve"> PAGE   \* MERGEFORMAT </w:instrText>
        </w:r>
        <w:r>
          <w:fldChar w:fldCharType="separate"/>
        </w:r>
        <w:r w:rsidR="000D4CDE">
          <w:rPr>
            <w:noProof/>
          </w:rPr>
          <w:t>8</w:t>
        </w:r>
        <w:r>
          <w:rPr>
            <w:noProof/>
          </w:rPr>
          <w:fldChar w:fldCharType="end"/>
        </w:r>
      </w:p>
    </w:sdtContent>
  </w:sdt>
  <w:p w:rsidR="00A165D4" w:rsidRDefault="00A165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4E2" w:rsidRDefault="00EA54E2" w:rsidP="002F044B">
      <w:r>
        <w:separator/>
      </w:r>
    </w:p>
  </w:footnote>
  <w:footnote w:type="continuationSeparator" w:id="0">
    <w:p w:rsidR="00EA54E2" w:rsidRDefault="00EA54E2" w:rsidP="002F0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895C9D" w:rsidRPr="009274E3" w:rsidRDefault="00895C9D">
        <w:pPr>
          <w:pStyle w:val="Header"/>
          <w:pBdr>
            <w:bottom w:val="thickThinSmallGap" w:sz="24" w:space="1" w:color="622423" w:themeColor="accent2" w:themeShade="7F"/>
          </w:pBdr>
          <w:jc w:val="center"/>
          <w:rPr>
            <w:rFonts w:asciiTheme="majorHAnsi" w:eastAsiaTheme="majorEastAsia" w:hAnsiTheme="majorHAnsi" w:cstheme="majorBidi"/>
            <w:sz w:val="28"/>
            <w:szCs w:val="32"/>
          </w:rPr>
        </w:pPr>
        <w:r w:rsidRPr="009274E3">
          <w:rPr>
            <w:rFonts w:asciiTheme="majorHAnsi" w:eastAsiaTheme="majorEastAsia" w:hAnsiTheme="majorHAnsi" w:cstheme="majorBidi"/>
            <w:sz w:val="28"/>
            <w:szCs w:val="32"/>
          </w:rPr>
          <w:t xml:space="preserve">INCOSE-WMA Chapter OPLAN – Addendum </w:t>
        </w:r>
        <w:r w:rsidR="009274E3" w:rsidRPr="009274E3">
          <w:rPr>
            <w:rFonts w:asciiTheme="majorHAnsi" w:eastAsiaTheme="majorEastAsia" w:hAnsiTheme="majorHAnsi" w:cstheme="majorBidi"/>
            <w:sz w:val="28"/>
            <w:szCs w:val="32"/>
          </w:rPr>
          <w:t>A – Communications</w:t>
        </w:r>
        <w:r w:rsidRPr="009274E3">
          <w:rPr>
            <w:rFonts w:asciiTheme="majorHAnsi" w:eastAsiaTheme="majorEastAsia" w:hAnsiTheme="majorHAnsi" w:cstheme="majorBidi"/>
            <w:sz w:val="28"/>
            <w:szCs w:val="32"/>
          </w:rPr>
          <w:t xml:space="preserve"> Plan</w:t>
        </w:r>
      </w:p>
    </w:sdtContent>
  </w:sdt>
  <w:p w:rsidR="00895C9D" w:rsidRDefault="00895C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2ED"/>
    <w:multiLevelType w:val="hybridMultilevel"/>
    <w:tmpl w:val="D822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E4824"/>
    <w:multiLevelType w:val="hybridMultilevel"/>
    <w:tmpl w:val="8838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E6A3C"/>
    <w:multiLevelType w:val="hybridMultilevel"/>
    <w:tmpl w:val="A65E0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D119DE"/>
    <w:multiLevelType w:val="hybridMultilevel"/>
    <w:tmpl w:val="1B9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E7BF2"/>
    <w:multiLevelType w:val="hybridMultilevel"/>
    <w:tmpl w:val="8FA2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15057"/>
    <w:multiLevelType w:val="hybridMultilevel"/>
    <w:tmpl w:val="C2CA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C47918"/>
    <w:multiLevelType w:val="hybridMultilevel"/>
    <w:tmpl w:val="E25E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93BB3"/>
    <w:multiLevelType w:val="hybridMultilevel"/>
    <w:tmpl w:val="0DBC6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005A67"/>
    <w:multiLevelType w:val="multilevel"/>
    <w:tmpl w:val="E0F8145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886" w:hanging="576"/>
      </w:pPr>
      <w:rPr>
        <w:rFonts w:hint="default"/>
      </w:rPr>
    </w:lvl>
    <w:lvl w:ilvl="2">
      <w:start w:val="1"/>
      <w:numFmt w:val="decimal"/>
      <w:pStyle w:val="Heading3"/>
      <w:lvlText w:val="%1.%2.%3"/>
      <w:lvlJc w:val="left"/>
      <w:pPr>
        <w:ind w:left="153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71395664"/>
    <w:multiLevelType w:val="hybridMultilevel"/>
    <w:tmpl w:val="3DD2F2A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nsid w:val="7FE5555D"/>
    <w:multiLevelType w:val="hybridMultilevel"/>
    <w:tmpl w:val="1D9E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6"/>
  </w:num>
  <w:num w:numId="6">
    <w:abstractNumId w:val="8"/>
    <w:lvlOverride w:ilvl="0">
      <w:startOverride w:val="2011"/>
    </w:lvlOverride>
  </w:num>
  <w:num w:numId="7">
    <w:abstractNumId w:val="7"/>
  </w:num>
  <w:num w:numId="8">
    <w:abstractNumId w:val="1"/>
  </w:num>
  <w:num w:numId="9">
    <w:abstractNumId w:val="2"/>
  </w:num>
  <w:num w:numId="10">
    <w:abstractNumId w:val="8"/>
    <w:lvlOverride w:ilvl="0">
      <w:startOverride w:val="2011"/>
    </w:lvlOverride>
  </w:num>
  <w:num w:numId="11">
    <w:abstractNumId w:val="3"/>
  </w:num>
  <w:num w:numId="12">
    <w:abstractNumId w:val="10"/>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044B"/>
    <w:rsid w:val="00064E15"/>
    <w:rsid w:val="000D4CDE"/>
    <w:rsid w:val="00185B82"/>
    <w:rsid w:val="001A3B55"/>
    <w:rsid w:val="00224F07"/>
    <w:rsid w:val="00242C32"/>
    <w:rsid w:val="002F044B"/>
    <w:rsid w:val="00350C94"/>
    <w:rsid w:val="003C0FA5"/>
    <w:rsid w:val="003D3758"/>
    <w:rsid w:val="003F01A7"/>
    <w:rsid w:val="00457A40"/>
    <w:rsid w:val="004E3531"/>
    <w:rsid w:val="00570336"/>
    <w:rsid w:val="00571FCB"/>
    <w:rsid w:val="0057577B"/>
    <w:rsid w:val="005B5DFB"/>
    <w:rsid w:val="0063574F"/>
    <w:rsid w:val="00642B00"/>
    <w:rsid w:val="006822EF"/>
    <w:rsid w:val="006D3FEA"/>
    <w:rsid w:val="00745B56"/>
    <w:rsid w:val="00793EF6"/>
    <w:rsid w:val="007F567C"/>
    <w:rsid w:val="008653FF"/>
    <w:rsid w:val="00873419"/>
    <w:rsid w:val="00895C9D"/>
    <w:rsid w:val="00912AF3"/>
    <w:rsid w:val="009274E3"/>
    <w:rsid w:val="00940C27"/>
    <w:rsid w:val="0094375E"/>
    <w:rsid w:val="00963766"/>
    <w:rsid w:val="009A1F0E"/>
    <w:rsid w:val="00A165D4"/>
    <w:rsid w:val="00AA69F3"/>
    <w:rsid w:val="00B37F12"/>
    <w:rsid w:val="00BA6B9D"/>
    <w:rsid w:val="00BA7147"/>
    <w:rsid w:val="00BF210D"/>
    <w:rsid w:val="00C83024"/>
    <w:rsid w:val="00C85A3E"/>
    <w:rsid w:val="00CC1891"/>
    <w:rsid w:val="00D64B8E"/>
    <w:rsid w:val="00D87F5B"/>
    <w:rsid w:val="00D9028B"/>
    <w:rsid w:val="00DB4CD8"/>
    <w:rsid w:val="00E0086F"/>
    <w:rsid w:val="00E24BDC"/>
    <w:rsid w:val="00E87503"/>
    <w:rsid w:val="00E91A95"/>
    <w:rsid w:val="00EA54E2"/>
    <w:rsid w:val="00F3610C"/>
    <w:rsid w:val="00F841EE"/>
    <w:rsid w:val="00FA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189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891"/>
    <w:pPr>
      <w:keepNext/>
      <w:keepLines/>
      <w:numPr>
        <w:ilvl w:val="1"/>
        <w:numId w:val="1"/>
      </w:numPr>
      <w:spacing w:before="20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1891"/>
    <w:pPr>
      <w:keepNext/>
      <w:keepLines/>
      <w:numPr>
        <w:ilvl w:val="2"/>
        <w:numId w:val="1"/>
      </w:numPr>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189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189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189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F044B"/>
    <w:pPr>
      <w:keepNext/>
      <w:numPr>
        <w:ilvl w:val="6"/>
        <w:numId w:val="1"/>
      </w:numPr>
      <w:spacing w:after="240"/>
      <w:jc w:val="center"/>
      <w:outlineLvl w:val="6"/>
    </w:pPr>
    <w:rPr>
      <w:rFonts w:ascii="Arial" w:hAnsi="Arial"/>
      <w:b/>
      <w:sz w:val="32"/>
    </w:rPr>
  </w:style>
  <w:style w:type="paragraph" w:styleId="Heading8">
    <w:name w:val="heading 8"/>
    <w:basedOn w:val="Normal"/>
    <w:next w:val="Normal"/>
    <w:link w:val="Heading8Char"/>
    <w:qFormat/>
    <w:rsid w:val="002F044B"/>
    <w:pPr>
      <w:keepNext/>
      <w:numPr>
        <w:ilvl w:val="7"/>
        <w:numId w:val="1"/>
      </w:numPr>
      <w:spacing w:after="240"/>
      <w:jc w:val="center"/>
      <w:outlineLvl w:val="7"/>
    </w:pPr>
    <w:rPr>
      <w:rFonts w:ascii="Arial" w:hAnsi="Arial"/>
      <w:b/>
      <w:sz w:val="36"/>
    </w:rPr>
  </w:style>
  <w:style w:type="paragraph" w:styleId="Heading9">
    <w:name w:val="heading 9"/>
    <w:basedOn w:val="Normal"/>
    <w:next w:val="Normal"/>
    <w:link w:val="Heading9Char"/>
    <w:uiPriority w:val="9"/>
    <w:semiHidden/>
    <w:unhideWhenUsed/>
    <w:qFormat/>
    <w:rsid w:val="00CC189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F044B"/>
    <w:rPr>
      <w:rFonts w:ascii="Arial" w:eastAsia="Times New Roman" w:hAnsi="Arial" w:cs="Times New Roman"/>
      <w:b/>
      <w:sz w:val="32"/>
      <w:szCs w:val="24"/>
    </w:rPr>
  </w:style>
  <w:style w:type="character" w:customStyle="1" w:styleId="Heading8Char">
    <w:name w:val="Heading 8 Char"/>
    <w:basedOn w:val="DefaultParagraphFont"/>
    <w:link w:val="Heading8"/>
    <w:rsid w:val="002F044B"/>
    <w:rPr>
      <w:rFonts w:ascii="Arial" w:eastAsia="Times New Roman" w:hAnsi="Arial" w:cs="Times New Roman"/>
      <w:b/>
      <w:sz w:val="36"/>
      <w:szCs w:val="24"/>
    </w:rPr>
  </w:style>
  <w:style w:type="paragraph" w:styleId="Header">
    <w:name w:val="header"/>
    <w:basedOn w:val="Normal"/>
    <w:link w:val="HeaderChar"/>
    <w:uiPriority w:val="99"/>
    <w:rsid w:val="002F044B"/>
    <w:pPr>
      <w:tabs>
        <w:tab w:val="center" w:pos="4320"/>
        <w:tab w:val="right" w:pos="8640"/>
      </w:tabs>
    </w:pPr>
  </w:style>
  <w:style w:type="character" w:customStyle="1" w:styleId="HeaderChar">
    <w:name w:val="Header Char"/>
    <w:basedOn w:val="DefaultParagraphFont"/>
    <w:link w:val="Header"/>
    <w:uiPriority w:val="99"/>
    <w:rsid w:val="002F044B"/>
    <w:rPr>
      <w:rFonts w:ascii="Times New Roman" w:eastAsia="Times New Roman" w:hAnsi="Times New Roman" w:cs="Times New Roman"/>
      <w:sz w:val="24"/>
      <w:szCs w:val="24"/>
    </w:rPr>
  </w:style>
  <w:style w:type="paragraph" w:styleId="Footer">
    <w:name w:val="footer"/>
    <w:basedOn w:val="Normal"/>
    <w:link w:val="FooterChar"/>
    <w:uiPriority w:val="99"/>
    <w:rsid w:val="002F044B"/>
    <w:pPr>
      <w:tabs>
        <w:tab w:val="center" w:pos="4320"/>
        <w:tab w:val="right" w:pos="8640"/>
      </w:tabs>
    </w:pPr>
  </w:style>
  <w:style w:type="character" w:customStyle="1" w:styleId="FooterChar">
    <w:name w:val="Footer Char"/>
    <w:basedOn w:val="DefaultParagraphFont"/>
    <w:link w:val="Footer"/>
    <w:uiPriority w:val="99"/>
    <w:rsid w:val="002F044B"/>
    <w:rPr>
      <w:rFonts w:ascii="Times New Roman" w:eastAsia="Times New Roman" w:hAnsi="Times New Roman" w:cs="Times New Roman"/>
      <w:sz w:val="24"/>
      <w:szCs w:val="24"/>
    </w:rPr>
  </w:style>
  <w:style w:type="paragraph" w:styleId="TOC1">
    <w:name w:val="toc 1"/>
    <w:basedOn w:val="Normal"/>
    <w:next w:val="Normal"/>
    <w:autoRedefine/>
    <w:uiPriority w:val="39"/>
    <w:rsid w:val="002F044B"/>
    <w:pPr>
      <w:tabs>
        <w:tab w:val="left" w:pos="420"/>
        <w:tab w:val="right" w:leader="dot" w:pos="9350"/>
      </w:tabs>
      <w:jc w:val="center"/>
    </w:pPr>
    <w:rPr>
      <w:b/>
    </w:rPr>
  </w:style>
  <w:style w:type="table" w:styleId="TableGrid">
    <w:name w:val="Table Grid"/>
    <w:basedOn w:val="TableNormal"/>
    <w:uiPriority w:val="59"/>
    <w:rsid w:val="002F0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18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18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189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C189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C189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C1891"/>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CC1891"/>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rsid w:val="00CC1891"/>
    <w:pPr>
      <w:jc w:val="both"/>
    </w:pPr>
    <w:rPr>
      <w:rFonts w:ascii="Comic Sans MS" w:hAnsi="Comic Sans MS"/>
      <w:sz w:val="72"/>
      <w:szCs w:val="20"/>
    </w:rPr>
  </w:style>
  <w:style w:type="character" w:customStyle="1" w:styleId="BodyText3Char">
    <w:name w:val="Body Text 3 Char"/>
    <w:basedOn w:val="DefaultParagraphFont"/>
    <w:link w:val="BodyText3"/>
    <w:rsid w:val="00CC1891"/>
    <w:rPr>
      <w:rFonts w:ascii="Comic Sans MS" w:eastAsia="Times New Roman" w:hAnsi="Comic Sans MS" w:cs="Times New Roman"/>
      <w:sz w:val="72"/>
      <w:szCs w:val="20"/>
    </w:rPr>
  </w:style>
  <w:style w:type="paragraph" w:styleId="ListParagraph">
    <w:name w:val="List Paragraph"/>
    <w:basedOn w:val="Normal"/>
    <w:uiPriority w:val="34"/>
    <w:qFormat/>
    <w:rsid w:val="00E91A95"/>
    <w:pPr>
      <w:ind w:left="720"/>
      <w:contextualSpacing/>
    </w:pPr>
  </w:style>
  <w:style w:type="character" w:styleId="Hyperlink">
    <w:name w:val="Hyperlink"/>
    <w:basedOn w:val="DefaultParagraphFont"/>
    <w:uiPriority w:val="99"/>
    <w:unhideWhenUsed/>
    <w:rsid w:val="00B37F12"/>
    <w:rPr>
      <w:color w:val="0000FF"/>
      <w:u w:val="single"/>
    </w:rPr>
  </w:style>
  <w:style w:type="table" w:styleId="LightList">
    <w:name w:val="Light List"/>
    <w:basedOn w:val="TableNormal"/>
    <w:uiPriority w:val="61"/>
    <w:rsid w:val="00B37F1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895C9D"/>
    <w:rPr>
      <w:b/>
      <w:bCs/>
      <w:i/>
      <w:iCs/>
      <w:color w:val="4F81BD" w:themeColor="accent1"/>
    </w:rPr>
  </w:style>
  <w:style w:type="paragraph" w:styleId="IntenseQuote">
    <w:name w:val="Intense Quote"/>
    <w:basedOn w:val="Normal"/>
    <w:next w:val="Normal"/>
    <w:link w:val="IntenseQuoteChar"/>
    <w:uiPriority w:val="30"/>
    <w:qFormat/>
    <w:rsid w:val="00895C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5C9D"/>
    <w:rPr>
      <w:rFonts w:ascii="Times New Roman" w:eastAsia="Times New Roman" w:hAnsi="Times New Roman" w:cs="Times New Roman"/>
      <w:b/>
      <w:bCs/>
      <w:i/>
      <w:iCs/>
      <w:color w:val="4F81BD" w:themeColor="accent1"/>
      <w:sz w:val="24"/>
      <w:szCs w:val="24"/>
    </w:rPr>
  </w:style>
  <w:style w:type="paragraph" w:styleId="TOCHeading">
    <w:name w:val="TOC Heading"/>
    <w:basedOn w:val="Heading1"/>
    <w:next w:val="Normal"/>
    <w:uiPriority w:val="39"/>
    <w:semiHidden/>
    <w:unhideWhenUsed/>
    <w:qFormat/>
    <w:rsid w:val="00E87503"/>
    <w:pPr>
      <w:numPr>
        <w:numId w:val="0"/>
      </w:numPr>
      <w:spacing w:line="276" w:lineRule="auto"/>
      <w:outlineLvl w:val="9"/>
    </w:pPr>
  </w:style>
  <w:style w:type="paragraph" w:styleId="TOC2">
    <w:name w:val="toc 2"/>
    <w:basedOn w:val="Normal"/>
    <w:next w:val="Normal"/>
    <w:autoRedefine/>
    <w:uiPriority w:val="39"/>
    <w:unhideWhenUsed/>
    <w:rsid w:val="00E87503"/>
    <w:pPr>
      <w:spacing w:after="100"/>
      <w:ind w:left="240"/>
    </w:pPr>
  </w:style>
  <w:style w:type="paragraph" w:styleId="BalloonText">
    <w:name w:val="Balloon Text"/>
    <w:basedOn w:val="Normal"/>
    <w:link w:val="BalloonTextChar"/>
    <w:uiPriority w:val="99"/>
    <w:semiHidden/>
    <w:unhideWhenUsed/>
    <w:rsid w:val="0057577B"/>
    <w:rPr>
      <w:rFonts w:ascii="Tahoma" w:hAnsi="Tahoma" w:cs="Tahoma"/>
      <w:sz w:val="16"/>
      <w:szCs w:val="16"/>
    </w:rPr>
  </w:style>
  <w:style w:type="character" w:customStyle="1" w:styleId="BalloonTextChar">
    <w:name w:val="Balloon Text Char"/>
    <w:basedOn w:val="DefaultParagraphFont"/>
    <w:link w:val="BalloonText"/>
    <w:uiPriority w:val="99"/>
    <w:semiHidden/>
    <w:rsid w:val="0057577B"/>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7F567C"/>
    <w:pPr>
      <w:spacing w:after="120" w:line="480" w:lineRule="auto"/>
      <w:ind w:left="360"/>
    </w:pPr>
  </w:style>
  <w:style w:type="character" w:customStyle="1" w:styleId="BodyTextIndent2Char">
    <w:name w:val="Body Text Indent 2 Char"/>
    <w:basedOn w:val="DefaultParagraphFont"/>
    <w:link w:val="BodyTextIndent2"/>
    <w:uiPriority w:val="99"/>
    <w:semiHidden/>
    <w:rsid w:val="007F567C"/>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A7A9B"/>
    <w:pPr>
      <w:spacing w:after="200"/>
    </w:pPr>
    <w:rPr>
      <w:b/>
      <w:bCs/>
      <w:color w:val="4F81BD" w:themeColor="accent1"/>
      <w:sz w:val="18"/>
      <w:szCs w:val="18"/>
    </w:rPr>
  </w:style>
  <w:style w:type="table" w:styleId="MediumList1-Accent5">
    <w:name w:val="Medium List 1 Accent 5"/>
    <w:basedOn w:val="TableNormal"/>
    <w:uiPriority w:val="65"/>
    <w:rsid w:val="00242C32"/>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940C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94375E"/>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189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1891"/>
    <w:pPr>
      <w:keepNext/>
      <w:keepLines/>
      <w:numPr>
        <w:ilvl w:val="1"/>
        <w:numId w:val="1"/>
      </w:numPr>
      <w:spacing w:before="20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1891"/>
    <w:pPr>
      <w:keepNext/>
      <w:keepLines/>
      <w:numPr>
        <w:ilvl w:val="2"/>
        <w:numId w:val="1"/>
      </w:numPr>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189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189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189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F044B"/>
    <w:pPr>
      <w:keepNext/>
      <w:numPr>
        <w:ilvl w:val="6"/>
        <w:numId w:val="1"/>
      </w:numPr>
      <w:spacing w:after="240"/>
      <w:jc w:val="center"/>
      <w:outlineLvl w:val="6"/>
    </w:pPr>
    <w:rPr>
      <w:rFonts w:ascii="Arial" w:hAnsi="Arial"/>
      <w:b/>
      <w:sz w:val="32"/>
    </w:rPr>
  </w:style>
  <w:style w:type="paragraph" w:styleId="Heading8">
    <w:name w:val="heading 8"/>
    <w:basedOn w:val="Normal"/>
    <w:next w:val="Normal"/>
    <w:link w:val="Heading8Char"/>
    <w:qFormat/>
    <w:rsid w:val="002F044B"/>
    <w:pPr>
      <w:keepNext/>
      <w:numPr>
        <w:ilvl w:val="7"/>
        <w:numId w:val="1"/>
      </w:numPr>
      <w:spacing w:after="240"/>
      <w:jc w:val="center"/>
      <w:outlineLvl w:val="7"/>
    </w:pPr>
    <w:rPr>
      <w:rFonts w:ascii="Arial" w:hAnsi="Arial"/>
      <w:b/>
      <w:sz w:val="36"/>
    </w:rPr>
  </w:style>
  <w:style w:type="paragraph" w:styleId="Heading9">
    <w:name w:val="heading 9"/>
    <w:basedOn w:val="Normal"/>
    <w:next w:val="Normal"/>
    <w:link w:val="Heading9Char"/>
    <w:uiPriority w:val="9"/>
    <w:semiHidden/>
    <w:unhideWhenUsed/>
    <w:qFormat/>
    <w:rsid w:val="00CC189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F044B"/>
    <w:rPr>
      <w:rFonts w:ascii="Arial" w:eastAsia="Times New Roman" w:hAnsi="Arial" w:cs="Times New Roman"/>
      <w:b/>
      <w:sz w:val="32"/>
      <w:szCs w:val="24"/>
    </w:rPr>
  </w:style>
  <w:style w:type="character" w:customStyle="1" w:styleId="Heading8Char">
    <w:name w:val="Heading 8 Char"/>
    <w:basedOn w:val="DefaultParagraphFont"/>
    <w:link w:val="Heading8"/>
    <w:rsid w:val="002F044B"/>
    <w:rPr>
      <w:rFonts w:ascii="Arial" w:eastAsia="Times New Roman" w:hAnsi="Arial" w:cs="Times New Roman"/>
      <w:b/>
      <w:sz w:val="36"/>
      <w:szCs w:val="24"/>
    </w:rPr>
  </w:style>
  <w:style w:type="paragraph" w:styleId="Header">
    <w:name w:val="header"/>
    <w:basedOn w:val="Normal"/>
    <w:link w:val="HeaderChar"/>
    <w:uiPriority w:val="99"/>
    <w:rsid w:val="002F044B"/>
    <w:pPr>
      <w:tabs>
        <w:tab w:val="center" w:pos="4320"/>
        <w:tab w:val="right" w:pos="8640"/>
      </w:tabs>
    </w:pPr>
  </w:style>
  <w:style w:type="character" w:customStyle="1" w:styleId="HeaderChar">
    <w:name w:val="Header Char"/>
    <w:basedOn w:val="DefaultParagraphFont"/>
    <w:link w:val="Header"/>
    <w:uiPriority w:val="99"/>
    <w:rsid w:val="002F044B"/>
    <w:rPr>
      <w:rFonts w:ascii="Times New Roman" w:eastAsia="Times New Roman" w:hAnsi="Times New Roman" w:cs="Times New Roman"/>
      <w:sz w:val="24"/>
      <w:szCs w:val="24"/>
    </w:rPr>
  </w:style>
  <w:style w:type="paragraph" w:styleId="Footer">
    <w:name w:val="footer"/>
    <w:basedOn w:val="Normal"/>
    <w:link w:val="FooterChar"/>
    <w:uiPriority w:val="99"/>
    <w:rsid w:val="002F044B"/>
    <w:pPr>
      <w:tabs>
        <w:tab w:val="center" w:pos="4320"/>
        <w:tab w:val="right" w:pos="8640"/>
      </w:tabs>
    </w:pPr>
  </w:style>
  <w:style w:type="character" w:customStyle="1" w:styleId="FooterChar">
    <w:name w:val="Footer Char"/>
    <w:basedOn w:val="DefaultParagraphFont"/>
    <w:link w:val="Footer"/>
    <w:uiPriority w:val="99"/>
    <w:rsid w:val="002F044B"/>
    <w:rPr>
      <w:rFonts w:ascii="Times New Roman" w:eastAsia="Times New Roman" w:hAnsi="Times New Roman" w:cs="Times New Roman"/>
      <w:sz w:val="24"/>
      <w:szCs w:val="24"/>
    </w:rPr>
  </w:style>
  <w:style w:type="paragraph" w:styleId="TOC1">
    <w:name w:val="toc 1"/>
    <w:basedOn w:val="Normal"/>
    <w:next w:val="Normal"/>
    <w:autoRedefine/>
    <w:uiPriority w:val="39"/>
    <w:rsid w:val="002F044B"/>
    <w:pPr>
      <w:tabs>
        <w:tab w:val="left" w:pos="420"/>
        <w:tab w:val="right" w:leader="dot" w:pos="9350"/>
      </w:tabs>
      <w:jc w:val="center"/>
    </w:pPr>
    <w:rPr>
      <w:b/>
    </w:rPr>
  </w:style>
  <w:style w:type="table" w:styleId="TableGrid">
    <w:name w:val="Table Grid"/>
    <w:basedOn w:val="TableNormal"/>
    <w:uiPriority w:val="59"/>
    <w:rsid w:val="002F0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18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18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189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C189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C189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C1891"/>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semiHidden/>
    <w:rsid w:val="00CC1891"/>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rsid w:val="00CC1891"/>
    <w:pPr>
      <w:jc w:val="both"/>
    </w:pPr>
    <w:rPr>
      <w:rFonts w:ascii="Comic Sans MS" w:hAnsi="Comic Sans MS"/>
      <w:sz w:val="72"/>
      <w:szCs w:val="20"/>
    </w:rPr>
  </w:style>
  <w:style w:type="character" w:customStyle="1" w:styleId="BodyText3Char">
    <w:name w:val="Body Text 3 Char"/>
    <w:basedOn w:val="DefaultParagraphFont"/>
    <w:link w:val="BodyText3"/>
    <w:rsid w:val="00CC1891"/>
    <w:rPr>
      <w:rFonts w:ascii="Comic Sans MS" w:eastAsia="Times New Roman" w:hAnsi="Comic Sans MS" w:cs="Times New Roman"/>
      <w:sz w:val="72"/>
      <w:szCs w:val="20"/>
    </w:rPr>
  </w:style>
  <w:style w:type="paragraph" w:styleId="ListParagraph">
    <w:name w:val="List Paragraph"/>
    <w:basedOn w:val="Normal"/>
    <w:uiPriority w:val="34"/>
    <w:qFormat/>
    <w:rsid w:val="00E91A95"/>
    <w:pPr>
      <w:ind w:left="720"/>
      <w:contextualSpacing/>
    </w:pPr>
  </w:style>
  <w:style w:type="character" w:styleId="Hyperlink">
    <w:name w:val="Hyperlink"/>
    <w:basedOn w:val="DefaultParagraphFont"/>
    <w:uiPriority w:val="99"/>
    <w:unhideWhenUsed/>
    <w:rsid w:val="00B37F12"/>
    <w:rPr>
      <w:color w:val="0000FF"/>
      <w:u w:val="single"/>
    </w:rPr>
  </w:style>
  <w:style w:type="table" w:styleId="LightList">
    <w:name w:val="Light List"/>
    <w:basedOn w:val="TableNormal"/>
    <w:uiPriority w:val="61"/>
    <w:rsid w:val="00B37F1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895C9D"/>
    <w:rPr>
      <w:b/>
      <w:bCs/>
      <w:i/>
      <w:iCs/>
      <w:color w:val="4F81BD" w:themeColor="accent1"/>
    </w:rPr>
  </w:style>
  <w:style w:type="paragraph" w:styleId="IntenseQuote">
    <w:name w:val="Intense Quote"/>
    <w:basedOn w:val="Normal"/>
    <w:next w:val="Normal"/>
    <w:link w:val="IntenseQuoteChar"/>
    <w:uiPriority w:val="30"/>
    <w:qFormat/>
    <w:rsid w:val="00895C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5C9D"/>
    <w:rPr>
      <w:rFonts w:ascii="Times New Roman" w:eastAsia="Times New Roman" w:hAnsi="Times New Roman" w:cs="Times New Roman"/>
      <w:b/>
      <w:bCs/>
      <w:i/>
      <w:iCs/>
      <w:color w:val="4F81BD" w:themeColor="accent1"/>
      <w:sz w:val="24"/>
      <w:szCs w:val="24"/>
    </w:rPr>
  </w:style>
  <w:style w:type="paragraph" w:styleId="TOCHeading">
    <w:name w:val="TOC Heading"/>
    <w:basedOn w:val="Heading1"/>
    <w:next w:val="Normal"/>
    <w:uiPriority w:val="39"/>
    <w:semiHidden/>
    <w:unhideWhenUsed/>
    <w:qFormat/>
    <w:rsid w:val="00E87503"/>
    <w:pPr>
      <w:numPr>
        <w:numId w:val="0"/>
      </w:numPr>
      <w:spacing w:line="276" w:lineRule="auto"/>
      <w:outlineLvl w:val="9"/>
    </w:pPr>
  </w:style>
  <w:style w:type="paragraph" w:styleId="TOC2">
    <w:name w:val="toc 2"/>
    <w:basedOn w:val="Normal"/>
    <w:next w:val="Normal"/>
    <w:autoRedefine/>
    <w:uiPriority w:val="39"/>
    <w:unhideWhenUsed/>
    <w:rsid w:val="00E87503"/>
    <w:pPr>
      <w:spacing w:after="100"/>
      <w:ind w:left="240"/>
    </w:pPr>
  </w:style>
  <w:style w:type="paragraph" w:styleId="BalloonText">
    <w:name w:val="Balloon Text"/>
    <w:basedOn w:val="Normal"/>
    <w:link w:val="BalloonTextChar"/>
    <w:uiPriority w:val="99"/>
    <w:semiHidden/>
    <w:unhideWhenUsed/>
    <w:rsid w:val="0057577B"/>
    <w:rPr>
      <w:rFonts w:ascii="Tahoma" w:hAnsi="Tahoma" w:cs="Tahoma"/>
      <w:sz w:val="16"/>
      <w:szCs w:val="16"/>
    </w:rPr>
  </w:style>
  <w:style w:type="character" w:customStyle="1" w:styleId="BalloonTextChar">
    <w:name w:val="Balloon Text Char"/>
    <w:basedOn w:val="DefaultParagraphFont"/>
    <w:link w:val="BalloonText"/>
    <w:uiPriority w:val="99"/>
    <w:semiHidden/>
    <w:rsid w:val="0057577B"/>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7F567C"/>
    <w:pPr>
      <w:spacing w:after="120" w:line="480" w:lineRule="auto"/>
      <w:ind w:left="360"/>
    </w:pPr>
  </w:style>
  <w:style w:type="character" w:customStyle="1" w:styleId="BodyTextIndent2Char">
    <w:name w:val="Body Text Indent 2 Char"/>
    <w:basedOn w:val="DefaultParagraphFont"/>
    <w:link w:val="BodyTextIndent2"/>
    <w:uiPriority w:val="99"/>
    <w:semiHidden/>
    <w:rsid w:val="007F567C"/>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A7A9B"/>
    <w:pPr>
      <w:spacing w:after="200"/>
    </w:pPr>
    <w:rPr>
      <w:b/>
      <w:bCs/>
      <w:color w:val="4F81BD" w:themeColor="accent1"/>
      <w:sz w:val="18"/>
      <w:szCs w:val="18"/>
    </w:rPr>
  </w:style>
  <w:style w:type="table" w:styleId="MediumList1-Accent5">
    <w:name w:val="Medium List 1 Accent 5"/>
    <w:basedOn w:val="TableNormal"/>
    <w:uiPriority w:val="65"/>
    <w:rsid w:val="00242C32"/>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940C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94375E"/>
    <w:pPr>
      <w:spacing w:after="100"/>
      <w:ind w:left="480"/>
    </w:pPr>
  </w:style>
</w:styles>
</file>

<file path=word/webSettings.xml><?xml version="1.0" encoding="utf-8"?>
<w:webSettings xmlns:r="http://schemas.openxmlformats.org/officeDocument/2006/relationships" xmlns:w="http://schemas.openxmlformats.org/wordprocessingml/2006/main">
  <w:divs>
    <w:div w:id="286552648">
      <w:bodyDiv w:val="1"/>
      <w:marLeft w:val="0"/>
      <w:marRight w:val="0"/>
      <w:marTop w:val="0"/>
      <w:marBottom w:val="0"/>
      <w:divBdr>
        <w:top w:val="none" w:sz="0" w:space="0" w:color="auto"/>
        <w:left w:val="none" w:sz="0" w:space="0" w:color="auto"/>
        <w:bottom w:val="none" w:sz="0" w:space="0" w:color="auto"/>
        <w:right w:val="none" w:sz="0" w:space="0" w:color="auto"/>
      </w:divBdr>
    </w:div>
    <w:div w:id="1532916231">
      <w:bodyDiv w:val="1"/>
      <w:marLeft w:val="0"/>
      <w:marRight w:val="0"/>
      <w:marTop w:val="0"/>
      <w:marBottom w:val="0"/>
      <w:divBdr>
        <w:top w:val="none" w:sz="0" w:space="0" w:color="auto"/>
        <w:left w:val="none" w:sz="0" w:space="0" w:color="auto"/>
        <w:bottom w:val="none" w:sz="0" w:space="0" w:color="auto"/>
        <w:right w:val="none" w:sz="0" w:space="0" w:color="auto"/>
      </w:divBdr>
    </w:div>
    <w:div w:id="17942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Internal to INCOSE Members</incoseDistribution>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8CC3A-7FA0-4FB4-8138-D3D44325021A}"/>
</file>

<file path=customXml/itemProps2.xml><?xml version="1.0" encoding="utf-8"?>
<ds:datastoreItem xmlns:ds="http://schemas.openxmlformats.org/officeDocument/2006/customXml" ds:itemID="{EDF312A6-11C5-4EE6-950A-648E4E64D2E0}"/>
</file>

<file path=customXml/itemProps3.xml><?xml version="1.0" encoding="utf-8"?>
<ds:datastoreItem xmlns:ds="http://schemas.openxmlformats.org/officeDocument/2006/customXml" ds:itemID="{DD41FA81-DEFA-4264-9F4D-5C14B2B348ED}"/>
</file>

<file path=customXml/itemProps4.xml><?xml version="1.0" encoding="utf-8"?>
<ds:datastoreItem xmlns:ds="http://schemas.openxmlformats.org/officeDocument/2006/customXml" ds:itemID="{8F78F896-1E91-4BD0-8488-EE08F9F06B9E}"/>
</file>

<file path=docProps/app.xml><?xml version="1.0" encoding="utf-8"?>
<Properties xmlns="http://schemas.openxmlformats.org/officeDocument/2006/extended-properties" xmlns:vt="http://schemas.openxmlformats.org/officeDocument/2006/docPropsVTypes">
  <Template>Normal</Template>
  <TotalTime>3</TotalTime>
  <Pages>1</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INCOSE-WMA Chapter OPLAN – Addendum A – Communications Plan</vt:lpstr>
    </vt:vector>
  </TitlesOfParts>
  <Company>Booz Allen Hamilton</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INCOSE-WMA Chapter OPLAN – Addendum A – Communications Plan</dc:title>
  <dc:creator>LLN</dc:creator>
  <cp:lastModifiedBy>LLN</cp:lastModifiedBy>
  <cp:revision>5</cp:revision>
  <cp:lastPrinted>2011-04-05T21:12:00Z</cp:lastPrinted>
  <dcterms:created xsi:type="dcterms:W3CDTF">2011-04-07T13:21:00Z</dcterms:created>
  <dcterms:modified xsi:type="dcterms:W3CDTF">2011-04-13T01:34:00Z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