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34B0" w14:textId="77777777" w:rsidR="003622E8" w:rsidRDefault="003622E8" w:rsidP="00677CEB">
      <w:pPr>
        <w:pStyle w:val="Title"/>
        <w:rPr>
          <w:rFonts w:ascii="Arial" w:hAnsi="Arial" w:cs="Arial"/>
        </w:rPr>
      </w:pPr>
    </w:p>
    <w:p w14:paraId="01731C82" w14:textId="77777777" w:rsidR="003622E8" w:rsidRDefault="003622E8" w:rsidP="00677CEB">
      <w:pPr>
        <w:pStyle w:val="Title"/>
        <w:rPr>
          <w:rFonts w:ascii="Arial" w:hAnsi="Arial" w:cs="Arial"/>
        </w:rPr>
      </w:pPr>
    </w:p>
    <w:p w14:paraId="38194F2A" w14:textId="77777777" w:rsidR="003622E8" w:rsidRDefault="003622E8" w:rsidP="00677CEB">
      <w:pPr>
        <w:pStyle w:val="Title"/>
        <w:rPr>
          <w:rFonts w:ascii="Arial" w:hAnsi="Arial" w:cs="Arial"/>
        </w:rPr>
      </w:pPr>
    </w:p>
    <w:p w14:paraId="3DFED0FB" w14:textId="77777777" w:rsidR="003622E8" w:rsidRDefault="003622E8" w:rsidP="00677CEB">
      <w:pPr>
        <w:pStyle w:val="Title"/>
        <w:rPr>
          <w:rFonts w:ascii="Arial" w:hAnsi="Arial" w:cs="Arial"/>
        </w:rPr>
      </w:pPr>
    </w:p>
    <w:p w14:paraId="73A40080" w14:textId="77777777" w:rsidR="00AF59A6" w:rsidRPr="000F6EB3" w:rsidRDefault="00AF59A6" w:rsidP="00677CEB">
      <w:pPr>
        <w:pStyle w:val="Title"/>
        <w:rPr>
          <w:rFonts w:ascii="Arial" w:hAnsi="Arial" w:cs="Arial"/>
        </w:rPr>
      </w:pPr>
      <w:r w:rsidRPr="000F6EB3">
        <w:rPr>
          <w:rFonts w:ascii="Arial" w:hAnsi="Arial" w:cs="Arial"/>
        </w:rPr>
        <w:t xml:space="preserve">Systems </w:t>
      </w:r>
      <w:r w:rsidR="00677CEB" w:rsidRPr="000F6EB3">
        <w:rPr>
          <w:rFonts w:ascii="Arial" w:hAnsi="Arial" w:cs="Arial"/>
        </w:rPr>
        <w:t xml:space="preserve">and Software Engineering </w:t>
      </w:r>
    </w:p>
    <w:p w14:paraId="75B42E1A" w14:textId="77777777" w:rsidR="00AF59A6" w:rsidRPr="000F6EB3" w:rsidRDefault="00AF59A6" w:rsidP="00B60E80">
      <w:pPr>
        <w:spacing w:after="0" w:line="240" w:lineRule="auto"/>
        <w:rPr>
          <w:rFonts w:cs="Arial"/>
          <w:sz w:val="22"/>
          <w:szCs w:val="22"/>
        </w:rPr>
      </w:pPr>
    </w:p>
    <w:p w14:paraId="1C59822D" w14:textId="77777777" w:rsidR="00AF59A6" w:rsidRPr="000F6EB3" w:rsidRDefault="00AF59A6" w:rsidP="00677CEB">
      <w:pPr>
        <w:pStyle w:val="Subtitle"/>
        <w:rPr>
          <w:rFonts w:ascii="Arial" w:hAnsi="Arial" w:cs="Arial"/>
          <w:sz w:val="22"/>
          <w:szCs w:val="22"/>
        </w:rPr>
      </w:pPr>
    </w:p>
    <w:p w14:paraId="30E3AD06" w14:textId="77777777" w:rsidR="00AF59A6" w:rsidRPr="000F6EB3" w:rsidRDefault="00AF59A6" w:rsidP="00677CEB">
      <w:pPr>
        <w:pStyle w:val="Subtitle"/>
        <w:rPr>
          <w:rFonts w:ascii="Arial" w:hAnsi="Arial" w:cs="Arial"/>
          <w:sz w:val="22"/>
          <w:szCs w:val="22"/>
        </w:rPr>
      </w:pPr>
    </w:p>
    <w:p w14:paraId="29718D42" w14:textId="77777777" w:rsidR="00AF59A6" w:rsidRPr="000F6EB3" w:rsidRDefault="000F6EB3" w:rsidP="000F6EB3">
      <w:pPr>
        <w:spacing w:after="0" w:line="240" w:lineRule="auto"/>
        <w:jc w:val="center"/>
        <w:rPr>
          <w:rFonts w:cs="Arial"/>
          <w:sz w:val="48"/>
          <w:szCs w:val="48"/>
        </w:rPr>
      </w:pPr>
      <w:r w:rsidRPr="000F6EB3">
        <w:rPr>
          <w:rFonts w:cs="Arial"/>
          <w:b/>
          <w:sz w:val="48"/>
          <w:szCs w:val="48"/>
        </w:rPr>
        <w:t xml:space="preserve">Generic Profile Group: Basic Profile </w:t>
      </w:r>
      <w:r w:rsidR="00CC24F2">
        <w:rPr>
          <w:rFonts w:cs="Arial"/>
          <w:b/>
          <w:sz w:val="48"/>
          <w:szCs w:val="48"/>
        </w:rPr>
        <w:t>Guide</w:t>
      </w:r>
      <w:r w:rsidRPr="000F6EB3">
        <w:rPr>
          <w:rFonts w:cs="Arial"/>
          <w:b/>
          <w:sz w:val="48"/>
          <w:szCs w:val="48"/>
        </w:rPr>
        <w:t xml:space="preserve"> for Very Small Entities </w:t>
      </w:r>
      <w:r w:rsidR="00AF59A6" w:rsidRPr="000F6EB3">
        <w:rPr>
          <w:rFonts w:cs="Arial"/>
          <w:sz w:val="48"/>
          <w:szCs w:val="48"/>
        </w:rPr>
        <w:br w:type="page"/>
      </w:r>
    </w:p>
    <w:sdt>
      <w:sdtPr>
        <w:rPr>
          <w:rFonts w:ascii="Arial" w:eastAsia="Times New Roman" w:hAnsi="Arial" w:cs="Arial"/>
          <w:b w:val="0"/>
          <w:bCs w:val="0"/>
          <w:color w:val="auto"/>
          <w:sz w:val="20"/>
          <w:szCs w:val="20"/>
          <w:lang w:eastAsia="en-US"/>
        </w:rPr>
        <w:id w:val="257801934"/>
        <w:docPartObj>
          <w:docPartGallery w:val="Table of Contents"/>
          <w:docPartUnique/>
        </w:docPartObj>
      </w:sdtPr>
      <w:sdtEndPr>
        <w:rPr>
          <w:noProof/>
        </w:rPr>
      </w:sdtEndPr>
      <w:sdtContent>
        <w:p w14:paraId="0444DACC" w14:textId="77777777" w:rsidR="0032282B" w:rsidRPr="000F6EB3" w:rsidRDefault="0032282B">
          <w:pPr>
            <w:pStyle w:val="TOCHeading"/>
            <w:rPr>
              <w:rFonts w:ascii="Arial" w:hAnsi="Arial" w:cs="Arial"/>
            </w:rPr>
          </w:pPr>
          <w:r w:rsidRPr="000F6EB3">
            <w:rPr>
              <w:rFonts w:ascii="Arial" w:hAnsi="Arial" w:cs="Arial"/>
            </w:rPr>
            <w:t>Contents</w:t>
          </w:r>
        </w:p>
        <w:p w14:paraId="2800B717" w14:textId="774C28D9" w:rsidR="00440FD0" w:rsidRDefault="00440FD0">
          <w:pPr>
            <w:pStyle w:val="TOC1"/>
            <w:tabs>
              <w:tab w:val="left" w:pos="400"/>
              <w:tab w:val="right" w:leader="dot" w:pos="10790"/>
            </w:tabs>
            <w:rPr>
              <w:rFonts w:asciiTheme="minorHAnsi" w:eastAsiaTheme="minorEastAsia" w:hAnsiTheme="minorHAnsi" w:cstheme="minorBidi"/>
              <w:noProof/>
              <w:sz w:val="22"/>
              <w:szCs w:val="22"/>
            </w:rPr>
          </w:pPr>
          <w:r>
            <w:rPr>
              <w:rFonts w:cs="Arial"/>
            </w:rPr>
            <w:fldChar w:fldCharType="begin"/>
          </w:r>
          <w:r>
            <w:rPr>
              <w:rFonts w:cs="Arial"/>
            </w:rPr>
            <w:instrText xml:space="preserve"> TOC \o "1-2" \h \z \u </w:instrText>
          </w:r>
          <w:r>
            <w:rPr>
              <w:rFonts w:cs="Arial"/>
            </w:rPr>
            <w:fldChar w:fldCharType="separate"/>
          </w:r>
          <w:hyperlink w:anchor="_Toc536288358" w:history="1">
            <w:r w:rsidRPr="00680FFF">
              <w:rPr>
                <w:rStyle w:val="Hyperlink"/>
                <w:rFonts w:eastAsiaTheme="majorEastAsia" w:cs="Arial"/>
                <w:noProof/>
              </w:rPr>
              <w:t>1.</w:t>
            </w:r>
            <w:r>
              <w:rPr>
                <w:rFonts w:asciiTheme="minorHAnsi" w:eastAsiaTheme="minorEastAsia" w:hAnsiTheme="minorHAnsi" w:cstheme="minorBidi"/>
                <w:noProof/>
                <w:sz w:val="22"/>
                <w:szCs w:val="22"/>
              </w:rPr>
              <w:tab/>
            </w:r>
            <w:r w:rsidRPr="00680FFF">
              <w:rPr>
                <w:rStyle w:val="Hyperlink"/>
                <w:rFonts w:eastAsiaTheme="majorEastAsia" w:cs="Arial"/>
                <w:noProof/>
              </w:rPr>
              <w:t>Introduction</w:t>
            </w:r>
            <w:r>
              <w:rPr>
                <w:noProof/>
                <w:webHidden/>
              </w:rPr>
              <w:tab/>
            </w:r>
            <w:r>
              <w:rPr>
                <w:noProof/>
                <w:webHidden/>
              </w:rPr>
              <w:fldChar w:fldCharType="begin"/>
            </w:r>
            <w:r>
              <w:rPr>
                <w:noProof/>
                <w:webHidden/>
              </w:rPr>
              <w:instrText xml:space="preserve"> PAGEREF _Toc536288358 \h </w:instrText>
            </w:r>
            <w:r>
              <w:rPr>
                <w:noProof/>
                <w:webHidden/>
              </w:rPr>
            </w:r>
            <w:r>
              <w:rPr>
                <w:noProof/>
                <w:webHidden/>
              </w:rPr>
              <w:fldChar w:fldCharType="separate"/>
            </w:r>
            <w:r>
              <w:rPr>
                <w:noProof/>
                <w:webHidden/>
              </w:rPr>
              <w:t>4</w:t>
            </w:r>
            <w:r>
              <w:rPr>
                <w:noProof/>
                <w:webHidden/>
              </w:rPr>
              <w:fldChar w:fldCharType="end"/>
            </w:r>
          </w:hyperlink>
        </w:p>
        <w:p w14:paraId="3E7CB86F" w14:textId="4F7547B4" w:rsidR="00440FD0" w:rsidRDefault="00440FD0">
          <w:pPr>
            <w:pStyle w:val="TOC2"/>
            <w:tabs>
              <w:tab w:val="left" w:pos="880"/>
              <w:tab w:val="right" w:leader="dot" w:pos="10790"/>
            </w:tabs>
            <w:rPr>
              <w:rFonts w:asciiTheme="minorHAnsi" w:eastAsiaTheme="minorEastAsia" w:hAnsiTheme="minorHAnsi" w:cstheme="minorBidi"/>
              <w:noProof/>
              <w:sz w:val="22"/>
              <w:szCs w:val="22"/>
            </w:rPr>
          </w:pPr>
          <w:hyperlink w:anchor="_Toc536288359" w:history="1">
            <w:r w:rsidRPr="00680FFF">
              <w:rPr>
                <w:rStyle w:val="Hyperlink"/>
                <w:rFonts w:eastAsiaTheme="majorEastAsia"/>
                <w:noProof/>
              </w:rPr>
              <w:t>1.1</w:t>
            </w:r>
            <w:r>
              <w:rPr>
                <w:rFonts w:asciiTheme="minorHAnsi" w:eastAsiaTheme="minorEastAsia" w:hAnsiTheme="minorHAnsi" w:cstheme="minorBidi"/>
                <w:noProof/>
                <w:sz w:val="22"/>
                <w:szCs w:val="22"/>
              </w:rPr>
              <w:tab/>
            </w:r>
            <w:r w:rsidRPr="00680FFF">
              <w:rPr>
                <w:rStyle w:val="Hyperlink"/>
                <w:rFonts w:eastAsiaTheme="majorEastAsia"/>
                <w:noProof/>
              </w:rPr>
              <w:t>Systems Engineering Deployment Packages</w:t>
            </w:r>
            <w:r>
              <w:rPr>
                <w:noProof/>
                <w:webHidden/>
              </w:rPr>
              <w:tab/>
            </w:r>
            <w:r>
              <w:rPr>
                <w:noProof/>
                <w:webHidden/>
              </w:rPr>
              <w:fldChar w:fldCharType="begin"/>
            </w:r>
            <w:r>
              <w:rPr>
                <w:noProof/>
                <w:webHidden/>
              </w:rPr>
              <w:instrText xml:space="preserve"> PAGEREF _Toc536288359 \h </w:instrText>
            </w:r>
            <w:r>
              <w:rPr>
                <w:noProof/>
                <w:webHidden/>
              </w:rPr>
            </w:r>
            <w:r>
              <w:rPr>
                <w:noProof/>
                <w:webHidden/>
              </w:rPr>
              <w:fldChar w:fldCharType="separate"/>
            </w:r>
            <w:r>
              <w:rPr>
                <w:noProof/>
                <w:webHidden/>
              </w:rPr>
              <w:t>4</w:t>
            </w:r>
            <w:r>
              <w:rPr>
                <w:noProof/>
                <w:webHidden/>
              </w:rPr>
              <w:fldChar w:fldCharType="end"/>
            </w:r>
          </w:hyperlink>
        </w:p>
        <w:p w14:paraId="51BC5450" w14:textId="46D8C7B4" w:rsidR="00440FD0" w:rsidRDefault="00440FD0">
          <w:pPr>
            <w:pStyle w:val="TOC1"/>
            <w:tabs>
              <w:tab w:val="left" w:pos="400"/>
              <w:tab w:val="right" w:leader="dot" w:pos="10790"/>
            </w:tabs>
            <w:rPr>
              <w:rFonts w:asciiTheme="minorHAnsi" w:eastAsiaTheme="minorEastAsia" w:hAnsiTheme="minorHAnsi" w:cstheme="minorBidi"/>
              <w:noProof/>
              <w:sz w:val="22"/>
              <w:szCs w:val="22"/>
            </w:rPr>
          </w:pPr>
          <w:hyperlink w:anchor="_Toc536288360" w:history="1">
            <w:r w:rsidRPr="00680FFF">
              <w:rPr>
                <w:rStyle w:val="Hyperlink"/>
                <w:rFonts w:eastAsiaTheme="majorEastAsia"/>
                <w:noProof/>
              </w:rPr>
              <w:t>2.</w:t>
            </w:r>
            <w:r>
              <w:rPr>
                <w:rFonts w:asciiTheme="minorHAnsi" w:eastAsiaTheme="minorEastAsia" w:hAnsiTheme="minorHAnsi" w:cstheme="minorBidi"/>
                <w:noProof/>
                <w:sz w:val="22"/>
                <w:szCs w:val="22"/>
              </w:rPr>
              <w:tab/>
            </w:r>
            <w:r w:rsidRPr="00680FFF">
              <w:rPr>
                <w:rStyle w:val="Hyperlink"/>
                <w:rFonts w:eastAsiaTheme="majorEastAsia"/>
                <w:noProof/>
              </w:rPr>
              <w:t>Scope</w:t>
            </w:r>
            <w:r>
              <w:rPr>
                <w:noProof/>
                <w:webHidden/>
              </w:rPr>
              <w:tab/>
            </w:r>
            <w:r>
              <w:rPr>
                <w:noProof/>
                <w:webHidden/>
              </w:rPr>
              <w:fldChar w:fldCharType="begin"/>
            </w:r>
            <w:r>
              <w:rPr>
                <w:noProof/>
                <w:webHidden/>
              </w:rPr>
              <w:instrText xml:space="preserve"> PAGEREF _Toc536288360 \h </w:instrText>
            </w:r>
            <w:r>
              <w:rPr>
                <w:noProof/>
                <w:webHidden/>
              </w:rPr>
            </w:r>
            <w:r>
              <w:rPr>
                <w:noProof/>
                <w:webHidden/>
              </w:rPr>
              <w:fldChar w:fldCharType="separate"/>
            </w:r>
            <w:r>
              <w:rPr>
                <w:noProof/>
                <w:webHidden/>
              </w:rPr>
              <w:t>6</w:t>
            </w:r>
            <w:r>
              <w:rPr>
                <w:noProof/>
                <w:webHidden/>
              </w:rPr>
              <w:fldChar w:fldCharType="end"/>
            </w:r>
          </w:hyperlink>
        </w:p>
        <w:p w14:paraId="40FB60AC" w14:textId="101F58E6" w:rsidR="00440FD0" w:rsidRDefault="00440FD0">
          <w:pPr>
            <w:pStyle w:val="TOC2"/>
            <w:tabs>
              <w:tab w:val="left" w:pos="880"/>
              <w:tab w:val="right" w:leader="dot" w:pos="10790"/>
            </w:tabs>
            <w:rPr>
              <w:rFonts w:asciiTheme="minorHAnsi" w:eastAsiaTheme="minorEastAsia" w:hAnsiTheme="minorHAnsi" w:cstheme="minorBidi"/>
              <w:noProof/>
              <w:sz w:val="22"/>
              <w:szCs w:val="22"/>
            </w:rPr>
          </w:pPr>
          <w:hyperlink w:anchor="_Toc536288362" w:history="1">
            <w:r w:rsidRPr="00680FFF">
              <w:rPr>
                <w:rStyle w:val="Hyperlink"/>
                <w:rFonts w:eastAsiaTheme="majorEastAsia"/>
                <w:noProof/>
              </w:rPr>
              <w:t>2.1</w:t>
            </w:r>
            <w:r>
              <w:rPr>
                <w:rFonts w:asciiTheme="minorHAnsi" w:eastAsiaTheme="minorEastAsia" w:hAnsiTheme="minorHAnsi" w:cstheme="minorBidi"/>
                <w:noProof/>
                <w:sz w:val="22"/>
                <w:szCs w:val="22"/>
              </w:rPr>
              <w:tab/>
            </w:r>
            <w:r w:rsidRPr="00680FFF">
              <w:rPr>
                <w:rStyle w:val="Hyperlink"/>
                <w:rFonts w:eastAsiaTheme="majorEastAsia"/>
                <w:noProof/>
              </w:rPr>
              <w:t>Fields of application</w:t>
            </w:r>
            <w:r>
              <w:rPr>
                <w:noProof/>
                <w:webHidden/>
              </w:rPr>
              <w:tab/>
            </w:r>
            <w:r>
              <w:rPr>
                <w:noProof/>
                <w:webHidden/>
              </w:rPr>
              <w:fldChar w:fldCharType="begin"/>
            </w:r>
            <w:r>
              <w:rPr>
                <w:noProof/>
                <w:webHidden/>
              </w:rPr>
              <w:instrText xml:space="preserve"> PAGEREF _Toc536288362 \h </w:instrText>
            </w:r>
            <w:r>
              <w:rPr>
                <w:noProof/>
                <w:webHidden/>
              </w:rPr>
            </w:r>
            <w:r>
              <w:rPr>
                <w:noProof/>
                <w:webHidden/>
              </w:rPr>
              <w:fldChar w:fldCharType="separate"/>
            </w:r>
            <w:r>
              <w:rPr>
                <w:noProof/>
                <w:webHidden/>
              </w:rPr>
              <w:t>6</w:t>
            </w:r>
            <w:r>
              <w:rPr>
                <w:noProof/>
                <w:webHidden/>
              </w:rPr>
              <w:fldChar w:fldCharType="end"/>
            </w:r>
          </w:hyperlink>
        </w:p>
        <w:p w14:paraId="06B877A3" w14:textId="74A59E76" w:rsidR="00440FD0" w:rsidRDefault="00440FD0">
          <w:pPr>
            <w:pStyle w:val="TOC2"/>
            <w:tabs>
              <w:tab w:val="left" w:pos="880"/>
              <w:tab w:val="right" w:leader="dot" w:pos="10790"/>
            </w:tabs>
            <w:rPr>
              <w:rFonts w:asciiTheme="minorHAnsi" w:eastAsiaTheme="minorEastAsia" w:hAnsiTheme="minorHAnsi" w:cstheme="minorBidi"/>
              <w:noProof/>
              <w:sz w:val="22"/>
              <w:szCs w:val="22"/>
            </w:rPr>
          </w:pPr>
          <w:hyperlink w:anchor="_Toc536288363" w:history="1">
            <w:r w:rsidRPr="00680FFF">
              <w:rPr>
                <w:rStyle w:val="Hyperlink"/>
                <w:rFonts w:eastAsiaTheme="majorEastAsia" w:cs="Arial"/>
                <w:noProof/>
              </w:rPr>
              <w:t>2.2</w:t>
            </w:r>
            <w:r>
              <w:rPr>
                <w:rFonts w:asciiTheme="minorHAnsi" w:eastAsiaTheme="minorEastAsia" w:hAnsiTheme="minorHAnsi" w:cstheme="minorBidi"/>
                <w:noProof/>
                <w:sz w:val="22"/>
                <w:szCs w:val="22"/>
              </w:rPr>
              <w:tab/>
            </w:r>
            <w:r w:rsidRPr="00680FFF">
              <w:rPr>
                <w:rStyle w:val="Hyperlink"/>
                <w:rFonts w:eastAsiaTheme="majorEastAsia" w:cs="Arial"/>
                <w:noProof/>
              </w:rPr>
              <w:t>Target Audience</w:t>
            </w:r>
            <w:r>
              <w:rPr>
                <w:noProof/>
                <w:webHidden/>
              </w:rPr>
              <w:tab/>
            </w:r>
            <w:r>
              <w:rPr>
                <w:noProof/>
                <w:webHidden/>
              </w:rPr>
              <w:fldChar w:fldCharType="begin"/>
            </w:r>
            <w:r>
              <w:rPr>
                <w:noProof/>
                <w:webHidden/>
              </w:rPr>
              <w:instrText xml:space="preserve"> PAGEREF _Toc536288363 \h </w:instrText>
            </w:r>
            <w:r>
              <w:rPr>
                <w:noProof/>
                <w:webHidden/>
              </w:rPr>
            </w:r>
            <w:r>
              <w:rPr>
                <w:noProof/>
                <w:webHidden/>
              </w:rPr>
              <w:fldChar w:fldCharType="separate"/>
            </w:r>
            <w:r>
              <w:rPr>
                <w:noProof/>
                <w:webHidden/>
              </w:rPr>
              <w:t>6</w:t>
            </w:r>
            <w:r>
              <w:rPr>
                <w:noProof/>
                <w:webHidden/>
              </w:rPr>
              <w:fldChar w:fldCharType="end"/>
            </w:r>
          </w:hyperlink>
        </w:p>
        <w:p w14:paraId="6DD250D3" w14:textId="04B2DBD4" w:rsidR="00440FD0" w:rsidRDefault="00440FD0">
          <w:pPr>
            <w:pStyle w:val="TOC2"/>
            <w:tabs>
              <w:tab w:val="left" w:pos="880"/>
              <w:tab w:val="right" w:leader="dot" w:pos="10790"/>
            </w:tabs>
            <w:rPr>
              <w:rFonts w:asciiTheme="minorHAnsi" w:eastAsiaTheme="minorEastAsia" w:hAnsiTheme="minorHAnsi" w:cstheme="minorBidi"/>
              <w:noProof/>
              <w:sz w:val="22"/>
              <w:szCs w:val="22"/>
            </w:rPr>
          </w:pPr>
          <w:hyperlink w:anchor="_Toc536288364" w:history="1">
            <w:r w:rsidRPr="00680FFF">
              <w:rPr>
                <w:rStyle w:val="Hyperlink"/>
                <w:rFonts w:eastAsiaTheme="majorEastAsia"/>
                <w:noProof/>
              </w:rPr>
              <w:t>2.3</w:t>
            </w:r>
            <w:r>
              <w:rPr>
                <w:rFonts w:asciiTheme="minorHAnsi" w:eastAsiaTheme="minorEastAsia" w:hAnsiTheme="minorHAnsi" w:cstheme="minorBidi"/>
                <w:noProof/>
                <w:sz w:val="22"/>
                <w:szCs w:val="22"/>
              </w:rPr>
              <w:tab/>
            </w:r>
            <w:r w:rsidRPr="00680FFF">
              <w:rPr>
                <w:rStyle w:val="Hyperlink"/>
                <w:rFonts w:eastAsiaTheme="majorEastAsia"/>
                <w:noProof/>
              </w:rPr>
              <w:t>Normative References</w:t>
            </w:r>
            <w:r>
              <w:rPr>
                <w:noProof/>
                <w:webHidden/>
              </w:rPr>
              <w:tab/>
            </w:r>
            <w:r>
              <w:rPr>
                <w:noProof/>
                <w:webHidden/>
              </w:rPr>
              <w:fldChar w:fldCharType="begin"/>
            </w:r>
            <w:r>
              <w:rPr>
                <w:noProof/>
                <w:webHidden/>
              </w:rPr>
              <w:instrText xml:space="preserve"> PAGEREF _Toc536288364 \h </w:instrText>
            </w:r>
            <w:r>
              <w:rPr>
                <w:noProof/>
                <w:webHidden/>
              </w:rPr>
            </w:r>
            <w:r>
              <w:rPr>
                <w:noProof/>
                <w:webHidden/>
              </w:rPr>
              <w:fldChar w:fldCharType="separate"/>
            </w:r>
            <w:r>
              <w:rPr>
                <w:noProof/>
                <w:webHidden/>
              </w:rPr>
              <w:t>6</w:t>
            </w:r>
            <w:r>
              <w:rPr>
                <w:noProof/>
                <w:webHidden/>
              </w:rPr>
              <w:fldChar w:fldCharType="end"/>
            </w:r>
          </w:hyperlink>
        </w:p>
        <w:p w14:paraId="387399BA" w14:textId="0EDA6F56" w:rsidR="00440FD0" w:rsidRDefault="00440FD0">
          <w:pPr>
            <w:pStyle w:val="TOC1"/>
            <w:tabs>
              <w:tab w:val="left" w:pos="400"/>
              <w:tab w:val="right" w:leader="dot" w:pos="10790"/>
            </w:tabs>
            <w:rPr>
              <w:rFonts w:asciiTheme="minorHAnsi" w:eastAsiaTheme="minorEastAsia" w:hAnsiTheme="minorHAnsi" w:cstheme="minorBidi"/>
              <w:noProof/>
              <w:sz w:val="22"/>
              <w:szCs w:val="22"/>
            </w:rPr>
          </w:pPr>
          <w:hyperlink w:anchor="_Toc536288365" w:history="1">
            <w:r w:rsidRPr="00680FFF">
              <w:rPr>
                <w:rStyle w:val="Hyperlink"/>
                <w:rFonts w:eastAsiaTheme="majorEastAsia"/>
                <w:noProof/>
              </w:rPr>
              <w:t>3</w:t>
            </w:r>
            <w:r>
              <w:rPr>
                <w:rFonts w:asciiTheme="minorHAnsi" w:eastAsiaTheme="minorEastAsia" w:hAnsiTheme="minorHAnsi" w:cstheme="minorBidi"/>
                <w:noProof/>
                <w:sz w:val="22"/>
                <w:szCs w:val="22"/>
              </w:rPr>
              <w:tab/>
            </w:r>
            <w:r w:rsidRPr="00680FFF">
              <w:rPr>
                <w:rStyle w:val="Hyperlink"/>
                <w:rFonts w:eastAsiaTheme="majorEastAsia"/>
                <w:noProof/>
              </w:rPr>
              <w:t>Symbols and abbreviated terms</w:t>
            </w:r>
            <w:r>
              <w:rPr>
                <w:noProof/>
                <w:webHidden/>
              </w:rPr>
              <w:tab/>
            </w:r>
            <w:r>
              <w:rPr>
                <w:noProof/>
                <w:webHidden/>
              </w:rPr>
              <w:fldChar w:fldCharType="begin"/>
            </w:r>
            <w:r>
              <w:rPr>
                <w:noProof/>
                <w:webHidden/>
              </w:rPr>
              <w:instrText xml:space="preserve"> PAGEREF _Toc536288365 \h </w:instrText>
            </w:r>
            <w:r>
              <w:rPr>
                <w:noProof/>
                <w:webHidden/>
              </w:rPr>
            </w:r>
            <w:r>
              <w:rPr>
                <w:noProof/>
                <w:webHidden/>
              </w:rPr>
              <w:fldChar w:fldCharType="separate"/>
            </w:r>
            <w:r>
              <w:rPr>
                <w:noProof/>
                <w:webHidden/>
              </w:rPr>
              <w:t>8</w:t>
            </w:r>
            <w:r>
              <w:rPr>
                <w:noProof/>
                <w:webHidden/>
              </w:rPr>
              <w:fldChar w:fldCharType="end"/>
            </w:r>
          </w:hyperlink>
        </w:p>
        <w:p w14:paraId="45DD3DC6" w14:textId="2FE708A0" w:rsidR="00440FD0" w:rsidRDefault="00440FD0">
          <w:pPr>
            <w:pStyle w:val="TOC2"/>
            <w:tabs>
              <w:tab w:val="left" w:pos="880"/>
              <w:tab w:val="right" w:leader="dot" w:pos="10790"/>
            </w:tabs>
            <w:rPr>
              <w:rFonts w:asciiTheme="minorHAnsi" w:eastAsiaTheme="minorEastAsia" w:hAnsiTheme="minorHAnsi" w:cstheme="minorBidi"/>
              <w:noProof/>
              <w:sz w:val="22"/>
              <w:szCs w:val="22"/>
            </w:rPr>
          </w:pPr>
          <w:hyperlink w:anchor="_Toc536288366" w:history="1">
            <w:r w:rsidRPr="00680FFF">
              <w:rPr>
                <w:rStyle w:val="Hyperlink"/>
                <w:rFonts w:eastAsiaTheme="majorEastAsia"/>
                <w:noProof/>
              </w:rPr>
              <w:t>3.1</w:t>
            </w:r>
            <w:r>
              <w:rPr>
                <w:rFonts w:asciiTheme="minorHAnsi" w:eastAsiaTheme="minorEastAsia" w:hAnsiTheme="minorHAnsi" w:cstheme="minorBidi"/>
                <w:noProof/>
                <w:sz w:val="22"/>
                <w:szCs w:val="22"/>
              </w:rPr>
              <w:tab/>
            </w:r>
            <w:r w:rsidRPr="00680FFF">
              <w:rPr>
                <w:rStyle w:val="Hyperlink"/>
                <w:rFonts w:eastAsiaTheme="majorEastAsia"/>
                <w:noProof/>
              </w:rPr>
              <w:t>Naming, diagramming and definition conventions</w:t>
            </w:r>
            <w:r>
              <w:rPr>
                <w:noProof/>
                <w:webHidden/>
              </w:rPr>
              <w:tab/>
            </w:r>
            <w:r>
              <w:rPr>
                <w:noProof/>
                <w:webHidden/>
              </w:rPr>
              <w:fldChar w:fldCharType="begin"/>
            </w:r>
            <w:r>
              <w:rPr>
                <w:noProof/>
                <w:webHidden/>
              </w:rPr>
              <w:instrText xml:space="preserve"> PAGEREF _Toc536288366 \h </w:instrText>
            </w:r>
            <w:r>
              <w:rPr>
                <w:noProof/>
                <w:webHidden/>
              </w:rPr>
            </w:r>
            <w:r>
              <w:rPr>
                <w:noProof/>
                <w:webHidden/>
              </w:rPr>
              <w:fldChar w:fldCharType="separate"/>
            </w:r>
            <w:r>
              <w:rPr>
                <w:noProof/>
                <w:webHidden/>
              </w:rPr>
              <w:t>8</w:t>
            </w:r>
            <w:r>
              <w:rPr>
                <w:noProof/>
                <w:webHidden/>
              </w:rPr>
              <w:fldChar w:fldCharType="end"/>
            </w:r>
          </w:hyperlink>
        </w:p>
        <w:p w14:paraId="5397C087" w14:textId="65948116" w:rsidR="00440FD0" w:rsidRDefault="00440FD0">
          <w:pPr>
            <w:pStyle w:val="TOC2"/>
            <w:tabs>
              <w:tab w:val="left" w:pos="880"/>
              <w:tab w:val="right" w:leader="dot" w:pos="10790"/>
            </w:tabs>
            <w:rPr>
              <w:rFonts w:asciiTheme="minorHAnsi" w:eastAsiaTheme="minorEastAsia" w:hAnsiTheme="minorHAnsi" w:cstheme="minorBidi"/>
              <w:noProof/>
              <w:sz w:val="22"/>
              <w:szCs w:val="22"/>
            </w:rPr>
          </w:pPr>
          <w:hyperlink w:anchor="_Toc536288367" w:history="1">
            <w:r w:rsidRPr="00680FFF">
              <w:rPr>
                <w:rStyle w:val="Hyperlink"/>
                <w:rFonts w:eastAsiaTheme="majorEastAsia"/>
                <w:noProof/>
              </w:rPr>
              <w:t>3.2</w:t>
            </w:r>
            <w:r>
              <w:rPr>
                <w:rFonts w:asciiTheme="minorHAnsi" w:eastAsiaTheme="minorEastAsia" w:hAnsiTheme="minorHAnsi" w:cstheme="minorBidi"/>
                <w:noProof/>
                <w:sz w:val="22"/>
                <w:szCs w:val="22"/>
              </w:rPr>
              <w:tab/>
            </w:r>
            <w:r w:rsidRPr="00680FFF">
              <w:rPr>
                <w:rStyle w:val="Hyperlink"/>
                <w:rFonts w:eastAsiaTheme="majorEastAsia"/>
                <w:noProof/>
              </w:rPr>
              <w:t>Abbreviated Terms</w:t>
            </w:r>
            <w:r>
              <w:rPr>
                <w:noProof/>
                <w:webHidden/>
              </w:rPr>
              <w:tab/>
            </w:r>
            <w:r>
              <w:rPr>
                <w:noProof/>
                <w:webHidden/>
              </w:rPr>
              <w:fldChar w:fldCharType="begin"/>
            </w:r>
            <w:r>
              <w:rPr>
                <w:noProof/>
                <w:webHidden/>
              </w:rPr>
              <w:instrText xml:space="preserve"> PAGEREF _Toc536288367 \h </w:instrText>
            </w:r>
            <w:r>
              <w:rPr>
                <w:noProof/>
                <w:webHidden/>
              </w:rPr>
            </w:r>
            <w:r>
              <w:rPr>
                <w:noProof/>
                <w:webHidden/>
              </w:rPr>
              <w:fldChar w:fldCharType="separate"/>
            </w:r>
            <w:r>
              <w:rPr>
                <w:noProof/>
                <w:webHidden/>
              </w:rPr>
              <w:t>9</w:t>
            </w:r>
            <w:r>
              <w:rPr>
                <w:noProof/>
                <w:webHidden/>
              </w:rPr>
              <w:fldChar w:fldCharType="end"/>
            </w:r>
          </w:hyperlink>
        </w:p>
        <w:p w14:paraId="7FC1CE96" w14:textId="2957E034" w:rsidR="00440FD0" w:rsidRDefault="00440FD0">
          <w:pPr>
            <w:pStyle w:val="TOC1"/>
            <w:tabs>
              <w:tab w:val="left" w:pos="400"/>
              <w:tab w:val="right" w:leader="dot" w:pos="10790"/>
            </w:tabs>
            <w:rPr>
              <w:rFonts w:asciiTheme="minorHAnsi" w:eastAsiaTheme="minorEastAsia" w:hAnsiTheme="minorHAnsi" w:cstheme="minorBidi"/>
              <w:noProof/>
              <w:sz w:val="22"/>
              <w:szCs w:val="22"/>
            </w:rPr>
          </w:pPr>
          <w:hyperlink w:anchor="_Toc536288368" w:history="1">
            <w:r w:rsidRPr="00680FFF">
              <w:rPr>
                <w:rStyle w:val="Hyperlink"/>
                <w:rFonts w:eastAsiaTheme="majorEastAsia"/>
                <w:noProof/>
              </w:rPr>
              <w:t>4</w:t>
            </w:r>
            <w:r>
              <w:rPr>
                <w:rFonts w:asciiTheme="minorHAnsi" w:eastAsiaTheme="minorEastAsia" w:hAnsiTheme="minorHAnsi" w:cstheme="minorBidi"/>
                <w:noProof/>
                <w:sz w:val="22"/>
                <w:szCs w:val="22"/>
              </w:rPr>
              <w:tab/>
            </w:r>
            <w:r w:rsidRPr="00680FFF">
              <w:rPr>
                <w:rStyle w:val="Hyperlink"/>
                <w:rFonts w:eastAsiaTheme="majorEastAsia"/>
                <w:noProof/>
              </w:rPr>
              <w:t>Overview</w:t>
            </w:r>
            <w:r>
              <w:rPr>
                <w:noProof/>
                <w:webHidden/>
              </w:rPr>
              <w:tab/>
            </w:r>
            <w:r>
              <w:rPr>
                <w:noProof/>
                <w:webHidden/>
              </w:rPr>
              <w:fldChar w:fldCharType="begin"/>
            </w:r>
            <w:r>
              <w:rPr>
                <w:noProof/>
                <w:webHidden/>
              </w:rPr>
              <w:instrText xml:space="preserve"> PAGEREF _Toc536288368 \h </w:instrText>
            </w:r>
            <w:r>
              <w:rPr>
                <w:noProof/>
                <w:webHidden/>
              </w:rPr>
            </w:r>
            <w:r>
              <w:rPr>
                <w:noProof/>
                <w:webHidden/>
              </w:rPr>
              <w:fldChar w:fldCharType="separate"/>
            </w:r>
            <w:r>
              <w:rPr>
                <w:noProof/>
                <w:webHidden/>
              </w:rPr>
              <w:t>9</w:t>
            </w:r>
            <w:r>
              <w:rPr>
                <w:noProof/>
                <w:webHidden/>
              </w:rPr>
              <w:fldChar w:fldCharType="end"/>
            </w:r>
          </w:hyperlink>
        </w:p>
        <w:p w14:paraId="491F3EA3" w14:textId="70CB1664" w:rsidR="00440FD0" w:rsidRDefault="00440FD0">
          <w:pPr>
            <w:pStyle w:val="TOC1"/>
            <w:tabs>
              <w:tab w:val="left" w:pos="400"/>
              <w:tab w:val="right" w:leader="dot" w:pos="10790"/>
            </w:tabs>
            <w:rPr>
              <w:rFonts w:asciiTheme="minorHAnsi" w:eastAsiaTheme="minorEastAsia" w:hAnsiTheme="minorHAnsi" w:cstheme="minorBidi"/>
              <w:noProof/>
              <w:sz w:val="22"/>
              <w:szCs w:val="22"/>
            </w:rPr>
          </w:pPr>
          <w:hyperlink w:anchor="_Toc536288369" w:history="1">
            <w:r w:rsidRPr="00680FFF">
              <w:rPr>
                <w:rStyle w:val="Hyperlink"/>
                <w:rFonts w:eastAsiaTheme="majorEastAsia" w:cs="Arial"/>
                <w:noProof/>
              </w:rPr>
              <w:t>5</w:t>
            </w:r>
            <w:r>
              <w:rPr>
                <w:rFonts w:asciiTheme="minorHAnsi" w:eastAsiaTheme="minorEastAsia" w:hAnsiTheme="minorHAnsi" w:cstheme="minorBidi"/>
                <w:noProof/>
                <w:sz w:val="22"/>
                <w:szCs w:val="22"/>
              </w:rPr>
              <w:tab/>
            </w:r>
            <w:r w:rsidRPr="00680FFF">
              <w:rPr>
                <w:rStyle w:val="Hyperlink"/>
                <w:rFonts w:eastAsiaTheme="majorEastAsia" w:cs="Arial"/>
                <w:noProof/>
              </w:rPr>
              <w:t>Project Management (PM) Process</w:t>
            </w:r>
            <w:r>
              <w:rPr>
                <w:noProof/>
                <w:webHidden/>
              </w:rPr>
              <w:tab/>
            </w:r>
            <w:r>
              <w:rPr>
                <w:noProof/>
                <w:webHidden/>
              </w:rPr>
              <w:fldChar w:fldCharType="begin"/>
            </w:r>
            <w:r>
              <w:rPr>
                <w:noProof/>
                <w:webHidden/>
              </w:rPr>
              <w:instrText xml:space="preserve"> PAGEREF _Toc536288369 \h </w:instrText>
            </w:r>
            <w:r>
              <w:rPr>
                <w:noProof/>
                <w:webHidden/>
              </w:rPr>
            </w:r>
            <w:r>
              <w:rPr>
                <w:noProof/>
                <w:webHidden/>
              </w:rPr>
              <w:fldChar w:fldCharType="separate"/>
            </w:r>
            <w:r>
              <w:rPr>
                <w:noProof/>
                <w:webHidden/>
              </w:rPr>
              <w:t>10</w:t>
            </w:r>
            <w:r>
              <w:rPr>
                <w:noProof/>
                <w:webHidden/>
              </w:rPr>
              <w:fldChar w:fldCharType="end"/>
            </w:r>
          </w:hyperlink>
        </w:p>
        <w:p w14:paraId="4EB2CDA7" w14:textId="205E6022" w:rsidR="00440FD0" w:rsidRDefault="00440FD0">
          <w:pPr>
            <w:pStyle w:val="TOC2"/>
            <w:tabs>
              <w:tab w:val="left" w:pos="880"/>
              <w:tab w:val="right" w:leader="dot" w:pos="10790"/>
            </w:tabs>
            <w:rPr>
              <w:rFonts w:asciiTheme="minorHAnsi" w:eastAsiaTheme="minorEastAsia" w:hAnsiTheme="minorHAnsi" w:cstheme="minorBidi"/>
              <w:noProof/>
              <w:sz w:val="22"/>
              <w:szCs w:val="22"/>
            </w:rPr>
          </w:pPr>
          <w:hyperlink w:anchor="_Toc536288370" w:history="1">
            <w:r w:rsidRPr="00680FFF">
              <w:rPr>
                <w:rStyle w:val="Hyperlink"/>
                <w:rFonts w:eastAsiaTheme="majorEastAsia"/>
                <w:noProof/>
              </w:rPr>
              <w:t>5.1</w:t>
            </w:r>
            <w:r>
              <w:rPr>
                <w:rFonts w:asciiTheme="minorHAnsi" w:eastAsiaTheme="minorEastAsia" w:hAnsiTheme="minorHAnsi" w:cstheme="minorBidi"/>
                <w:noProof/>
                <w:sz w:val="22"/>
                <w:szCs w:val="22"/>
              </w:rPr>
              <w:tab/>
            </w:r>
            <w:r w:rsidRPr="00680FFF">
              <w:rPr>
                <w:rStyle w:val="Hyperlink"/>
                <w:rFonts w:eastAsiaTheme="majorEastAsia"/>
                <w:noProof/>
              </w:rPr>
              <w:t>PM Purpose</w:t>
            </w:r>
            <w:r>
              <w:rPr>
                <w:noProof/>
                <w:webHidden/>
              </w:rPr>
              <w:tab/>
            </w:r>
            <w:r>
              <w:rPr>
                <w:noProof/>
                <w:webHidden/>
              </w:rPr>
              <w:fldChar w:fldCharType="begin"/>
            </w:r>
            <w:r>
              <w:rPr>
                <w:noProof/>
                <w:webHidden/>
              </w:rPr>
              <w:instrText xml:space="preserve"> PAGEREF _Toc536288370 \h </w:instrText>
            </w:r>
            <w:r>
              <w:rPr>
                <w:noProof/>
                <w:webHidden/>
              </w:rPr>
            </w:r>
            <w:r>
              <w:rPr>
                <w:noProof/>
                <w:webHidden/>
              </w:rPr>
              <w:fldChar w:fldCharType="separate"/>
            </w:r>
            <w:r>
              <w:rPr>
                <w:noProof/>
                <w:webHidden/>
              </w:rPr>
              <w:t>10</w:t>
            </w:r>
            <w:r>
              <w:rPr>
                <w:noProof/>
                <w:webHidden/>
              </w:rPr>
              <w:fldChar w:fldCharType="end"/>
            </w:r>
          </w:hyperlink>
        </w:p>
        <w:p w14:paraId="3C8862B9" w14:textId="5525E402" w:rsidR="00440FD0" w:rsidRDefault="00440FD0">
          <w:pPr>
            <w:pStyle w:val="TOC2"/>
            <w:tabs>
              <w:tab w:val="left" w:pos="880"/>
              <w:tab w:val="right" w:leader="dot" w:pos="10790"/>
            </w:tabs>
            <w:rPr>
              <w:rFonts w:asciiTheme="minorHAnsi" w:eastAsiaTheme="minorEastAsia" w:hAnsiTheme="minorHAnsi" w:cstheme="minorBidi"/>
              <w:noProof/>
              <w:sz w:val="22"/>
              <w:szCs w:val="22"/>
            </w:rPr>
          </w:pPr>
          <w:hyperlink w:anchor="_Toc536288371" w:history="1">
            <w:r w:rsidRPr="00680FFF">
              <w:rPr>
                <w:rStyle w:val="Hyperlink"/>
                <w:rFonts w:eastAsiaTheme="majorEastAsia" w:cs="Arial"/>
                <w:noProof/>
              </w:rPr>
              <w:t>5.2</w:t>
            </w:r>
            <w:r>
              <w:rPr>
                <w:rFonts w:asciiTheme="minorHAnsi" w:eastAsiaTheme="minorEastAsia" w:hAnsiTheme="minorHAnsi" w:cstheme="minorBidi"/>
                <w:noProof/>
                <w:sz w:val="22"/>
                <w:szCs w:val="22"/>
              </w:rPr>
              <w:tab/>
            </w:r>
            <w:r w:rsidRPr="00680FFF">
              <w:rPr>
                <w:rStyle w:val="Hyperlink"/>
                <w:rFonts w:eastAsiaTheme="majorEastAsia" w:cs="Arial"/>
                <w:noProof/>
              </w:rPr>
              <w:t>PM Objectives</w:t>
            </w:r>
            <w:r>
              <w:rPr>
                <w:noProof/>
                <w:webHidden/>
              </w:rPr>
              <w:tab/>
            </w:r>
            <w:r>
              <w:rPr>
                <w:noProof/>
                <w:webHidden/>
              </w:rPr>
              <w:fldChar w:fldCharType="begin"/>
            </w:r>
            <w:r>
              <w:rPr>
                <w:noProof/>
                <w:webHidden/>
              </w:rPr>
              <w:instrText xml:space="preserve"> PAGEREF _Toc536288371 \h </w:instrText>
            </w:r>
            <w:r>
              <w:rPr>
                <w:noProof/>
                <w:webHidden/>
              </w:rPr>
            </w:r>
            <w:r>
              <w:rPr>
                <w:noProof/>
                <w:webHidden/>
              </w:rPr>
              <w:fldChar w:fldCharType="separate"/>
            </w:r>
            <w:r>
              <w:rPr>
                <w:noProof/>
                <w:webHidden/>
              </w:rPr>
              <w:t>10</w:t>
            </w:r>
            <w:r>
              <w:rPr>
                <w:noProof/>
                <w:webHidden/>
              </w:rPr>
              <w:fldChar w:fldCharType="end"/>
            </w:r>
          </w:hyperlink>
        </w:p>
        <w:p w14:paraId="574031FD" w14:textId="473AB4F2" w:rsidR="00440FD0" w:rsidRDefault="00440FD0">
          <w:pPr>
            <w:pStyle w:val="TOC2"/>
            <w:tabs>
              <w:tab w:val="right" w:leader="dot" w:pos="10790"/>
            </w:tabs>
            <w:rPr>
              <w:rFonts w:asciiTheme="minorHAnsi" w:eastAsiaTheme="minorEastAsia" w:hAnsiTheme="minorHAnsi" w:cstheme="minorBidi"/>
              <w:noProof/>
              <w:sz w:val="22"/>
              <w:szCs w:val="22"/>
            </w:rPr>
          </w:pPr>
          <w:hyperlink w:anchor="_Toc536288372" w:history="1">
            <w:r w:rsidRPr="00680FFF">
              <w:rPr>
                <w:rStyle w:val="Hyperlink"/>
                <w:rFonts w:eastAsiaTheme="majorEastAsia"/>
                <w:noProof/>
              </w:rPr>
              <w:t>Table 1 — PM Input Products</w:t>
            </w:r>
            <w:r>
              <w:rPr>
                <w:noProof/>
                <w:webHidden/>
              </w:rPr>
              <w:tab/>
            </w:r>
            <w:r>
              <w:rPr>
                <w:noProof/>
                <w:webHidden/>
              </w:rPr>
              <w:fldChar w:fldCharType="begin"/>
            </w:r>
            <w:r>
              <w:rPr>
                <w:noProof/>
                <w:webHidden/>
              </w:rPr>
              <w:instrText xml:space="preserve"> PAGEREF _Toc536288372 \h </w:instrText>
            </w:r>
            <w:r>
              <w:rPr>
                <w:noProof/>
                <w:webHidden/>
              </w:rPr>
            </w:r>
            <w:r>
              <w:rPr>
                <w:noProof/>
                <w:webHidden/>
              </w:rPr>
              <w:fldChar w:fldCharType="separate"/>
            </w:r>
            <w:r>
              <w:rPr>
                <w:noProof/>
                <w:webHidden/>
              </w:rPr>
              <w:t>11</w:t>
            </w:r>
            <w:r>
              <w:rPr>
                <w:noProof/>
                <w:webHidden/>
              </w:rPr>
              <w:fldChar w:fldCharType="end"/>
            </w:r>
          </w:hyperlink>
        </w:p>
        <w:p w14:paraId="54CAAE7F" w14:textId="127C5231" w:rsidR="00440FD0" w:rsidRDefault="00440FD0">
          <w:pPr>
            <w:pStyle w:val="TOC2"/>
            <w:tabs>
              <w:tab w:val="right" w:leader="dot" w:pos="10790"/>
            </w:tabs>
            <w:rPr>
              <w:rFonts w:asciiTheme="minorHAnsi" w:eastAsiaTheme="minorEastAsia" w:hAnsiTheme="minorHAnsi" w:cstheme="minorBidi"/>
              <w:noProof/>
              <w:sz w:val="22"/>
              <w:szCs w:val="22"/>
            </w:rPr>
          </w:pPr>
          <w:hyperlink w:anchor="_Toc536288373" w:history="1">
            <w:r w:rsidRPr="00680FFF">
              <w:rPr>
                <w:rStyle w:val="Hyperlink"/>
                <w:rFonts w:eastAsiaTheme="majorEastAsia"/>
                <w:noProof/>
              </w:rPr>
              <w:t>Table 2 — PM Output Products</w:t>
            </w:r>
            <w:r>
              <w:rPr>
                <w:noProof/>
                <w:webHidden/>
              </w:rPr>
              <w:tab/>
            </w:r>
            <w:r>
              <w:rPr>
                <w:noProof/>
                <w:webHidden/>
              </w:rPr>
              <w:fldChar w:fldCharType="begin"/>
            </w:r>
            <w:r>
              <w:rPr>
                <w:noProof/>
                <w:webHidden/>
              </w:rPr>
              <w:instrText xml:space="preserve"> PAGEREF _Toc536288373 \h </w:instrText>
            </w:r>
            <w:r>
              <w:rPr>
                <w:noProof/>
                <w:webHidden/>
              </w:rPr>
            </w:r>
            <w:r>
              <w:rPr>
                <w:noProof/>
                <w:webHidden/>
              </w:rPr>
              <w:fldChar w:fldCharType="separate"/>
            </w:r>
            <w:r>
              <w:rPr>
                <w:noProof/>
                <w:webHidden/>
              </w:rPr>
              <w:t>11</w:t>
            </w:r>
            <w:r>
              <w:rPr>
                <w:noProof/>
                <w:webHidden/>
              </w:rPr>
              <w:fldChar w:fldCharType="end"/>
            </w:r>
          </w:hyperlink>
        </w:p>
        <w:p w14:paraId="7E951413" w14:textId="101C6997" w:rsidR="00440FD0" w:rsidRDefault="00440FD0">
          <w:pPr>
            <w:pStyle w:val="TOC2"/>
            <w:tabs>
              <w:tab w:val="right" w:leader="dot" w:pos="10790"/>
            </w:tabs>
            <w:rPr>
              <w:rFonts w:asciiTheme="minorHAnsi" w:eastAsiaTheme="minorEastAsia" w:hAnsiTheme="minorHAnsi" w:cstheme="minorBidi"/>
              <w:noProof/>
              <w:sz w:val="22"/>
              <w:szCs w:val="22"/>
            </w:rPr>
          </w:pPr>
          <w:hyperlink w:anchor="_Toc536288374" w:history="1">
            <w:r w:rsidRPr="00680FFF">
              <w:rPr>
                <w:rStyle w:val="Hyperlink"/>
                <w:rFonts w:eastAsiaTheme="majorEastAsia"/>
                <w:noProof/>
              </w:rPr>
              <w:t>Table 3 — PM Internal Products</w:t>
            </w:r>
            <w:r>
              <w:rPr>
                <w:noProof/>
                <w:webHidden/>
              </w:rPr>
              <w:tab/>
            </w:r>
            <w:r>
              <w:rPr>
                <w:noProof/>
                <w:webHidden/>
              </w:rPr>
              <w:fldChar w:fldCharType="begin"/>
            </w:r>
            <w:r>
              <w:rPr>
                <w:noProof/>
                <w:webHidden/>
              </w:rPr>
              <w:instrText xml:space="preserve"> PAGEREF _Toc536288374 \h </w:instrText>
            </w:r>
            <w:r>
              <w:rPr>
                <w:noProof/>
                <w:webHidden/>
              </w:rPr>
            </w:r>
            <w:r>
              <w:rPr>
                <w:noProof/>
                <w:webHidden/>
              </w:rPr>
              <w:fldChar w:fldCharType="separate"/>
            </w:r>
            <w:r>
              <w:rPr>
                <w:noProof/>
                <w:webHidden/>
              </w:rPr>
              <w:t>11</w:t>
            </w:r>
            <w:r>
              <w:rPr>
                <w:noProof/>
                <w:webHidden/>
              </w:rPr>
              <w:fldChar w:fldCharType="end"/>
            </w:r>
          </w:hyperlink>
        </w:p>
        <w:p w14:paraId="38302A38" w14:textId="5AC536DA" w:rsidR="00440FD0" w:rsidRDefault="00440FD0">
          <w:pPr>
            <w:pStyle w:val="TOC2"/>
            <w:tabs>
              <w:tab w:val="right" w:leader="dot" w:pos="10790"/>
            </w:tabs>
            <w:rPr>
              <w:rFonts w:asciiTheme="minorHAnsi" w:eastAsiaTheme="minorEastAsia" w:hAnsiTheme="minorHAnsi" w:cstheme="minorBidi"/>
              <w:noProof/>
              <w:sz w:val="22"/>
              <w:szCs w:val="22"/>
            </w:rPr>
          </w:pPr>
          <w:hyperlink w:anchor="_Toc536288375" w:history="1">
            <w:r w:rsidRPr="00680FFF">
              <w:rPr>
                <w:rStyle w:val="Hyperlink"/>
                <w:rFonts w:eastAsiaTheme="majorEastAsia"/>
                <w:noProof/>
              </w:rPr>
              <w:t>Table 4 — PM roles involved</w:t>
            </w:r>
            <w:r>
              <w:rPr>
                <w:noProof/>
                <w:webHidden/>
              </w:rPr>
              <w:tab/>
            </w:r>
            <w:r>
              <w:rPr>
                <w:noProof/>
                <w:webHidden/>
              </w:rPr>
              <w:fldChar w:fldCharType="begin"/>
            </w:r>
            <w:r>
              <w:rPr>
                <w:noProof/>
                <w:webHidden/>
              </w:rPr>
              <w:instrText xml:space="preserve"> PAGEREF _Toc536288375 \h </w:instrText>
            </w:r>
            <w:r>
              <w:rPr>
                <w:noProof/>
                <w:webHidden/>
              </w:rPr>
            </w:r>
            <w:r>
              <w:rPr>
                <w:noProof/>
                <w:webHidden/>
              </w:rPr>
              <w:fldChar w:fldCharType="separate"/>
            </w:r>
            <w:r>
              <w:rPr>
                <w:noProof/>
                <w:webHidden/>
              </w:rPr>
              <w:t>11</w:t>
            </w:r>
            <w:r>
              <w:rPr>
                <w:noProof/>
                <w:webHidden/>
              </w:rPr>
              <w:fldChar w:fldCharType="end"/>
            </w:r>
          </w:hyperlink>
        </w:p>
        <w:p w14:paraId="2AD07000" w14:textId="3A81FE32" w:rsidR="00440FD0" w:rsidRDefault="00440FD0">
          <w:pPr>
            <w:pStyle w:val="TOC2"/>
            <w:tabs>
              <w:tab w:val="left" w:pos="880"/>
              <w:tab w:val="right" w:leader="dot" w:pos="10790"/>
            </w:tabs>
            <w:rPr>
              <w:rFonts w:asciiTheme="minorHAnsi" w:eastAsiaTheme="minorEastAsia" w:hAnsiTheme="minorHAnsi" w:cstheme="minorBidi"/>
              <w:noProof/>
              <w:sz w:val="22"/>
              <w:szCs w:val="22"/>
            </w:rPr>
          </w:pPr>
          <w:hyperlink w:anchor="_Toc536288376" w:history="1">
            <w:r w:rsidRPr="00680FFF">
              <w:rPr>
                <w:rStyle w:val="Hyperlink"/>
                <w:rFonts w:eastAsiaTheme="majorEastAsia"/>
                <w:noProof/>
              </w:rPr>
              <w:t>5.3</w:t>
            </w:r>
            <w:r>
              <w:rPr>
                <w:rFonts w:asciiTheme="minorHAnsi" w:eastAsiaTheme="minorEastAsia" w:hAnsiTheme="minorHAnsi" w:cstheme="minorBidi"/>
                <w:noProof/>
                <w:sz w:val="22"/>
                <w:szCs w:val="22"/>
              </w:rPr>
              <w:tab/>
            </w:r>
            <w:r w:rsidRPr="00680FFF">
              <w:rPr>
                <w:rStyle w:val="Hyperlink"/>
                <w:rFonts w:eastAsiaTheme="majorEastAsia"/>
                <w:noProof/>
              </w:rPr>
              <w:t>PM diagram</w:t>
            </w:r>
            <w:r>
              <w:rPr>
                <w:noProof/>
                <w:webHidden/>
              </w:rPr>
              <w:tab/>
            </w:r>
            <w:r>
              <w:rPr>
                <w:noProof/>
                <w:webHidden/>
              </w:rPr>
              <w:fldChar w:fldCharType="begin"/>
            </w:r>
            <w:r>
              <w:rPr>
                <w:noProof/>
                <w:webHidden/>
              </w:rPr>
              <w:instrText xml:space="preserve"> PAGEREF _Toc536288376 \h </w:instrText>
            </w:r>
            <w:r>
              <w:rPr>
                <w:noProof/>
                <w:webHidden/>
              </w:rPr>
            </w:r>
            <w:r>
              <w:rPr>
                <w:noProof/>
                <w:webHidden/>
              </w:rPr>
              <w:fldChar w:fldCharType="separate"/>
            </w:r>
            <w:r>
              <w:rPr>
                <w:noProof/>
                <w:webHidden/>
              </w:rPr>
              <w:t>11</w:t>
            </w:r>
            <w:r>
              <w:rPr>
                <w:noProof/>
                <w:webHidden/>
              </w:rPr>
              <w:fldChar w:fldCharType="end"/>
            </w:r>
          </w:hyperlink>
        </w:p>
        <w:p w14:paraId="196578AF" w14:textId="0771E1A2" w:rsidR="00440FD0" w:rsidRDefault="00440FD0">
          <w:pPr>
            <w:pStyle w:val="TOC2"/>
            <w:tabs>
              <w:tab w:val="right" w:leader="dot" w:pos="10790"/>
            </w:tabs>
            <w:rPr>
              <w:rFonts w:asciiTheme="minorHAnsi" w:eastAsiaTheme="minorEastAsia" w:hAnsiTheme="minorHAnsi" w:cstheme="minorBidi"/>
              <w:noProof/>
              <w:sz w:val="22"/>
              <w:szCs w:val="22"/>
            </w:rPr>
          </w:pPr>
          <w:hyperlink w:anchor="_Toc536288377" w:history="1">
            <w:r w:rsidRPr="00680FFF">
              <w:rPr>
                <w:rStyle w:val="Hyperlink"/>
                <w:rFonts w:eastAsiaTheme="majorEastAsia"/>
                <w:noProof/>
              </w:rPr>
              <w:t>Table 5 — Project Management Tools</w:t>
            </w:r>
            <w:r>
              <w:rPr>
                <w:noProof/>
                <w:webHidden/>
              </w:rPr>
              <w:tab/>
            </w:r>
            <w:r>
              <w:rPr>
                <w:noProof/>
                <w:webHidden/>
              </w:rPr>
              <w:fldChar w:fldCharType="begin"/>
            </w:r>
            <w:r>
              <w:rPr>
                <w:noProof/>
                <w:webHidden/>
              </w:rPr>
              <w:instrText xml:space="preserve"> PAGEREF _Toc536288377 \h </w:instrText>
            </w:r>
            <w:r>
              <w:rPr>
                <w:noProof/>
                <w:webHidden/>
              </w:rPr>
            </w:r>
            <w:r>
              <w:rPr>
                <w:noProof/>
                <w:webHidden/>
              </w:rPr>
              <w:fldChar w:fldCharType="separate"/>
            </w:r>
            <w:r>
              <w:rPr>
                <w:noProof/>
                <w:webHidden/>
              </w:rPr>
              <w:t>12</w:t>
            </w:r>
            <w:r>
              <w:rPr>
                <w:noProof/>
                <w:webHidden/>
              </w:rPr>
              <w:fldChar w:fldCharType="end"/>
            </w:r>
          </w:hyperlink>
        </w:p>
        <w:p w14:paraId="64D38C64" w14:textId="565432B9" w:rsidR="00440FD0" w:rsidRDefault="00440FD0">
          <w:pPr>
            <w:pStyle w:val="TOC1"/>
            <w:tabs>
              <w:tab w:val="left" w:pos="400"/>
              <w:tab w:val="right" w:leader="dot" w:pos="10790"/>
            </w:tabs>
            <w:rPr>
              <w:rFonts w:asciiTheme="minorHAnsi" w:eastAsiaTheme="minorEastAsia" w:hAnsiTheme="minorHAnsi" w:cstheme="minorBidi"/>
              <w:noProof/>
              <w:sz w:val="22"/>
              <w:szCs w:val="22"/>
            </w:rPr>
          </w:pPr>
          <w:hyperlink w:anchor="_Toc536288378" w:history="1">
            <w:r w:rsidRPr="00680FFF">
              <w:rPr>
                <w:rStyle w:val="Hyperlink"/>
                <w:rFonts w:eastAsiaTheme="majorEastAsia"/>
                <w:noProof/>
              </w:rPr>
              <w:t>6</w:t>
            </w:r>
            <w:r>
              <w:rPr>
                <w:rFonts w:asciiTheme="minorHAnsi" w:eastAsiaTheme="minorEastAsia" w:hAnsiTheme="minorHAnsi" w:cstheme="minorBidi"/>
                <w:noProof/>
                <w:sz w:val="22"/>
                <w:szCs w:val="22"/>
              </w:rPr>
              <w:tab/>
            </w:r>
            <w:r w:rsidRPr="00680FFF">
              <w:rPr>
                <w:rStyle w:val="Hyperlink"/>
                <w:rFonts w:eastAsiaTheme="majorEastAsia"/>
                <w:noProof/>
              </w:rPr>
              <w:t>System Definition and Realization (SR) process</w:t>
            </w:r>
            <w:r>
              <w:rPr>
                <w:noProof/>
                <w:webHidden/>
              </w:rPr>
              <w:tab/>
            </w:r>
            <w:r>
              <w:rPr>
                <w:noProof/>
                <w:webHidden/>
              </w:rPr>
              <w:fldChar w:fldCharType="begin"/>
            </w:r>
            <w:r>
              <w:rPr>
                <w:noProof/>
                <w:webHidden/>
              </w:rPr>
              <w:instrText xml:space="preserve"> PAGEREF _Toc536288378 \h </w:instrText>
            </w:r>
            <w:r>
              <w:rPr>
                <w:noProof/>
                <w:webHidden/>
              </w:rPr>
            </w:r>
            <w:r>
              <w:rPr>
                <w:noProof/>
                <w:webHidden/>
              </w:rPr>
              <w:fldChar w:fldCharType="separate"/>
            </w:r>
            <w:r>
              <w:rPr>
                <w:noProof/>
                <w:webHidden/>
              </w:rPr>
              <w:t>13</w:t>
            </w:r>
            <w:r>
              <w:rPr>
                <w:noProof/>
                <w:webHidden/>
              </w:rPr>
              <w:fldChar w:fldCharType="end"/>
            </w:r>
          </w:hyperlink>
        </w:p>
        <w:p w14:paraId="22BDC8B9" w14:textId="1D91DFD9" w:rsidR="00440FD0" w:rsidRDefault="00440FD0">
          <w:pPr>
            <w:pStyle w:val="TOC2"/>
            <w:tabs>
              <w:tab w:val="left" w:pos="880"/>
              <w:tab w:val="right" w:leader="dot" w:pos="10790"/>
            </w:tabs>
            <w:rPr>
              <w:rFonts w:asciiTheme="minorHAnsi" w:eastAsiaTheme="minorEastAsia" w:hAnsiTheme="minorHAnsi" w:cstheme="minorBidi"/>
              <w:noProof/>
              <w:sz w:val="22"/>
              <w:szCs w:val="22"/>
            </w:rPr>
          </w:pPr>
          <w:hyperlink w:anchor="_Toc536288379" w:history="1">
            <w:r w:rsidRPr="00680FFF">
              <w:rPr>
                <w:rStyle w:val="Hyperlink"/>
                <w:rFonts w:eastAsiaTheme="majorEastAsia" w:cs="Arial"/>
                <w:noProof/>
              </w:rPr>
              <w:t>6.1</w:t>
            </w:r>
            <w:r>
              <w:rPr>
                <w:rFonts w:asciiTheme="minorHAnsi" w:eastAsiaTheme="minorEastAsia" w:hAnsiTheme="minorHAnsi" w:cstheme="minorBidi"/>
                <w:noProof/>
                <w:sz w:val="22"/>
                <w:szCs w:val="22"/>
              </w:rPr>
              <w:tab/>
            </w:r>
            <w:r w:rsidRPr="00680FFF">
              <w:rPr>
                <w:rStyle w:val="Hyperlink"/>
                <w:rFonts w:eastAsiaTheme="majorEastAsia" w:cs="Arial"/>
                <w:noProof/>
              </w:rPr>
              <w:t>SR Purpose</w:t>
            </w:r>
            <w:r>
              <w:rPr>
                <w:noProof/>
                <w:webHidden/>
              </w:rPr>
              <w:tab/>
            </w:r>
            <w:r>
              <w:rPr>
                <w:noProof/>
                <w:webHidden/>
              </w:rPr>
              <w:fldChar w:fldCharType="begin"/>
            </w:r>
            <w:r>
              <w:rPr>
                <w:noProof/>
                <w:webHidden/>
              </w:rPr>
              <w:instrText xml:space="preserve"> PAGEREF _Toc536288379 \h </w:instrText>
            </w:r>
            <w:r>
              <w:rPr>
                <w:noProof/>
                <w:webHidden/>
              </w:rPr>
            </w:r>
            <w:r>
              <w:rPr>
                <w:noProof/>
                <w:webHidden/>
              </w:rPr>
              <w:fldChar w:fldCharType="separate"/>
            </w:r>
            <w:r>
              <w:rPr>
                <w:noProof/>
                <w:webHidden/>
              </w:rPr>
              <w:t>13</w:t>
            </w:r>
            <w:r>
              <w:rPr>
                <w:noProof/>
                <w:webHidden/>
              </w:rPr>
              <w:fldChar w:fldCharType="end"/>
            </w:r>
          </w:hyperlink>
        </w:p>
        <w:p w14:paraId="65CA265D" w14:textId="00D886DC" w:rsidR="00440FD0" w:rsidRDefault="00440FD0">
          <w:pPr>
            <w:pStyle w:val="TOC2"/>
            <w:tabs>
              <w:tab w:val="left" w:pos="880"/>
              <w:tab w:val="right" w:leader="dot" w:pos="10790"/>
            </w:tabs>
            <w:rPr>
              <w:rFonts w:asciiTheme="minorHAnsi" w:eastAsiaTheme="minorEastAsia" w:hAnsiTheme="minorHAnsi" w:cstheme="minorBidi"/>
              <w:noProof/>
              <w:sz w:val="22"/>
              <w:szCs w:val="22"/>
            </w:rPr>
          </w:pPr>
          <w:hyperlink w:anchor="_Toc536288380" w:history="1">
            <w:r w:rsidRPr="00680FFF">
              <w:rPr>
                <w:rStyle w:val="Hyperlink"/>
                <w:rFonts w:eastAsiaTheme="majorEastAsia"/>
                <w:noProof/>
              </w:rPr>
              <w:t>6.2</w:t>
            </w:r>
            <w:r>
              <w:rPr>
                <w:rFonts w:asciiTheme="minorHAnsi" w:eastAsiaTheme="minorEastAsia" w:hAnsiTheme="minorHAnsi" w:cstheme="minorBidi"/>
                <w:noProof/>
                <w:sz w:val="22"/>
                <w:szCs w:val="22"/>
              </w:rPr>
              <w:tab/>
            </w:r>
            <w:r w:rsidRPr="00680FFF">
              <w:rPr>
                <w:rStyle w:val="Hyperlink"/>
                <w:rFonts w:eastAsiaTheme="majorEastAsia"/>
                <w:noProof/>
              </w:rPr>
              <w:t>SR Objectives</w:t>
            </w:r>
            <w:r>
              <w:rPr>
                <w:noProof/>
                <w:webHidden/>
              </w:rPr>
              <w:tab/>
            </w:r>
            <w:r>
              <w:rPr>
                <w:noProof/>
                <w:webHidden/>
              </w:rPr>
              <w:fldChar w:fldCharType="begin"/>
            </w:r>
            <w:r>
              <w:rPr>
                <w:noProof/>
                <w:webHidden/>
              </w:rPr>
              <w:instrText xml:space="preserve"> PAGEREF _Toc536288380 \h </w:instrText>
            </w:r>
            <w:r>
              <w:rPr>
                <w:noProof/>
                <w:webHidden/>
              </w:rPr>
            </w:r>
            <w:r>
              <w:rPr>
                <w:noProof/>
                <w:webHidden/>
              </w:rPr>
              <w:fldChar w:fldCharType="separate"/>
            </w:r>
            <w:r>
              <w:rPr>
                <w:noProof/>
                <w:webHidden/>
              </w:rPr>
              <w:t>13</w:t>
            </w:r>
            <w:r>
              <w:rPr>
                <w:noProof/>
                <w:webHidden/>
              </w:rPr>
              <w:fldChar w:fldCharType="end"/>
            </w:r>
          </w:hyperlink>
        </w:p>
        <w:p w14:paraId="172EB0BA" w14:textId="4C96C101" w:rsidR="00440FD0" w:rsidRDefault="00440FD0">
          <w:pPr>
            <w:pStyle w:val="TOC2"/>
            <w:tabs>
              <w:tab w:val="right" w:leader="dot" w:pos="10790"/>
            </w:tabs>
            <w:rPr>
              <w:rFonts w:asciiTheme="minorHAnsi" w:eastAsiaTheme="minorEastAsia" w:hAnsiTheme="minorHAnsi" w:cstheme="minorBidi"/>
              <w:noProof/>
              <w:sz w:val="22"/>
              <w:szCs w:val="22"/>
            </w:rPr>
          </w:pPr>
          <w:hyperlink w:anchor="_Toc536288381" w:history="1">
            <w:r w:rsidRPr="00680FFF">
              <w:rPr>
                <w:rStyle w:val="Hyperlink"/>
                <w:rFonts w:eastAsiaTheme="majorEastAsia"/>
                <w:noProof/>
              </w:rPr>
              <w:t>Table 6 — SR Input Products</w:t>
            </w:r>
            <w:r>
              <w:rPr>
                <w:noProof/>
                <w:webHidden/>
              </w:rPr>
              <w:tab/>
            </w:r>
            <w:r>
              <w:rPr>
                <w:noProof/>
                <w:webHidden/>
              </w:rPr>
              <w:fldChar w:fldCharType="begin"/>
            </w:r>
            <w:r>
              <w:rPr>
                <w:noProof/>
                <w:webHidden/>
              </w:rPr>
              <w:instrText xml:space="preserve"> PAGEREF _Toc536288381 \h </w:instrText>
            </w:r>
            <w:r>
              <w:rPr>
                <w:noProof/>
                <w:webHidden/>
              </w:rPr>
            </w:r>
            <w:r>
              <w:rPr>
                <w:noProof/>
                <w:webHidden/>
              </w:rPr>
              <w:fldChar w:fldCharType="separate"/>
            </w:r>
            <w:r>
              <w:rPr>
                <w:noProof/>
                <w:webHidden/>
              </w:rPr>
              <w:t>14</w:t>
            </w:r>
            <w:r>
              <w:rPr>
                <w:noProof/>
                <w:webHidden/>
              </w:rPr>
              <w:fldChar w:fldCharType="end"/>
            </w:r>
          </w:hyperlink>
        </w:p>
        <w:p w14:paraId="753E9B78" w14:textId="0B9F88E0" w:rsidR="00440FD0" w:rsidRDefault="00440FD0">
          <w:pPr>
            <w:pStyle w:val="TOC2"/>
            <w:tabs>
              <w:tab w:val="right" w:leader="dot" w:pos="10790"/>
            </w:tabs>
            <w:rPr>
              <w:rFonts w:asciiTheme="minorHAnsi" w:eastAsiaTheme="minorEastAsia" w:hAnsiTheme="minorHAnsi" w:cstheme="minorBidi"/>
              <w:noProof/>
              <w:sz w:val="22"/>
              <w:szCs w:val="22"/>
            </w:rPr>
          </w:pPr>
          <w:hyperlink w:anchor="_Toc536288382" w:history="1">
            <w:r w:rsidRPr="00680FFF">
              <w:rPr>
                <w:rStyle w:val="Hyperlink"/>
                <w:rFonts w:eastAsiaTheme="majorEastAsia" w:cs="Arial"/>
                <w:noProof/>
              </w:rPr>
              <w:t>Table 7</w:t>
            </w:r>
            <w:r w:rsidRPr="00680FFF">
              <w:rPr>
                <w:rStyle w:val="Hyperlink"/>
                <w:rFonts w:eastAsiaTheme="majorEastAsia"/>
                <w:noProof/>
              </w:rPr>
              <w:t xml:space="preserve"> — </w:t>
            </w:r>
            <w:r w:rsidRPr="00680FFF">
              <w:rPr>
                <w:rStyle w:val="Hyperlink"/>
                <w:rFonts w:eastAsiaTheme="majorEastAsia" w:cs="Arial"/>
                <w:noProof/>
              </w:rPr>
              <w:t>SR Output Products</w:t>
            </w:r>
            <w:r>
              <w:rPr>
                <w:noProof/>
                <w:webHidden/>
              </w:rPr>
              <w:tab/>
            </w:r>
            <w:r>
              <w:rPr>
                <w:noProof/>
                <w:webHidden/>
              </w:rPr>
              <w:fldChar w:fldCharType="begin"/>
            </w:r>
            <w:r>
              <w:rPr>
                <w:noProof/>
                <w:webHidden/>
              </w:rPr>
              <w:instrText xml:space="preserve"> PAGEREF _Toc536288382 \h </w:instrText>
            </w:r>
            <w:r>
              <w:rPr>
                <w:noProof/>
                <w:webHidden/>
              </w:rPr>
            </w:r>
            <w:r>
              <w:rPr>
                <w:noProof/>
                <w:webHidden/>
              </w:rPr>
              <w:fldChar w:fldCharType="separate"/>
            </w:r>
            <w:r>
              <w:rPr>
                <w:noProof/>
                <w:webHidden/>
              </w:rPr>
              <w:t>14</w:t>
            </w:r>
            <w:r>
              <w:rPr>
                <w:noProof/>
                <w:webHidden/>
              </w:rPr>
              <w:fldChar w:fldCharType="end"/>
            </w:r>
          </w:hyperlink>
        </w:p>
        <w:p w14:paraId="7DDF4ADE" w14:textId="76B5EFBA" w:rsidR="00440FD0" w:rsidRDefault="00440FD0">
          <w:pPr>
            <w:pStyle w:val="TOC2"/>
            <w:tabs>
              <w:tab w:val="right" w:leader="dot" w:pos="10790"/>
            </w:tabs>
            <w:rPr>
              <w:rFonts w:asciiTheme="minorHAnsi" w:eastAsiaTheme="minorEastAsia" w:hAnsiTheme="minorHAnsi" w:cstheme="minorBidi"/>
              <w:noProof/>
              <w:sz w:val="22"/>
              <w:szCs w:val="22"/>
            </w:rPr>
          </w:pPr>
          <w:hyperlink w:anchor="_Toc536288383" w:history="1">
            <w:r w:rsidRPr="00680FFF">
              <w:rPr>
                <w:rStyle w:val="Hyperlink"/>
                <w:rFonts w:eastAsiaTheme="majorEastAsia" w:cs="Arial"/>
                <w:noProof/>
              </w:rPr>
              <w:t>Table 8</w:t>
            </w:r>
            <w:r w:rsidRPr="00680FFF">
              <w:rPr>
                <w:rStyle w:val="Hyperlink"/>
                <w:rFonts w:eastAsiaTheme="majorEastAsia"/>
                <w:noProof/>
              </w:rPr>
              <w:t xml:space="preserve"> — </w:t>
            </w:r>
            <w:r w:rsidRPr="00680FFF">
              <w:rPr>
                <w:rStyle w:val="Hyperlink"/>
                <w:rFonts w:eastAsiaTheme="majorEastAsia" w:cs="Arial"/>
                <w:noProof/>
              </w:rPr>
              <w:t>SR Internal Products</w:t>
            </w:r>
            <w:r>
              <w:rPr>
                <w:noProof/>
                <w:webHidden/>
              </w:rPr>
              <w:tab/>
            </w:r>
            <w:r>
              <w:rPr>
                <w:noProof/>
                <w:webHidden/>
              </w:rPr>
              <w:fldChar w:fldCharType="begin"/>
            </w:r>
            <w:r>
              <w:rPr>
                <w:noProof/>
                <w:webHidden/>
              </w:rPr>
              <w:instrText xml:space="preserve"> PAGEREF _Toc536288383 \h </w:instrText>
            </w:r>
            <w:r>
              <w:rPr>
                <w:noProof/>
                <w:webHidden/>
              </w:rPr>
            </w:r>
            <w:r>
              <w:rPr>
                <w:noProof/>
                <w:webHidden/>
              </w:rPr>
              <w:fldChar w:fldCharType="separate"/>
            </w:r>
            <w:r>
              <w:rPr>
                <w:noProof/>
                <w:webHidden/>
              </w:rPr>
              <w:t>14</w:t>
            </w:r>
            <w:r>
              <w:rPr>
                <w:noProof/>
                <w:webHidden/>
              </w:rPr>
              <w:fldChar w:fldCharType="end"/>
            </w:r>
          </w:hyperlink>
        </w:p>
        <w:p w14:paraId="7A4825A6" w14:textId="0B40D110" w:rsidR="00440FD0" w:rsidRDefault="00440FD0">
          <w:pPr>
            <w:pStyle w:val="TOC2"/>
            <w:tabs>
              <w:tab w:val="right" w:leader="dot" w:pos="10790"/>
            </w:tabs>
            <w:rPr>
              <w:rFonts w:asciiTheme="minorHAnsi" w:eastAsiaTheme="minorEastAsia" w:hAnsiTheme="minorHAnsi" w:cstheme="minorBidi"/>
              <w:noProof/>
              <w:sz w:val="22"/>
              <w:szCs w:val="22"/>
            </w:rPr>
          </w:pPr>
          <w:hyperlink w:anchor="_Toc536288384" w:history="1">
            <w:r w:rsidRPr="00680FFF">
              <w:rPr>
                <w:rStyle w:val="Hyperlink"/>
                <w:rFonts w:eastAsiaTheme="majorEastAsia"/>
                <w:noProof/>
              </w:rPr>
              <w:t>Table 9 — SR roles involved</w:t>
            </w:r>
            <w:r>
              <w:rPr>
                <w:noProof/>
                <w:webHidden/>
              </w:rPr>
              <w:tab/>
            </w:r>
            <w:r>
              <w:rPr>
                <w:noProof/>
                <w:webHidden/>
              </w:rPr>
              <w:fldChar w:fldCharType="begin"/>
            </w:r>
            <w:r>
              <w:rPr>
                <w:noProof/>
                <w:webHidden/>
              </w:rPr>
              <w:instrText xml:space="preserve"> PAGEREF _Toc536288384 \h </w:instrText>
            </w:r>
            <w:r>
              <w:rPr>
                <w:noProof/>
                <w:webHidden/>
              </w:rPr>
            </w:r>
            <w:r>
              <w:rPr>
                <w:noProof/>
                <w:webHidden/>
              </w:rPr>
              <w:fldChar w:fldCharType="separate"/>
            </w:r>
            <w:r>
              <w:rPr>
                <w:noProof/>
                <w:webHidden/>
              </w:rPr>
              <w:t>14</w:t>
            </w:r>
            <w:r>
              <w:rPr>
                <w:noProof/>
                <w:webHidden/>
              </w:rPr>
              <w:fldChar w:fldCharType="end"/>
            </w:r>
          </w:hyperlink>
        </w:p>
        <w:p w14:paraId="3CD94D03" w14:textId="2104A14C" w:rsidR="00440FD0" w:rsidRDefault="00440FD0">
          <w:pPr>
            <w:pStyle w:val="TOC2"/>
            <w:tabs>
              <w:tab w:val="left" w:pos="880"/>
              <w:tab w:val="right" w:leader="dot" w:pos="10790"/>
            </w:tabs>
            <w:rPr>
              <w:rFonts w:asciiTheme="minorHAnsi" w:eastAsiaTheme="minorEastAsia" w:hAnsiTheme="minorHAnsi" w:cstheme="minorBidi"/>
              <w:noProof/>
              <w:sz w:val="22"/>
              <w:szCs w:val="22"/>
            </w:rPr>
          </w:pPr>
          <w:hyperlink w:anchor="_Toc536288385" w:history="1">
            <w:r w:rsidRPr="00680FFF">
              <w:rPr>
                <w:rStyle w:val="Hyperlink"/>
                <w:rFonts w:eastAsiaTheme="majorEastAsia"/>
                <w:noProof/>
              </w:rPr>
              <w:t>6.3</w:t>
            </w:r>
            <w:r>
              <w:rPr>
                <w:rFonts w:asciiTheme="minorHAnsi" w:eastAsiaTheme="minorEastAsia" w:hAnsiTheme="minorHAnsi" w:cstheme="minorBidi"/>
                <w:noProof/>
                <w:sz w:val="22"/>
                <w:szCs w:val="22"/>
              </w:rPr>
              <w:tab/>
            </w:r>
            <w:r w:rsidRPr="00680FFF">
              <w:rPr>
                <w:rStyle w:val="Hyperlink"/>
                <w:rFonts w:eastAsiaTheme="majorEastAsia"/>
                <w:noProof/>
              </w:rPr>
              <w:t>SR diagram</w:t>
            </w:r>
            <w:r>
              <w:rPr>
                <w:noProof/>
                <w:webHidden/>
              </w:rPr>
              <w:tab/>
            </w:r>
            <w:r>
              <w:rPr>
                <w:noProof/>
                <w:webHidden/>
              </w:rPr>
              <w:fldChar w:fldCharType="begin"/>
            </w:r>
            <w:r>
              <w:rPr>
                <w:noProof/>
                <w:webHidden/>
              </w:rPr>
              <w:instrText xml:space="preserve"> PAGEREF _Toc536288385 \h </w:instrText>
            </w:r>
            <w:r>
              <w:rPr>
                <w:noProof/>
                <w:webHidden/>
              </w:rPr>
            </w:r>
            <w:r>
              <w:rPr>
                <w:noProof/>
                <w:webHidden/>
              </w:rPr>
              <w:fldChar w:fldCharType="separate"/>
            </w:r>
            <w:r>
              <w:rPr>
                <w:noProof/>
                <w:webHidden/>
              </w:rPr>
              <w:t>15</w:t>
            </w:r>
            <w:r>
              <w:rPr>
                <w:noProof/>
                <w:webHidden/>
              </w:rPr>
              <w:fldChar w:fldCharType="end"/>
            </w:r>
          </w:hyperlink>
        </w:p>
        <w:p w14:paraId="776C41BB" w14:textId="2BED05D8" w:rsidR="00440FD0" w:rsidRDefault="00440FD0">
          <w:pPr>
            <w:pStyle w:val="TOC2"/>
            <w:tabs>
              <w:tab w:val="left" w:pos="880"/>
              <w:tab w:val="right" w:leader="dot" w:pos="10790"/>
            </w:tabs>
            <w:rPr>
              <w:rFonts w:asciiTheme="minorHAnsi" w:eastAsiaTheme="minorEastAsia" w:hAnsiTheme="minorHAnsi" w:cstheme="minorBidi"/>
              <w:noProof/>
              <w:sz w:val="22"/>
              <w:szCs w:val="22"/>
            </w:rPr>
          </w:pPr>
          <w:hyperlink w:anchor="_Toc536288386" w:history="1">
            <w:r w:rsidRPr="00680FFF">
              <w:rPr>
                <w:rStyle w:val="Hyperlink"/>
                <w:rFonts w:eastAsiaTheme="majorEastAsia"/>
                <w:noProof/>
              </w:rPr>
              <w:t>6.4</w:t>
            </w:r>
            <w:r>
              <w:rPr>
                <w:rFonts w:asciiTheme="minorHAnsi" w:eastAsiaTheme="minorEastAsia" w:hAnsiTheme="minorHAnsi" w:cstheme="minorBidi"/>
                <w:noProof/>
                <w:sz w:val="22"/>
                <w:szCs w:val="22"/>
              </w:rPr>
              <w:tab/>
            </w:r>
            <w:r w:rsidRPr="00680FFF">
              <w:rPr>
                <w:rStyle w:val="Hyperlink"/>
                <w:rFonts w:eastAsiaTheme="majorEastAsia"/>
                <w:noProof/>
              </w:rPr>
              <w:t>SR Activities</w:t>
            </w:r>
            <w:r>
              <w:rPr>
                <w:noProof/>
                <w:webHidden/>
              </w:rPr>
              <w:tab/>
            </w:r>
            <w:r>
              <w:rPr>
                <w:noProof/>
                <w:webHidden/>
              </w:rPr>
              <w:fldChar w:fldCharType="begin"/>
            </w:r>
            <w:r>
              <w:rPr>
                <w:noProof/>
                <w:webHidden/>
              </w:rPr>
              <w:instrText xml:space="preserve"> PAGEREF _Toc536288386 \h </w:instrText>
            </w:r>
            <w:r>
              <w:rPr>
                <w:noProof/>
                <w:webHidden/>
              </w:rPr>
            </w:r>
            <w:r>
              <w:rPr>
                <w:noProof/>
                <w:webHidden/>
              </w:rPr>
              <w:fldChar w:fldCharType="separate"/>
            </w:r>
            <w:r>
              <w:rPr>
                <w:noProof/>
                <w:webHidden/>
              </w:rPr>
              <w:t>16</w:t>
            </w:r>
            <w:r>
              <w:rPr>
                <w:noProof/>
                <w:webHidden/>
              </w:rPr>
              <w:fldChar w:fldCharType="end"/>
            </w:r>
          </w:hyperlink>
        </w:p>
        <w:p w14:paraId="0F229461" w14:textId="1F856D02" w:rsidR="00440FD0" w:rsidRDefault="00440FD0">
          <w:pPr>
            <w:pStyle w:val="TOC2"/>
            <w:tabs>
              <w:tab w:val="right" w:leader="dot" w:pos="10790"/>
            </w:tabs>
            <w:rPr>
              <w:rFonts w:asciiTheme="minorHAnsi" w:eastAsiaTheme="minorEastAsia" w:hAnsiTheme="minorHAnsi" w:cstheme="minorBidi"/>
              <w:noProof/>
              <w:sz w:val="22"/>
              <w:szCs w:val="22"/>
            </w:rPr>
          </w:pPr>
          <w:hyperlink w:anchor="_Toc536288387" w:history="1">
            <w:r w:rsidRPr="00680FFF">
              <w:rPr>
                <w:rStyle w:val="Hyperlink"/>
                <w:rFonts w:eastAsiaTheme="majorEastAsia"/>
                <w:noProof/>
              </w:rPr>
              <w:t>Table 10 — System Definition and Realization Tools</w:t>
            </w:r>
            <w:r>
              <w:rPr>
                <w:noProof/>
                <w:webHidden/>
              </w:rPr>
              <w:tab/>
            </w:r>
            <w:r>
              <w:rPr>
                <w:noProof/>
                <w:webHidden/>
              </w:rPr>
              <w:fldChar w:fldCharType="begin"/>
            </w:r>
            <w:r>
              <w:rPr>
                <w:noProof/>
                <w:webHidden/>
              </w:rPr>
              <w:instrText xml:space="preserve"> PAGEREF _Toc536288387 \h </w:instrText>
            </w:r>
            <w:r>
              <w:rPr>
                <w:noProof/>
                <w:webHidden/>
              </w:rPr>
            </w:r>
            <w:r>
              <w:rPr>
                <w:noProof/>
                <w:webHidden/>
              </w:rPr>
              <w:fldChar w:fldCharType="separate"/>
            </w:r>
            <w:r>
              <w:rPr>
                <w:noProof/>
                <w:webHidden/>
              </w:rPr>
              <w:t>17</w:t>
            </w:r>
            <w:r>
              <w:rPr>
                <w:noProof/>
                <w:webHidden/>
              </w:rPr>
              <w:fldChar w:fldCharType="end"/>
            </w:r>
          </w:hyperlink>
        </w:p>
        <w:p w14:paraId="3CA30104" w14:textId="1F3E33BD" w:rsidR="00440FD0" w:rsidRDefault="00440FD0">
          <w:pPr>
            <w:pStyle w:val="TOC1"/>
            <w:tabs>
              <w:tab w:val="left" w:pos="400"/>
              <w:tab w:val="right" w:leader="dot" w:pos="10790"/>
            </w:tabs>
            <w:rPr>
              <w:rFonts w:asciiTheme="minorHAnsi" w:eastAsiaTheme="minorEastAsia" w:hAnsiTheme="minorHAnsi" w:cstheme="minorBidi"/>
              <w:noProof/>
              <w:sz w:val="22"/>
              <w:szCs w:val="22"/>
            </w:rPr>
          </w:pPr>
          <w:hyperlink w:anchor="_Toc536288388" w:history="1">
            <w:r w:rsidRPr="00680FFF">
              <w:rPr>
                <w:rStyle w:val="Hyperlink"/>
                <w:rFonts w:eastAsiaTheme="majorEastAsia"/>
                <w:noProof/>
              </w:rPr>
              <w:t>7</w:t>
            </w:r>
            <w:r>
              <w:rPr>
                <w:rFonts w:asciiTheme="minorHAnsi" w:eastAsiaTheme="minorEastAsia" w:hAnsiTheme="minorHAnsi" w:cstheme="minorBidi"/>
                <w:noProof/>
                <w:sz w:val="22"/>
                <w:szCs w:val="22"/>
              </w:rPr>
              <w:tab/>
            </w:r>
            <w:r w:rsidRPr="00680FFF">
              <w:rPr>
                <w:rStyle w:val="Hyperlink"/>
                <w:rFonts w:eastAsiaTheme="majorEastAsia"/>
                <w:noProof/>
              </w:rPr>
              <w:t>Roles</w:t>
            </w:r>
            <w:r>
              <w:rPr>
                <w:noProof/>
                <w:webHidden/>
              </w:rPr>
              <w:tab/>
            </w:r>
            <w:r>
              <w:rPr>
                <w:noProof/>
                <w:webHidden/>
              </w:rPr>
              <w:fldChar w:fldCharType="begin"/>
            </w:r>
            <w:r>
              <w:rPr>
                <w:noProof/>
                <w:webHidden/>
              </w:rPr>
              <w:instrText xml:space="preserve"> PAGEREF _Toc536288388 \h </w:instrText>
            </w:r>
            <w:r>
              <w:rPr>
                <w:noProof/>
                <w:webHidden/>
              </w:rPr>
            </w:r>
            <w:r>
              <w:rPr>
                <w:noProof/>
                <w:webHidden/>
              </w:rPr>
              <w:fldChar w:fldCharType="separate"/>
            </w:r>
            <w:r>
              <w:rPr>
                <w:noProof/>
                <w:webHidden/>
              </w:rPr>
              <w:t>17</w:t>
            </w:r>
            <w:r>
              <w:rPr>
                <w:noProof/>
                <w:webHidden/>
              </w:rPr>
              <w:fldChar w:fldCharType="end"/>
            </w:r>
          </w:hyperlink>
        </w:p>
        <w:p w14:paraId="546ABDA2" w14:textId="3C6AD3D8" w:rsidR="00440FD0" w:rsidRDefault="00440FD0">
          <w:pPr>
            <w:pStyle w:val="TOC2"/>
            <w:tabs>
              <w:tab w:val="right" w:leader="dot" w:pos="10790"/>
            </w:tabs>
            <w:rPr>
              <w:rFonts w:asciiTheme="minorHAnsi" w:eastAsiaTheme="minorEastAsia" w:hAnsiTheme="minorHAnsi" w:cstheme="minorBidi"/>
              <w:noProof/>
              <w:sz w:val="22"/>
              <w:szCs w:val="22"/>
            </w:rPr>
          </w:pPr>
          <w:hyperlink w:anchor="_Toc536288389" w:history="1">
            <w:r w:rsidRPr="00680FFF">
              <w:rPr>
                <w:rStyle w:val="Hyperlink"/>
                <w:rFonts w:eastAsiaTheme="majorEastAsia"/>
                <w:noProof/>
              </w:rPr>
              <w:t>Table 10 — Roles</w:t>
            </w:r>
            <w:r>
              <w:rPr>
                <w:noProof/>
                <w:webHidden/>
              </w:rPr>
              <w:tab/>
            </w:r>
            <w:r>
              <w:rPr>
                <w:noProof/>
                <w:webHidden/>
              </w:rPr>
              <w:fldChar w:fldCharType="begin"/>
            </w:r>
            <w:r>
              <w:rPr>
                <w:noProof/>
                <w:webHidden/>
              </w:rPr>
              <w:instrText xml:space="preserve"> PAGEREF _Toc536288389 \h </w:instrText>
            </w:r>
            <w:r>
              <w:rPr>
                <w:noProof/>
                <w:webHidden/>
              </w:rPr>
            </w:r>
            <w:r>
              <w:rPr>
                <w:noProof/>
                <w:webHidden/>
              </w:rPr>
              <w:fldChar w:fldCharType="separate"/>
            </w:r>
            <w:r>
              <w:rPr>
                <w:noProof/>
                <w:webHidden/>
              </w:rPr>
              <w:t>18</w:t>
            </w:r>
            <w:r>
              <w:rPr>
                <w:noProof/>
                <w:webHidden/>
              </w:rPr>
              <w:fldChar w:fldCharType="end"/>
            </w:r>
          </w:hyperlink>
        </w:p>
        <w:p w14:paraId="1DF9DF1F" w14:textId="116C028B" w:rsidR="00440FD0" w:rsidRDefault="00440FD0">
          <w:pPr>
            <w:pStyle w:val="TOC1"/>
            <w:tabs>
              <w:tab w:val="left" w:pos="400"/>
              <w:tab w:val="right" w:leader="dot" w:pos="10790"/>
            </w:tabs>
            <w:rPr>
              <w:rFonts w:asciiTheme="minorHAnsi" w:eastAsiaTheme="minorEastAsia" w:hAnsiTheme="minorHAnsi" w:cstheme="minorBidi"/>
              <w:noProof/>
              <w:sz w:val="22"/>
              <w:szCs w:val="22"/>
            </w:rPr>
          </w:pPr>
          <w:hyperlink w:anchor="_Toc536288390" w:history="1">
            <w:r w:rsidRPr="00680FFF">
              <w:rPr>
                <w:rStyle w:val="Hyperlink"/>
                <w:rFonts w:eastAsiaTheme="majorEastAsia" w:cs="Arial"/>
                <w:noProof/>
              </w:rPr>
              <w:t>8</w:t>
            </w:r>
            <w:r>
              <w:rPr>
                <w:rFonts w:asciiTheme="minorHAnsi" w:eastAsiaTheme="minorEastAsia" w:hAnsiTheme="minorHAnsi" w:cstheme="minorBidi"/>
                <w:noProof/>
                <w:sz w:val="22"/>
                <w:szCs w:val="22"/>
              </w:rPr>
              <w:tab/>
            </w:r>
            <w:r w:rsidRPr="00680FFF">
              <w:rPr>
                <w:rStyle w:val="Hyperlink"/>
                <w:rFonts w:eastAsiaTheme="majorEastAsia" w:cs="Arial"/>
                <w:noProof/>
              </w:rPr>
              <w:t>Product Description</w:t>
            </w:r>
            <w:r>
              <w:rPr>
                <w:noProof/>
                <w:webHidden/>
              </w:rPr>
              <w:tab/>
            </w:r>
            <w:r>
              <w:rPr>
                <w:noProof/>
                <w:webHidden/>
              </w:rPr>
              <w:fldChar w:fldCharType="begin"/>
            </w:r>
            <w:r>
              <w:rPr>
                <w:noProof/>
                <w:webHidden/>
              </w:rPr>
              <w:instrText xml:space="preserve"> PAGEREF _Toc536288390 \h </w:instrText>
            </w:r>
            <w:r>
              <w:rPr>
                <w:noProof/>
                <w:webHidden/>
              </w:rPr>
            </w:r>
            <w:r>
              <w:rPr>
                <w:noProof/>
                <w:webHidden/>
              </w:rPr>
              <w:fldChar w:fldCharType="separate"/>
            </w:r>
            <w:r>
              <w:rPr>
                <w:noProof/>
                <w:webHidden/>
              </w:rPr>
              <w:t>19</w:t>
            </w:r>
            <w:r>
              <w:rPr>
                <w:noProof/>
                <w:webHidden/>
              </w:rPr>
              <w:fldChar w:fldCharType="end"/>
            </w:r>
          </w:hyperlink>
        </w:p>
        <w:p w14:paraId="6A65AD0B" w14:textId="464B6D72" w:rsidR="0032282B" w:rsidRPr="000F6EB3" w:rsidRDefault="00440FD0">
          <w:pPr>
            <w:rPr>
              <w:rFonts w:cs="Arial"/>
            </w:rPr>
          </w:pPr>
          <w:r>
            <w:rPr>
              <w:rFonts w:cs="Arial"/>
            </w:rPr>
            <w:fldChar w:fldCharType="end"/>
          </w:r>
        </w:p>
      </w:sdtContent>
    </w:sdt>
    <w:p w14:paraId="59AC6FD6" w14:textId="77777777" w:rsidR="00AF59A6" w:rsidRPr="000F6EB3" w:rsidRDefault="00AF59A6" w:rsidP="00B60E80">
      <w:pPr>
        <w:spacing w:after="0" w:line="240" w:lineRule="auto"/>
        <w:rPr>
          <w:rFonts w:cs="Arial"/>
          <w:sz w:val="22"/>
          <w:szCs w:val="22"/>
        </w:rPr>
      </w:pPr>
    </w:p>
    <w:p w14:paraId="474B53B6" w14:textId="77777777" w:rsidR="00AF59A6" w:rsidRPr="000F6EB3" w:rsidRDefault="00AF59A6" w:rsidP="00AF59A6">
      <w:pPr>
        <w:rPr>
          <w:rFonts w:cs="Arial"/>
        </w:rPr>
      </w:pPr>
    </w:p>
    <w:p w14:paraId="2FD74755" w14:textId="77777777" w:rsidR="00AF59A6" w:rsidRPr="000F6EB3" w:rsidRDefault="00AF59A6" w:rsidP="001B0D00">
      <w:pPr>
        <w:rPr>
          <w:rFonts w:cs="Arial"/>
        </w:rPr>
      </w:pPr>
    </w:p>
    <w:p w14:paraId="366935B1" w14:textId="77777777" w:rsidR="00AF59A6" w:rsidRPr="000F6EB3" w:rsidRDefault="00AF59A6" w:rsidP="00BF6905">
      <w:pPr>
        <w:pStyle w:val="Heading1"/>
        <w:numPr>
          <w:ilvl w:val="0"/>
          <w:numId w:val="8"/>
        </w:numPr>
        <w:ind w:left="450" w:hanging="450"/>
        <w:rPr>
          <w:rFonts w:cs="Arial"/>
        </w:rPr>
      </w:pPr>
      <w:bookmarkStart w:id="0" w:name="_Toc536288358"/>
      <w:r w:rsidRPr="000F6EB3">
        <w:rPr>
          <w:rFonts w:cs="Arial"/>
        </w:rPr>
        <w:lastRenderedPageBreak/>
        <w:t>Introduction</w:t>
      </w:r>
      <w:bookmarkEnd w:id="0"/>
      <w:r w:rsidRPr="000F6EB3">
        <w:rPr>
          <w:rFonts w:cs="Arial"/>
        </w:rPr>
        <w:t xml:space="preserve"> </w:t>
      </w:r>
    </w:p>
    <w:p w14:paraId="7D3D978C" w14:textId="77777777" w:rsidR="0032282B" w:rsidRPr="000F6EB3" w:rsidRDefault="0032282B" w:rsidP="0032282B">
      <w:pPr>
        <w:rPr>
          <w:rFonts w:cs="Arial"/>
        </w:rPr>
      </w:pPr>
      <w:r w:rsidRPr="000F6EB3">
        <w:rPr>
          <w:rFonts w:cs="Arial"/>
        </w:rPr>
        <w:t xml:space="preserve">Very Small Entities (VSEs) around the world are contributing to valuable products and services. For the purpose of ISO/IEC 29110, a Very Small Entity (VSE) is an enterprise, an organization, a department or a project having up to 25 people. Since many VSEs develop and/or maintain system elements and software components used in systems, or sold to be used by others, </w:t>
      </w:r>
      <w:r w:rsidR="0024407E" w:rsidRPr="000F6EB3">
        <w:rPr>
          <w:rFonts w:cs="Arial"/>
        </w:rPr>
        <w:t>recognition</w:t>
      </w:r>
      <w:r w:rsidRPr="000F6EB3">
        <w:rPr>
          <w:rFonts w:cs="Arial"/>
        </w:rPr>
        <w:t xml:space="preserve"> of VSEs as suppliers of high quality products is required. </w:t>
      </w:r>
    </w:p>
    <w:p w14:paraId="3EEBC44E" w14:textId="77777777" w:rsidR="0032282B" w:rsidRDefault="0032282B" w:rsidP="0032282B">
      <w:pPr>
        <w:rPr>
          <w:rFonts w:cs="Arial"/>
        </w:rPr>
      </w:pPr>
      <w:r w:rsidRPr="000F6EB3">
        <w:rPr>
          <w:rFonts w:cs="Arial"/>
        </w:rPr>
        <w:t xml:space="preserve">From studies and surveys conducted, it is clear that the majority of International Standards do not address the needs of VSEs. Implementation of and conformance with these standards is difficult, if not impossible. Subsequently VSEs have no, or very limited, ways to be recognized as entities that produce quality systems/system elements including software in their domain. Therefore, VSEs are often cut off from some economic activities. </w:t>
      </w:r>
    </w:p>
    <w:p w14:paraId="75D6B448" w14:textId="77777777" w:rsidR="0032282B" w:rsidRPr="00CC24F2" w:rsidRDefault="0032282B" w:rsidP="0032282B">
      <w:pPr>
        <w:rPr>
          <w:rFonts w:cs="Arial"/>
          <w:color w:val="FF0000"/>
        </w:rPr>
      </w:pPr>
      <w:r w:rsidRPr="00CC24F2">
        <w:rPr>
          <w:rFonts w:cs="Arial"/>
        </w:rPr>
        <w:t>It has been found that VSEs find it difficult to relate International Standards to their business needs and to justify the application of standards to their business practices. Most VSEs can neither afford the resources, in terms of number of employees, expertise, budget and time, nor do they see a net benefit in establishing systems or software lifecycle processes. To rectify some of these difficulties, a set of guides has been developed according to a set of VSE characteristics. The guides are based on subsets of appropriate standards processes, activities, tasks, and outcomes, referred to as Profiles. The purpose of a profile is to define a subset of International Standards relevant to the VSEs’ context; for example, processes, activities, tasks, and outcomes of ISO/IEC 12207[2] for software; and processes, activities, tasks, and outcomes of ISO/IEC 15288[3] for systems; and information products (documentation) of ISO/IEC/IEEE 15289[4] for software and systems.</w:t>
      </w:r>
      <w:r w:rsidRPr="00CC24F2">
        <w:rPr>
          <w:rFonts w:cs="Arial"/>
          <w:color w:val="FF0000"/>
        </w:rPr>
        <w:t xml:space="preserve"> </w:t>
      </w:r>
    </w:p>
    <w:p w14:paraId="48CF2717" w14:textId="77777777" w:rsidR="0032282B" w:rsidRPr="000F6EB3" w:rsidRDefault="0032282B" w:rsidP="0032282B">
      <w:pPr>
        <w:rPr>
          <w:rFonts w:cs="Arial"/>
        </w:rPr>
      </w:pPr>
      <w:r w:rsidRPr="000F6EB3">
        <w:rPr>
          <w:rFonts w:cs="Arial"/>
        </w:rPr>
        <w:t xml:space="preserve">ISO/IEC 29110 is intended to be used with any lifecycles such as: waterfall, iterative, incremental, evolutionary or agile. </w:t>
      </w:r>
      <w:r w:rsidR="00D37BC7">
        <w:rPr>
          <w:rFonts w:cs="Arial"/>
        </w:rPr>
        <w:t xml:space="preserve">The </w:t>
      </w:r>
      <w:r w:rsidRPr="000F6EB3">
        <w:rPr>
          <w:rFonts w:cs="Arial"/>
        </w:rPr>
        <w:t xml:space="preserve">ISO/IEC 29110 series, targeted by audience, has been developed to improve system or software and/or service quality, and process performance. </w:t>
      </w:r>
    </w:p>
    <w:p w14:paraId="4E1B7DCA" w14:textId="77777777" w:rsidR="00157FE5" w:rsidRDefault="00157FE5" w:rsidP="002026D6">
      <w:pPr>
        <w:pStyle w:val="Heading2"/>
      </w:pPr>
      <w:bookmarkStart w:id="1" w:name="_Toc536288359"/>
      <w:r w:rsidRPr="000F6EB3">
        <w:t>Systems Engineering Deployment Packages</w:t>
      </w:r>
      <w:bookmarkEnd w:id="1"/>
      <w:r w:rsidRPr="000F6EB3">
        <w:t xml:space="preserve"> </w:t>
      </w:r>
    </w:p>
    <w:p w14:paraId="0FB57F75" w14:textId="77777777" w:rsidR="00157FE5" w:rsidRPr="00895CEB" w:rsidRDefault="00157FE5" w:rsidP="00157FE5">
      <w:pPr>
        <w:autoSpaceDE w:val="0"/>
        <w:autoSpaceDN w:val="0"/>
        <w:adjustRightInd w:val="0"/>
        <w:spacing w:after="0" w:line="240" w:lineRule="auto"/>
        <w:rPr>
          <w:rFonts w:cs="Arial"/>
          <w:color w:val="000000"/>
        </w:rPr>
      </w:pPr>
      <w:r w:rsidRPr="00895CEB">
        <w:rPr>
          <w:rFonts w:cs="Arial"/>
          <w:color w:val="000000"/>
        </w:rPr>
        <w:t>In order to facilitate the implementation, by VSEs, of a Profile, a set of Deployment Packages are available.</w:t>
      </w:r>
    </w:p>
    <w:p w14:paraId="40E77383" w14:textId="77777777" w:rsidR="00157FE5" w:rsidRPr="00895CEB" w:rsidRDefault="00157FE5" w:rsidP="00157FE5">
      <w:pPr>
        <w:autoSpaceDE w:val="0"/>
        <w:autoSpaceDN w:val="0"/>
        <w:adjustRightInd w:val="0"/>
        <w:spacing w:after="0" w:line="240" w:lineRule="auto"/>
        <w:rPr>
          <w:rFonts w:cs="Arial"/>
          <w:color w:val="000000"/>
        </w:rPr>
      </w:pPr>
      <w:r w:rsidRPr="00895CEB">
        <w:rPr>
          <w:rFonts w:cs="Arial"/>
          <w:color w:val="000000"/>
        </w:rPr>
        <w:t>A deployment package is a set of artefacts developed to facilitate the implementation of a set of practices,</w:t>
      </w:r>
      <w:r w:rsidR="00895CEB">
        <w:rPr>
          <w:rFonts w:cs="Arial"/>
          <w:color w:val="000000"/>
        </w:rPr>
        <w:t xml:space="preserve"> </w:t>
      </w:r>
      <w:r w:rsidRPr="00895CEB">
        <w:rPr>
          <w:rFonts w:cs="Arial"/>
          <w:color w:val="000000"/>
        </w:rPr>
        <w:t>of the selected framework, in a VSE. But, a deployment package is not a complete process reference</w:t>
      </w:r>
      <w:r w:rsidR="00895CEB">
        <w:rPr>
          <w:rFonts w:cs="Arial"/>
          <w:color w:val="000000"/>
        </w:rPr>
        <w:t xml:space="preserve"> </w:t>
      </w:r>
      <w:r w:rsidRPr="00895CEB">
        <w:rPr>
          <w:rFonts w:cs="Arial"/>
          <w:color w:val="000000"/>
        </w:rPr>
        <w:t>model. Deployment packages are not intended to preclude or discourage the use of additional guidelines</w:t>
      </w:r>
      <w:r w:rsidR="00895CEB">
        <w:rPr>
          <w:rFonts w:cs="Arial"/>
          <w:color w:val="000000"/>
        </w:rPr>
        <w:t xml:space="preserve"> </w:t>
      </w:r>
      <w:r w:rsidRPr="00895CEB">
        <w:rPr>
          <w:rFonts w:cs="Arial"/>
          <w:color w:val="000000"/>
        </w:rPr>
        <w:t>that VSEs find useful.</w:t>
      </w:r>
    </w:p>
    <w:p w14:paraId="0A47316C" w14:textId="77777777" w:rsidR="00895CEB" w:rsidRDefault="00895CEB" w:rsidP="00157FE5">
      <w:pPr>
        <w:autoSpaceDE w:val="0"/>
        <w:autoSpaceDN w:val="0"/>
        <w:adjustRightInd w:val="0"/>
        <w:spacing w:after="0" w:line="240" w:lineRule="auto"/>
        <w:rPr>
          <w:rFonts w:cs="Arial"/>
          <w:color w:val="000000"/>
        </w:rPr>
      </w:pPr>
    </w:p>
    <w:p w14:paraId="683FC4FD" w14:textId="77777777" w:rsidR="00895CEB" w:rsidRDefault="00157FE5" w:rsidP="00157FE5">
      <w:pPr>
        <w:autoSpaceDE w:val="0"/>
        <w:autoSpaceDN w:val="0"/>
        <w:adjustRightInd w:val="0"/>
        <w:spacing w:after="0" w:line="240" w:lineRule="auto"/>
        <w:rPr>
          <w:rFonts w:cs="Arial"/>
          <w:color w:val="000000"/>
        </w:rPr>
      </w:pPr>
      <w:r w:rsidRPr="00895CEB">
        <w:rPr>
          <w:rFonts w:cs="Arial"/>
          <w:color w:val="000000"/>
        </w:rPr>
        <w:t>The elements of a typical deployment package are: technical description, relationships with</w:t>
      </w:r>
      <w:r w:rsidR="00895CEB">
        <w:rPr>
          <w:rFonts w:cs="Arial"/>
          <w:color w:val="000000"/>
        </w:rPr>
        <w:t xml:space="preserve"> </w:t>
      </w:r>
      <w:r w:rsidRPr="00895CEB">
        <w:rPr>
          <w:rFonts w:cs="Arial"/>
          <w:color w:val="000000"/>
        </w:rPr>
        <w:t>ISO/IEC 29110, key definitions, detailed description of processes, activities, tasks, steps, roles, products,</w:t>
      </w:r>
      <w:r w:rsidR="00895CEB">
        <w:rPr>
          <w:rFonts w:cs="Arial"/>
          <w:color w:val="000000"/>
        </w:rPr>
        <w:t xml:space="preserve"> </w:t>
      </w:r>
      <w:r w:rsidRPr="00895CEB">
        <w:rPr>
          <w:rFonts w:cs="Arial"/>
          <w:color w:val="000000"/>
        </w:rPr>
        <w:t xml:space="preserve">template, checklist, example, references and mapping to standards and models, and a list of tools. </w:t>
      </w:r>
    </w:p>
    <w:p w14:paraId="7175060F" w14:textId="77777777" w:rsidR="00895CEB" w:rsidRDefault="00895CEB" w:rsidP="00157FE5">
      <w:pPr>
        <w:autoSpaceDE w:val="0"/>
        <w:autoSpaceDN w:val="0"/>
        <w:adjustRightInd w:val="0"/>
        <w:spacing w:after="0" w:line="240" w:lineRule="auto"/>
        <w:rPr>
          <w:rFonts w:cs="Arial"/>
          <w:color w:val="000000"/>
        </w:rPr>
      </w:pPr>
    </w:p>
    <w:p w14:paraId="317659B9" w14:textId="77777777" w:rsidR="00157FE5" w:rsidRPr="00895CEB" w:rsidRDefault="00157FE5" w:rsidP="00895CEB">
      <w:pPr>
        <w:autoSpaceDE w:val="0"/>
        <w:autoSpaceDN w:val="0"/>
        <w:adjustRightInd w:val="0"/>
        <w:spacing w:after="0" w:line="240" w:lineRule="auto"/>
        <w:rPr>
          <w:rFonts w:cs="Arial"/>
          <w:color w:val="000000"/>
        </w:rPr>
      </w:pPr>
      <w:r w:rsidRPr="00895CEB">
        <w:rPr>
          <w:rFonts w:cs="Arial"/>
          <w:color w:val="000000"/>
        </w:rPr>
        <w:t>Hence by deploying and implementing a package, a VSE can see</w:t>
      </w:r>
      <w:r w:rsidR="00895CEB">
        <w:rPr>
          <w:rFonts w:cs="Arial"/>
          <w:color w:val="000000"/>
        </w:rPr>
        <w:t xml:space="preserve"> </w:t>
      </w:r>
      <w:r w:rsidRPr="00895CEB">
        <w:rPr>
          <w:rFonts w:cs="Arial"/>
          <w:color w:val="000000"/>
        </w:rPr>
        <w:t>its concrete step to achieve or demonstrate coverage to Part 5. Deployment Packages are designed such</w:t>
      </w:r>
      <w:r w:rsidR="00895CEB">
        <w:rPr>
          <w:rFonts w:cs="Arial"/>
          <w:color w:val="000000"/>
        </w:rPr>
        <w:t xml:space="preserve"> </w:t>
      </w:r>
      <w:r w:rsidRPr="00895CEB">
        <w:rPr>
          <w:rFonts w:cs="Arial"/>
          <w:color w:val="000000"/>
        </w:rPr>
        <w:t>that a VSE can implement its content, without having to implement the complete framework at the same</w:t>
      </w:r>
      <w:r w:rsidR="00895CEB">
        <w:rPr>
          <w:rFonts w:cs="Arial"/>
          <w:color w:val="000000"/>
        </w:rPr>
        <w:t xml:space="preserve"> </w:t>
      </w:r>
      <w:r w:rsidRPr="00895CEB">
        <w:rPr>
          <w:rFonts w:cs="Arial"/>
          <w:color w:val="000000"/>
        </w:rPr>
        <w:t xml:space="preserve">time. </w:t>
      </w:r>
    </w:p>
    <w:p w14:paraId="245CD3D1" w14:textId="77777777" w:rsidR="00150650" w:rsidRDefault="00150650" w:rsidP="00150650">
      <w:pPr>
        <w:jc w:val="center"/>
      </w:pPr>
      <w:r>
        <w:rPr>
          <w:noProof/>
        </w:rPr>
        <w:lastRenderedPageBreak/>
        <w:drawing>
          <wp:inline distT="0" distB="0" distL="0" distR="0" wp14:anchorId="6CB83804" wp14:editId="7249EC2F">
            <wp:extent cx="5467350" cy="325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E Puzzle.png"/>
                    <pic:cNvPicPr/>
                  </pic:nvPicPr>
                  <pic:blipFill rotWithShape="1">
                    <a:blip r:embed="rId8">
                      <a:extLst>
                        <a:ext uri="{28A0092B-C50C-407E-A947-70E740481C1C}">
                          <a14:useLocalDpi xmlns:a14="http://schemas.microsoft.com/office/drawing/2010/main" val="0"/>
                        </a:ext>
                      </a:extLst>
                    </a:blip>
                    <a:srcRect r="20278" b="18674"/>
                    <a:stretch/>
                  </pic:blipFill>
                  <pic:spPr bwMode="auto">
                    <a:xfrm>
                      <a:off x="0" y="0"/>
                      <a:ext cx="5467350" cy="3257550"/>
                    </a:xfrm>
                    <a:prstGeom prst="rect">
                      <a:avLst/>
                    </a:prstGeom>
                    <a:ln>
                      <a:noFill/>
                    </a:ln>
                    <a:extLst>
                      <a:ext uri="{53640926-AAD7-44D8-BBD7-CCE9431645EC}">
                        <a14:shadowObscured xmlns:a14="http://schemas.microsoft.com/office/drawing/2010/main"/>
                      </a:ext>
                    </a:extLst>
                  </pic:spPr>
                </pic:pic>
              </a:graphicData>
            </a:graphic>
          </wp:inline>
        </w:drawing>
      </w:r>
    </w:p>
    <w:p w14:paraId="1836C8F4" w14:textId="77777777" w:rsidR="00895CEB" w:rsidRDefault="00895CEB" w:rsidP="00150650">
      <w:pPr>
        <w:jc w:val="center"/>
        <w:rPr>
          <w:b/>
        </w:rPr>
      </w:pPr>
      <w:r w:rsidRPr="00895CEB">
        <w:rPr>
          <w:b/>
        </w:rPr>
        <w:t>The Nine (9) Deployment Packages</w:t>
      </w:r>
    </w:p>
    <w:p w14:paraId="08C7EBD2" w14:textId="77777777" w:rsidR="00895CEB" w:rsidRDefault="00895CEB" w:rsidP="00895CEB">
      <w:pPr>
        <w:pStyle w:val="ListParagraph"/>
        <w:numPr>
          <w:ilvl w:val="0"/>
          <w:numId w:val="5"/>
        </w:numPr>
        <w:sectPr w:rsidR="00895CEB" w:rsidSect="00E9720C">
          <w:headerReference w:type="default" r:id="rId9"/>
          <w:footerReference w:type="default" r:id="rId10"/>
          <w:pgSz w:w="12240" w:h="15840"/>
          <w:pgMar w:top="720" w:right="720" w:bottom="720" w:left="720" w:header="720" w:footer="720" w:gutter="0"/>
          <w:cols w:space="720"/>
          <w:docGrid w:linePitch="360"/>
        </w:sectPr>
      </w:pPr>
    </w:p>
    <w:p w14:paraId="78AE8D16" w14:textId="77777777" w:rsidR="00895CEB" w:rsidRPr="00895CEB" w:rsidRDefault="00895CEB" w:rsidP="00895CEB">
      <w:pPr>
        <w:pStyle w:val="ListParagraph"/>
        <w:numPr>
          <w:ilvl w:val="0"/>
          <w:numId w:val="5"/>
        </w:numPr>
      </w:pPr>
      <w:r w:rsidRPr="00895CEB">
        <w:t>System Requirements Engineering</w:t>
      </w:r>
    </w:p>
    <w:p w14:paraId="5B676EDD" w14:textId="77777777" w:rsidR="00895CEB" w:rsidRPr="00895CEB" w:rsidRDefault="00895CEB" w:rsidP="00895CEB">
      <w:pPr>
        <w:pStyle w:val="ListParagraph"/>
        <w:numPr>
          <w:ilvl w:val="0"/>
          <w:numId w:val="5"/>
        </w:numPr>
      </w:pPr>
      <w:r w:rsidRPr="00895CEB">
        <w:t>System Architecture</w:t>
      </w:r>
    </w:p>
    <w:p w14:paraId="2A150774" w14:textId="77777777" w:rsidR="00895CEB" w:rsidRPr="00895CEB" w:rsidRDefault="00895CEB" w:rsidP="00895CEB">
      <w:pPr>
        <w:pStyle w:val="ListParagraph"/>
        <w:numPr>
          <w:ilvl w:val="0"/>
          <w:numId w:val="5"/>
        </w:numPr>
      </w:pPr>
      <w:r w:rsidRPr="00895CEB">
        <w:t>Interface Management</w:t>
      </w:r>
    </w:p>
    <w:p w14:paraId="03CBA797" w14:textId="77777777" w:rsidR="00895CEB" w:rsidRDefault="00895CEB" w:rsidP="00895CEB">
      <w:pPr>
        <w:pStyle w:val="ListParagraph"/>
        <w:numPr>
          <w:ilvl w:val="0"/>
          <w:numId w:val="5"/>
        </w:numPr>
      </w:pPr>
      <w:r w:rsidRPr="00895CEB">
        <w:t xml:space="preserve">System Integration </w:t>
      </w:r>
    </w:p>
    <w:p w14:paraId="36E8F30B" w14:textId="77777777" w:rsidR="00895CEB" w:rsidRPr="00895CEB" w:rsidRDefault="00895CEB" w:rsidP="00895CEB">
      <w:pPr>
        <w:pStyle w:val="ListParagraph"/>
        <w:numPr>
          <w:ilvl w:val="0"/>
          <w:numId w:val="5"/>
        </w:numPr>
      </w:pPr>
      <w:r w:rsidRPr="00895CEB">
        <w:t>Verification and Validation</w:t>
      </w:r>
    </w:p>
    <w:p w14:paraId="21C0C6C3" w14:textId="77777777" w:rsidR="00895CEB" w:rsidRPr="00895CEB" w:rsidRDefault="00895CEB" w:rsidP="00895CEB">
      <w:pPr>
        <w:pStyle w:val="ListParagraph"/>
        <w:numPr>
          <w:ilvl w:val="0"/>
          <w:numId w:val="5"/>
        </w:numPr>
      </w:pPr>
      <w:r w:rsidRPr="00895CEB">
        <w:t>Configuration Management</w:t>
      </w:r>
    </w:p>
    <w:p w14:paraId="7B95F18A" w14:textId="77777777" w:rsidR="00895CEB" w:rsidRPr="00895CEB" w:rsidRDefault="00895CEB" w:rsidP="00895CEB">
      <w:pPr>
        <w:pStyle w:val="ListParagraph"/>
        <w:numPr>
          <w:ilvl w:val="0"/>
          <w:numId w:val="5"/>
        </w:numPr>
      </w:pPr>
      <w:r w:rsidRPr="00895CEB">
        <w:t>Project Management</w:t>
      </w:r>
    </w:p>
    <w:p w14:paraId="42603F02" w14:textId="77777777" w:rsidR="00895CEB" w:rsidRPr="00895CEB" w:rsidRDefault="00895CEB" w:rsidP="00895CEB">
      <w:pPr>
        <w:pStyle w:val="ListParagraph"/>
        <w:numPr>
          <w:ilvl w:val="0"/>
          <w:numId w:val="5"/>
        </w:numPr>
      </w:pPr>
      <w:r w:rsidRPr="00895CEB">
        <w:t>System Deployment</w:t>
      </w:r>
    </w:p>
    <w:p w14:paraId="015DFD95" w14:textId="77777777" w:rsidR="00895CEB" w:rsidRPr="00157FE5" w:rsidRDefault="00895CEB" w:rsidP="00895CEB">
      <w:pPr>
        <w:pStyle w:val="ListParagraph"/>
        <w:numPr>
          <w:ilvl w:val="0"/>
          <w:numId w:val="5"/>
        </w:numPr>
      </w:pPr>
      <w:r w:rsidRPr="00895CEB">
        <w:t>Self-Assessment</w:t>
      </w:r>
    </w:p>
    <w:p w14:paraId="0DD5E60B" w14:textId="77777777" w:rsidR="00895CEB" w:rsidRDefault="00895CEB" w:rsidP="00150650">
      <w:pPr>
        <w:jc w:val="center"/>
        <w:rPr>
          <w:b/>
        </w:rPr>
        <w:sectPr w:rsidR="00895CEB" w:rsidSect="00895CEB">
          <w:type w:val="continuous"/>
          <w:pgSz w:w="12240" w:h="15840"/>
          <w:pgMar w:top="720" w:right="720" w:bottom="720" w:left="720" w:header="720" w:footer="720" w:gutter="0"/>
          <w:cols w:num="3" w:space="720"/>
          <w:docGrid w:linePitch="360"/>
        </w:sectPr>
      </w:pPr>
    </w:p>
    <w:p w14:paraId="61E6EE37" w14:textId="77777777" w:rsidR="00895CEB" w:rsidRPr="00895CEB" w:rsidRDefault="00895CEB" w:rsidP="00150650">
      <w:pPr>
        <w:jc w:val="center"/>
        <w:rPr>
          <w:b/>
        </w:rPr>
      </w:pPr>
    </w:p>
    <w:p w14:paraId="734D9E7D" w14:textId="77777777" w:rsidR="00895CEB" w:rsidRPr="00895CEB" w:rsidRDefault="00895CEB" w:rsidP="00895CEB">
      <w:pPr>
        <w:rPr>
          <w:b/>
          <w:bCs/>
        </w:rPr>
      </w:pPr>
      <w:r w:rsidRPr="00895CEB">
        <w:rPr>
          <w:b/>
          <w:bCs/>
        </w:rPr>
        <w:t>Table of Content of a System Engineering Deployment Package</w:t>
      </w:r>
      <w:r>
        <w:rPr>
          <w:b/>
          <w:bCs/>
        </w:rPr>
        <w:t>:</w:t>
      </w:r>
    </w:p>
    <w:p w14:paraId="03C61627" w14:textId="77777777" w:rsidR="00895CEB" w:rsidRPr="00895CEB" w:rsidRDefault="00895CEB" w:rsidP="00895CEB">
      <w:pPr>
        <w:spacing w:after="120" w:line="240" w:lineRule="auto"/>
        <w:rPr>
          <w:b/>
        </w:rPr>
      </w:pPr>
      <w:r w:rsidRPr="00895CEB">
        <w:rPr>
          <w:b/>
        </w:rPr>
        <w:t>1. Technical Description</w:t>
      </w:r>
    </w:p>
    <w:p w14:paraId="614C89A4" w14:textId="77777777" w:rsidR="00895CEB" w:rsidRPr="00895CEB" w:rsidRDefault="00895CEB" w:rsidP="00895CEB">
      <w:pPr>
        <w:pStyle w:val="ListParagraph"/>
        <w:numPr>
          <w:ilvl w:val="0"/>
          <w:numId w:val="4"/>
        </w:numPr>
        <w:spacing w:after="120" w:line="240" w:lineRule="auto"/>
      </w:pPr>
      <w:r w:rsidRPr="00895CEB">
        <w:t>Purpose of this document</w:t>
      </w:r>
    </w:p>
    <w:p w14:paraId="5049509D" w14:textId="77777777" w:rsidR="00895CEB" w:rsidRPr="00895CEB" w:rsidRDefault="00895CEB" w:rsidP="00895CEB">
      <w:pPr>
        <w:pStyle w:val="ListParagraph"/>
        <w:numPr>
          <w:ilvl w:val="0"/>
          <w:numId w:val="4"/>
        </w:numPr>
        <w:spacing w:after="120" w:line="240" w:lineRule="auto"/>
      </w:pPr>
      <w:r w:rsidRPr="00895CEB">
        <w:t>Why this Topic is important?</w:t>
      </w:r>
    </w:p>
    <w:p w14:paraId="27A6706D" w14:textId="77777777" w:rsidR="00895CEB" w:rsidRPr="00895CEB" w:rsidRDefault="00895CEB" w:rsidP="00895CEB">
      <w:pPr>
        <w:spacing w:after="120" w:line="240" w:lineRule="auto"/>
        <w:rPr>
          <w:b/>
        </w:rPr>
      </w:pPr>
      <w:r w:rsidRPr="00895CEB">
        <w:rPr>
          <w:b/>
        </w:rPr>
        <w:t>2. Definitions</w:t>
      </w:r>
    </w:p>
    <w:p w14:paraId="3733D3D3" w14:textId="77777777" w:rsidR="00895CEB" w:rsidRPr="00895CEB" w:rsidRDefault="00895CEB" w:rsidP="00895CEB">
      <w:pPr>
        <w:spacing w:after="120" w:line="240" w:lineRule="auto"/>
        <w:rPr>
          <w:b/>
        </w:rPr>
      </w:pPr>
      <w:r w:rsidRPr="00895CEB">
        <w:rPr>
          <w:b/>
        </w:rPr>
        <w:t>3. Relationships with ISO/IEC 29110</w:t>
      </w:r>
    </w:p>
    <w:p w14:paraId="5A521167" w14:textId="77777777" w:rsidR="00895CEB" w:rsidRPr="00895CEB" w:rsidRDefault="00895CEB" w:rsidP="00895CEB">
      <w:pPr>
        <w:spacing w:after="120" w:line="240" w:lineRule="auto"/>
        <w:rPr>
          <w:b/>
        </w:rPr>
      </w:pPr>
      <w:r w:rsidRPr="00895CEB">
        <w:rPr>
          <w:b/>
        </w:rPr>
        <w:t>4. Overview of Processes, Activities, Tasks, Roles and Products</w:t>
      </w:r>
    </w:p>
    <w:p w14:paraId="19728EC3" w14:textId="77777777" w:rsidR="00895CEB" w:rsidRPr="00895CEB" w:rsidRDefault="00895CEB" w:rsidP="00895CEB">
      <w:pPr>
        <w:spacing w:after="120" w:line="240" w:lineRule="auto"/>
        <w:rPr>
          <w:b/>
        </w:rPr>
      </w:pPr>
      <w:r w:rsidRPr="00895CEB">
        <w:rPr>
          <w:b/>
        </w:rPr>
        <w:t>5. Description of Processes, Activities, Tasks, Steps, Roles and Products</w:t>
      </w:r>
    </w:p>
    <w:p w14:paraId="5ADB895C" w14:textId="77777777" w:rsidR="00895CEB" w:rsidRPr="00895CEB" w:rsidRDefault="00895CEB" w:rsidP="00895CEB">
      <w:pPr>
        <w:pStyle w:val="ListParagraph"/>
        <w:numPr>
          <w:ilvl w:val="0"/>
          <w:numId w:val="3"/>
        </w:numPr>
        <w:spacing w:after="120" w:line="240" w:lineRule="auto"/>
      </w:pPr>
      <w:r w:rsidRPr="00895CEB">
        <w:t>Role Description</w:t>
      </w:r>
    </w:p>
    <w:p w14:paraId="333162F1" w14:textId="77777777" w:rsidR="00895CEB" w:rsidRPr="00895CEB" w:rsidRDefault="00895CEB" w:rsidP="00895CEB">
      <w:pPr>
        <w:pStyle w:val="ListParagraph"/>
        <w:numPr>
          <w:ilvl w:val="0"/>
          <w:numId w:val="3"/>
        </w:numPr>
        <w:spacing w:after="120" w:line="240" w:lineRule="auto"/>
      </w:pPr>
      <w:r w:rsidRPr="00895CEB">
        <w:t>System Description</w:t>
      </w:r>
    </w:p>
    <w:p w14:paraId="08AD8D33" w14:textId="77777777" w:rsidR="00895CEB" w:rsidRPr="00895CEB" w:rsidRDefault="00895CEB" w:rsidP="00895CEB">
      <w:pPr>
        <w:pStyle w:val="ListParagraph"/>
        <w:numPr>
          <w:ilvl w:val="0"/>
          <w:numId w:val="3"/>
        </w:numPr>
        <w:spacing w:after="120" w:line="240" w:lineRule="auto"/>
      </w:pPr>
      <w:r w:rsidRPr="00895CEB">
        <w:t>Artefact Description</w:t>
      </w:r>
    </w:p>
    <w:p w14:paraId="050E823F" w14:textId="77777777" w:rsidR="00895CEB" w:rsidRPr="00895CEB" w:rsidRDefault="00895CEB" w:rsidP="00895CEB">
      <w:pPr>
        <w:spacing w:after="120" w:line="240" w:lineRule="auto"/>
        <w:rPr>
          <w:b/>
        </w:rPr>
      </w:pPr>
      <w:r w:rsidRPr="00895CEB">
        <w:t xml:space="preserve">6. </w:t>
      </w:r>
      <w:r w:rsidRPr="00895CEB">
        <w:rPr>
          <w:b/>
        </w:rPr>
        <w:t>Template(s)</w:t>
      </w:r>
    </w:p>
    <w:p w14:paraId="18A75E84" w14:textId="77777777" w:rsidR="00895CEB" w:rsidRPr="00895CEB" w:rsidRDefault="00895CEB" w:rsidP="00895CEB">
      <w:pPr>
        <w:spacing w:after="120" w:line="240" w:lineRule="auto"/>
        <w:rPr>
          <w:b/>
        </w:rPr>
      </w:pPr>
      <w:r w:rsidRPr="00895CEB">
        <w:rPr>
          <w:b/>
        </w:rPr>
        <w:t>7. Example(s)</w:t>
      </w:r>
    </w:p>
    <w:p w14:paraId="67E1A732" w14:textId="77777777" w:rsidR="00895CEB" w:rsidRPr="00895CEB" w:rsidRDefault="00895CEB" w:rsidP="00895CEB">
      <w:pPr>
        <w:spacing w:after="120" w:line="240" w:lineRule="auto"/>
        <w:rPr>
          <w:b/>
        </w:rPr>
      </w:pPr>
      <w:r w:rsidRPr="00895CEB">
        <w:rPr>
          <w:b/>
        </w:rPr>
        <w:t>8. Checklist(s)</w:t>
      </w:r>
    </w:p>
    <w:p w14:paraId="56D820AC" w14:textId="77777777" w:rsidR="00895CEB" w:rsidRPr="00895CEB" w:rsidRDefault="00895CEB" w:rsidP="00895CEB">
      <w:pPr>
        <w:spacing w:after="120" w:line="240" w:lineRule="auto"/>
        <w:rPr>
          <w:b/>
        </w:rPr>
      </w:pPr>
      <w:r w:rsidRPr="00895CEB">
        <w:rPr>
          <w:b/>
        </w:rPr>
        <w:t>9. Tool(s)</w:t>
      </w:r>
    </w:p>
    <w:p w14:paraId="3C6A5BD3" w14:textId="77777777" w:rsidR="00895CEB" w:rsidRPr="00895CEB" w:rsidRDefault="00895CEB" w:rsidP="00895CEB">
      <w:pPr>
        <w:spacing w:after="120" w:line="240" w:lineRule="auto"/>
        <w:rPr>
          <w:b/>
        </w:rPr>
      </w:pPr>
      <w:r w:rsidRPr="00895CEB">
        <w:rPr>
          <w:b/>
        </w:rPr>
        <w:t>10. References to other Standards and Models (e.g. ISO 9001, ISO/IEC 15288, CMMI-DEV®)</w:t>
      </w:r>
    </w:p>
    <w:p w14:paraId="5751725C" w14:textId="77777777" w:rsidR="00895CEB" w:rsidRPr="00895CEB" w:rsidRDefault="00895CEB" w:rsidP="00895CEB">
      <w:pPr>
        <w:spacing w:after="120" w:line="240" w:lineRule="auto"/>
        <w:rPr>
          <w:b/>
        </w:rPr>
      </w:pPr>
      <w:r w:rsidRPr="00895CEB">
        <w:rPr>
          <w:b/>
        </w:rPr>
        <w:t>11. References</w:t>
      </w:r>
    </w:p>
    <w:p w14:paraId="6A9D22EA" w14:textId="77777777" w:rsidR="00895CEB" w:rsidRPr="00895CEB" w:rsidRDefault="00895CEB" w:rsidP="00895CEB">
      <w:pPr>
        <w:spacing w:after="120" w:line="240" w:lineRule="auto"/>
        <w:rPr>
          <w:b/>
        </w:rPr>
      </w:pPr>
      <w:r w:rsidRPr="00895CEB">
        <w:rPr>
          <w:b/>
        </w:rPr>
        <w:t>12. Evaluation form</w:t>
      </w:r>
    </w:p>
    <w:p w14:paraId="29514FA3" w14:textId="77777777" w:rsidR="00895CEB" w:rsidRPr="00895CEB" w:rsidRDefault="00895CEB" w:rsidP="00895CEB">
      <w:pPr>
        <w:rPr>
          <w:b/>
          <w:bCs/>
        </w:rPr>
      </w:pPr>
      <w:r w:rsidRPr="00895CEB">
        <w:rPr>
          <w:rFonts w:cs="Arial"/>
          <w:b/>
          <w:bCs/>
        </w:rPr>
        <w:lastRenderedPageBreak/>
        <w:t>﻿</w:t>
      </w:r>
    </w:p>
    <w:p w14:paraId="2F68F7E2" w14:textId="77777777" w:rsidR="00895CEB" w:rsidRPr="00895CEB" w:rsidRDefault="00895CEB" w:rsidP="00895CEB">
      <w:r w:rsidRPr="00895CEB">
        <w:t>For the Basic Profile, a set of Systems Engineering Deployment Packages are available, at no cost, on the</w:t>
      </w:r>
    </w:p>
    <w:p w14:paraId="68FA6082" w14:textId="77777777" w:rsidR="00895CEB" w:rsidRDefault="00895CEB" w:rsidP="00895CEB">
      <w:r w:rsidRPr="00895CEB">
        <w:t>Internet:</w:t>
      </w:r>
    </w:p>
    <w:p w14:paraId="68553909" w14:textId="77777777" w:rsidR="00E870DD" w:rsidRPr="00E870DD" w:rsidRDefault="00E870DD" w:rsidP="00E870DD">
      <w:pPr>
        <w:pStyle w:val="ListParagraph"/>
        <w:numPr>
          <w:ilvl w:val="0"/>
          <w:numId w:val="18"/>
        </w:numPr>
        <w:autoSpaceDE w:val="0"/>
        <w:autoSpaceDN w:val="0"/>
        <w:adjustRightInd w:val="0"/>
        <w:spacing w:after="0" w:line="240" w:lineRule="auto"/>
        <w:rPr>
          <w:rFonts w:cs="Arial"/>
        </w:rPr>
      </w:pPr>
      <w:r w:rsidRPr="00E870DD">
        <w:rPr>
          <w:rFonts w:cs="Arial"/>
        </w:rPr>
        <w:t>System Requirements Engineering</w:t>
      </w:r>
    </w:p>
    <w:p w14:paraId="2879F7FF" w14:textId="77777777" w:rsidR="00E870DD" w:rsidRPr="00E870DD" w:rsidRDefault="00E870DD" w:rsidP="00E870DD">
      <w:pPr>
        <w:pStyle w:val="ListParagraph"/>
        <w:numPr>
          <w:ilvl w:val="0"/>
          <w:numId w:val="18"/>
        </w:numPr>
        <w:autoSpaceDE w:val="0"/>
        <w:autoSpaceDN w:val="0"/>
        <w:adjustRightInd w:val="0"/>
        <w:spacing w:after="0" w:line="240" w:lineRule="auto"/>
        <w:rPr>
          <w:rFonts w:cs="Arial"/>
        </w:rPr>
      </w:pPr>
      <w:r w:rsidRPr="00E870DD">
        <w:rPr>
          <w:rFonts w:cs="Arial"/>
        </w:rPr>
        <w:t>System Architecture</w:t>
      </w:r>
    </w:p>
    <w:p w14:paraId="6A2BB06D" w14:textId="77777777" w:rsidR="00E870DD" w:rsidRPr="00E870DD" w:rsidRDefault="00E870DD" w:rsidP="00E870DD">
      <w:pPr>
        <w:pStyle w:val="ListParagraph"/>
        <w:numPr>
          <w:ilvl w:val="0"/>
          <w:numId w:val="18"/>
        </w:numPr>
        <w:autoSpaceDE w:val="0"/>
        <w:autoSpaceDN w:val="0"/>
        <w:adjustRightInd w:val="0"/>
        <w:spacing w:after="0" w:line="240" w:lineRule="auto"/>
        <w:rPr>
          <w:rFonts w:cs="Arial"/>
        </w:rPr>
      </w:pPr>
      <w:r w:rsidRPr="00E870DD">
        <w:rPr>
          <w:rFonts w:cs="Arial"/>
        </w:rPr>
        <w:t>Interface Management</w:t>
      </w:r>
    </w:p>
    <w:p w14:paraId="291C27AE" w14:textId="77777777" w:rsidR="00E870DD" w:rsidRDefault="00E870DD" w:rsidP="00E870DD">
      <w:pPr>
        <w:pStyle w:val="ListParagraph"/>
        <w:numPr>
          <w:ilvl w:val="0"/>
          <w:numId w:val="18"/>
        </w:numPr>
        <w:autoSpaceDE w:val="0"/>
        <w:autoSpaceDN w:val="0"/>
        <w:adjustRightInd w:val="0"/>
        <w:spacing w:after="0" w:line="240" w:lineRule="auto"/>
        <w:rPr>
          <w:rFonts w:cs="Arial"/>
        </w:rPr>
      </w:pPr>
      <w:r w:rsidRPr="00E870DD">
        <w:rPr>
          <w:rFonts w:cs="Arial"/>
        </w:rPr>
        <w:t>System Integration</w:t>
      </w:r>
    </w:p>
    <w:p w14:paraId="382B0F22" w14:textId="77777777" w:rsidR="00E870DD" w:rsidRPr="00E870DD" w:rsidRDefault="00E870DD" w:rsidP="00E870DD">
      <w:pPr>
        <w:pStyle w:val="ListParagraph"/>
        <w:numPr>
          <w:ilvl w:val="0"/>
          <w:numId w:val="18"/>
        </w:numPr>
        <w:autoSpaceDE w:val="0"/>
        <w:autoSpaceDN w:val="0"/>
        <w:adjustRightInd w:val="0"/>
        <w:spacing w:after="0" w:line="240" w:lineRule="auto"/>
        <w:rPr>
          <w:rFonts w:cs="Arial"/>
        </w:rPr>
      </w:pPr>
      <w:r w:rsidRPr="00E870DD">
        <w:rPr>
          <w:rFonts w:cs="Arial"/>
        </w:rPr>
        <w:t>Verification and Validation</w:t>
      </w:r>
    </w:p>
    <w:p w14:paraId="66F06BC8" w14:textId="77777777" w:rsidR="00E870DD" w:rsidRPr="00E870DD" w:rsidRDefault="00E870DD" w:rsidP="00E870DD">
      <w:pPr>
        <w:pStyle w:val="ListParagraph"/>
        <w:numPr>
          <w:ilvl w:val="0"/>
          <w:numId w:val="18"/>
        </w:numPr>
        <w:autoSpaceDE w:val="0"/>
        <w:autoSpaceDN w:val="0"/>
        <w:adjustRightInd w:val="0"/>
        <w:spacing w:after="0" w:line="240" w:lineRule="auto"/>
        <w:rPr>
          <w:rFonts w:cs="Arial"/>
        </w:rPr>
      </w:pPr>
      <w:r w:rsidRPr="00E870DD">
        <w:rPr>
          <w:rFonts w:cs="Arial"/>
        </w:rPr>
        <w:t>Configuration Management</w:t>
      </w:r>
    </w:p>
    <w:p w14:paraId="3063CF18" w14:textId="77777777" w:rsidR="00E870DD" w:rsidRPr="00E870DD" w:rsidRDefault="00E870DD" w:rsidP="00E870DD">
      <w:pPr>
        <w:pStyle w:val="ListParagraph"/>
        <w:numPr>
          <w:ilvl w:val="0"/>
          <w:numId w:val="18"/>
        </w:numPr>
        <w:autoSpaceDE w:val="0"/>
        <w:autoSpaceDN w:val="0"/>
        <w:adjustRightInd w:val="0"/>
        <w:spacing w:after="0" w:line="240" w:lineRule="auto"/>
        <w:rPr>
          <w:rFonts w:cs="Arial"/>
        </w:rPr>
      </w:pPr>
      <w:r w:rsidRPr="00E870DD">
        <w:rPr>
          <w:rFonts w:cs="Arial"/>
        </w:rPr>
        <w:t>Project Management</w:t>
      </w:r>
    </w:p>
    <w:p w14:paraId="000C93BB" w14:textId="77777777" w:rsidR="00E870DD" w:rsidRPr="00E870DD" w:rsidRDefault="00E870DD" w:rsidP="00E870DD">
      <w:pPr>
        <w:pStyle w:val="ListParagraph"/>
        <w:numPr>
          <w:ilvl w:val="0"/>
          <w:numId w:val="18"/>
        </w:numPr>
        <w:autoSpaceDE w:val="0"/>
        <w:autoSpaceDN w:val="0"/>
        <w:adjustRightInd w:val="0"/>
        <w:spacing w:after="0" w:line="240" w:lineRule="auto"/>
        <w:rPr>
          <w:rFonts w:cs="Arial"/>
        </w:rPr>
      </w:pPr>
      <w:r w:rsidRPr="00E870DD">
        <w:rPr>
          <w:rFonts w:cs="Arial"/>
        </w:rPr>
        <w:t>System Deployment</w:t>
      </w:r>
    </w:p>
    <w:p w14:paraId="7D8C0F66" w14:textId="77777777" w:rsidR="00E870DD" w:rsidRPr="00E870DD" w:rsidRDefault="00E870DD" w:rsidP="00E870DD">
      <w:pPr>
        <w:pStyle w:val="ListParagraph"/>
        <w:numPr>
          <w:ilvl w:val="0"/>
          <w:numId w:val="18"/>
        </w:numPr>
        <w:rPr>
          <w:rFonts w:cs="Arial"/>
        </w:rPr>
      </w:pPr>
      <w:r w:rsidRPr="00E870DD">
        <w:rPr>
          <w:rFonts w:cs="Arial"/>
        </w:rPr>
        <w:t>Self-Assessment</w:t>
      </w:r>
    </w:p>
    <w:p w14:paraId="0137AB2E" w14:textId="77777777" w:rsidR="00AF59A6" w:rsidRPr="00E870DD" w:rsidRDefault="00AF59A6" w:rsidP="00AF59A6">
      <w:pPr>
        <w:rPr>
          <w:rFonts w:cs="Arial"/>
        </w:rPr>
      </w:pPr>
    </w:p>
    <w:p w14:paraId="4FAEACD9" w14:textId="77777777" w:rsidR="00AF59A6" w:rsidRPr="000F6EB3" w:rsidRDefault="00AF59A6" w:rsidP="00B117C9">
      <w:pPr>
        <w:pStyle w:val="Heading1"/>
        <w:numPr>
          <w:ilvl w:val="0"/>
          <w:numId w:val="8"/>
        </w:numPr>
      </w:pPr>
      <w:bookmarkStart w:id="2" w:name="_Toc536288360"/>
      <w:r w:rsidRPr="000F6EB3">
        <w:t>Scope</w:t>
      </w:r>
      <w:bookmarkEnd w:id="2"/>
      <w:r w:rsidRPr="000F6EB3">
        <w:t xml:space="preserve"> </w:t>
      </w:r>
    </w:p>
    <w:p w14:paraId="1F8863BE" w14:textId="77777777" w:rsidR="00B117C9" w:rsidRPr="00B117C9" w:rsidRDefault="00B117C9" w:rsidP="00B117C9">
      <w:pPr>
        <w:pStyle w:val="ListParagraph"/>
        <w:numPr>
          <w:ilvl w:val="0"/>
          <w:numId w:val="1"/>
        </w:numPr>
        <w:contextualSpacing w:val="0"/>
        <w:outlineLvl w:val="0"/>
        <w:rPr>
          <w:b/>
          <w:vanish/>
          <w:sz w:val="24"/>
          <w:szCs w:val="24"/>
        </w:rPr>
      </w:pPr>
      <w:bookmarkStart w:id="3" w:name="_Toc461721552"/>
      <w:bookmarkStart w:id="4" w:name="_Toc461721737"/>
      <w:bookmarkStart w:id="5" w:name="_Toc536288241"/>
      <w:bookmarkStart w:id="6" w:name="_Toc536288303"/>
      <w:bookmarkStart w:id="7" w:name="_Toc536288361"/>
      <w:bookmarkEnd w:id="3"/>
      <w:bookmarkEnd w:id="4"/>
      <w:bookmarkEnd w:id="5"/>
      <w:bookmarkEnd w:id="6"/>
      <w:bookmarkEnd w:id="7"/>
    </w:p>
    <w:p w14:paraId="0E1BC81E" w14:textId="405BDF0A" w:rsidR="00AF59A6" w:rsidRPr="000F6EB3" w:rsidRDefault="00AF59A6" w:rsidP="00B117C9">
      <w:pPr>
        <w:pStyle w:val="Heading2"/>
      </w:pPr>
      <w:bookmarkStart w:id="8" w:name="_Toc536288362"/>
      <w:r w:rsidRPr="000F6EB3">
        <w:t>Fields of application</w:t>
      </w:r>
      <w:bookmarkEnd w:id="8"/>
      <w:r w:rsidRPr="000F6EB3">
        <w:t xml:space="preserve"> </w:t>
      </w:r>
    </w:p>
    <w:p w14:paraId="5AD8DFC5" w14:textId="77777777" w:rsidR="0032282B" w:rsidRPr="000F6EB3" w:rsidRDefault="0032282B" w:rsidP="0032282B">
      <w:pPr>
        <w:rPr>
          <w:rFonts w:cs="Arial"/>
        </w:rPr>
      </w:pPr>
      <w:r w:rsidRPr="000F6EB3">
        <w:rPr>
          <w:rFonts w:cs="Arial"/>
        </w:rPr>
        <w:t xml:space="preserve">This </w:t>
      </w:r>
      <w:r w:rsidR="00CC24F2">
        <w:rPr>
          <w:rFonts w:cs="Arial"/>
        </w:rPr>
        <w:t>guide</w:t>
      </w:r>
      <w:r w:rsidRPr="000F6EB3">
        <w:rPr>
          <w:rFonts w:cs="Arial"/>
        </w:rPr>
        <w:t xml:space="preserve"> is applicable to Very Small Entities (VSEs). VSEs are enterprises, organizations, departments or projects having up to 25 people. The lifecycle processes described in the set of International Standards (IS) and Technical Reports (TR) are not intended to preclude or discourage their use by organizations bigger than VSEs. </w:t>
      </w:r>
    </w:p>
    <w:p w14:paraId="4D0D5D3C" w14:textId="77777777" w:rsidR="0032282B" w:rsidRPr="000F6EB3" w:rsidRDefault="0032282B" w:rsidP="0032282B">
      <w:pPr>
        <w:rPr>
          <w:rFonts w:cs="Arial"/>
        </w:rPr>
      </w:pPr>
      <w:r w:rsidRPr="000F6EB3">
        <w:rPr>
          <w:rFonts w:cs="Arial"/>
        </w:rPr>
        <w:t xml:space="preserve">This </w:t>
      </w:r>
      <w:r w:rsidR="00CC24F2">
        <w:rPr>
          <w:rFonts w:cs="Arial"/>
        </w:rPr>
        <w:t>guide</w:t>
      </w:r>
      <w:r w:rsidR="000F6EB3">
        <w:rPr>
          <w:rFonts w:cs="Arial"/>
        </w:rPr>
        <w:t xml:space="preserve"> </w:t>
      </w:r>
      <w:r w:rsidRPr="000F6EB3">
        <w:rPr>
          <w:rFonts w:cs="Arial"/>
        </w:rPr>
        <w:t xml:space="preserve">provides the management and engineering guide to the Basic Profile described in ISO/IEC 29110-4-6 through Project Management and System Definition and realization processes. This </w:t>
      </w:r>
      <w:r w:rsidR="00CC24F2">
        <w:rPr>
          <w:rFonts w:cs="Arial"/>
        </w:rPr>
        <w:t>guide</w:t>
      </w:r>
      <w:r w:rsidR="000F6EB3">
        <w:rPr>
          <w:rFonts w:cs="Arial"/>
        </w:rPr>
        <w:t xml:space="preserve"> should be used in conjunction with ISO/IEC 29110.</w:t>
      </w:r>
      <w:r w:rsidRPr="000F6EB3">
        <w:rPr>
          <w:rFonts w:cs="Arial"/>
        </w:rPr>
        <w:t xml:space="preserve"> </w:t>
      </w:r>
    </w:p>
    <w:p w14:paraId="14BEAA61" w14:textId="77777777" w:rsidR="0032282B" w:rsidRPr="000F6EB3" w:rsidRDefault="0032282B" w:rsidP="0032282B">
      <w:pPr>
        <w:rPr>
          <w:rFonts w:cs="Arial"/>
        </w:rPr>
      </w:pPr>
      <w:r w:rsidRPr="000F6EB3">
        <w:rPr>
          <w:rFonts w:cs="Arial"/>
        </w:rPr>
        <w:t xml:space="preserve">This </w:t>
      </w:r>
      <w:r w:rsidR="00CC24F2">
        <w:rPr>
          <w:rFonts w:cs="Arial"/>
        </w:rPr>
        <w:t>guide</w:t>
      </w:r>
      <w:r w:rsidR="009F1337">
        <w:rPr>
          <w:rFonts w:cs="Arial"/>
        </w:rPr>
        <w:t xml:space="preserve"> is </w:t>
      </w:r>
      <w:r w:rsidRPr="000F6EB3">
        <w:rPr>
          <w:rFonts w:cs="Arial"/>
        </w:rPr>
        <w:t xml:space="preserve">for non-critical systems development projects. The system development should fulfil the project requirements and the system description. </w:t>
      </w:r>
      <w:bookmarkStart w:id="9" w:name="_GoBack"/>
      <w:bookmarkEnd w:id="9"/>
    </w:p>
    <w:p w14:paraId="719B0E12" w14:textId="160D7397" w:rsidR="0032282B" w:rsidRPr="000F6EB3" w:rsidRDefault="009F1337" w:rsidP="0032282B">
      <w:pPr>
        <w:rPr>
          <w:rFonts w:cs="Arial"/>
        </w:rPr>
      </w:pPr>
      <w:r>
        <w:rPr>
          <w:rFonts w:cs="Arial"/>
        </w:rPr>
        <w:t xml:space="preserve">Using the </w:t>
      </w:r>
      <w:r w:rsidR="000952A8">
        <w:rPr>
          <w:rFonts w:cs="Arial"/>
        </w:rPr>
        <w:t>guide,</w:t>
      </w:r>
      <w:r>
        <w:rPr>
          <w:rFonts w:cs="Arial"/>
        </w:rPr>
        <w:t xml:space="preserve"> </w:t>
      </w:r>
      <w:r w:rsidR="0032282B" w:rsidRPr="000F6EB3">
        <w:rPr>
          <w:rFonts w:cs="Arial"/>
        </w:rPr>
        <w:t xml:space="preserve">a VSE can obtain benefits in the following aspects: </w:t>
      </w:r>
    </w:p>
    <w:p w14:paraId="6477C9A3" w14:textId="77777777" w:rsidR="0032282B" w:rsidRPr="009F1337" w:rsidRDefault="0032282B" w:rsidP="009F1337">
      <w:pPr>
        <w:pStyle w:val="ListParagraph"/>
        <w:numPr>
          <w:ilvl w:val="0"/>
          <w:numId w:val="2"/>
        </w:numPr>
        <w:rPr>
          <w:rFonts w:cs="Arial"/>
        </w:rPr>
      </w:pPr>
      <w:r w:rsidRPr="009F1337">
        <w:rPr>
          <w:rFonts w:cs="Arial"/>
        </w:rPr>
        <w:t xml:space="preserve">An agreed set of project requirements (technical part of contract) and expected products are agreed by the Acquirer. </w:t>
      </w:r>
    </w:p>
    <w:p w14:paraId="627F7137" w14:textId="77777777" w:rsidR="0032282B" w:rsidRPr="009F1337" w:rsidRDefault="0032282B" w:rsidP="009F1337">
      <w:pPr>
        <w:pStyle w:val="ListParagraph"/>
        <w:numPr>
          <w:ilvl w:val="0"/>
          <w:numId w:val="2"/>
        </w:numPr>
        <w:rPr>
          <w:rFonts w:cs="Arial"/>
        </w:rPr>
      </w:pPr>
      <w:r w:rsidRPr="009F1337">
        <w:rPr>
          <w:rFonts w:cs="Arial"/>
        </w:rPr>
        <w:t xml:space="preserve">A disciplined management process, that provides project visibility and corrective actions of project problems and deviations, is performed. </w:t>
      </w:r>
    </w:p>
    <w:p w14:paraId="4E27469D" w14:textId="77777777" w:rsidR="0032282B" w:rsidRPr="009F1337" w:rsidRDefault="0032282B" w:rsidP="009F1337">
      <w:pPr>
        <w:pStyle w:val="ListParagraph"/>
        <w:numPr>
          <w:ilvl w:val="0"/>
          <w:numId w:val="2"/>
        </w:numPr>
        <w:rPr>
          <w:rFonts w:cs="Arial"/>
        </w:rPr>
      </w:pPr>
      <w:r w:rsidRPr="009F1337">
        <w:rPr>
          <w:rFonts w:cs="Arial"/>
        </w:rPr>
        <w:t xml:space="preserve">A systematic System Definition and Realization process, that satisfies Acquirer needs and ensures quality products, is followed. </w:t>
      </w:r>
    </w:p>
    <w:p w14:paraId="53CCC3A2" w14:textId="77777777" w:rsidR="0032282B" w:rsidRPr="009F1337" w:rsidRDefault="0032282B" w:rsidP="009F1337">
      <w:pPr>
        <w:pStyle w:val="ListParagraph"/>
        <w:numPr>
          <w:ilvl w:val="0"/>
          <w:numId w:val="2"/>
        </w:numPr>
        <w:rPr>
          <w:rFonts w:cs="Arial"/>
        </w:rPr>
      </w:pPr>
      <w:r w:rsidRPr="009F1337">
        <w:rPr>
          <w:rFonts w:cs="Arial"/>
        </w:rPr>
        <w:t xml:space="preserve">VSEs developing software that is part of a larger system, and for stand-alone software products and services, are encouraged to use the management and engineering guide of the Basic Profile </w:t>
      </w:r>
    </w:p>
    <w:p w14:paraId="717A0C71" w14:textId="77777777" w:rsidR="00AF59A6" w:rsidRDefault="00AF59A6" w:rsidP="00EB60B4">
      <w:pPr>
        <w:pStyle w:val="Heading2"/>
        <w:rPr>
          <w:rFonts w:cs="Arial"/>
        </w:rPr>
      </w:pPr>
      <w:bookmarkStart w:id="10" w:name="_Toc536288363"/>
      <w:r w:rsidRPr="000F6EB3">
        <w:rPr>
          <w:rFonts w:cs="Arial"/>
        </w:rPr>
        <w:t>Target Audience</w:t>
      </w:r>
      <w:bookmarkEnd w:id="10"/>
      <w:r w:rsidRPr="000F6EB3">
        <w:rPr>
          <w:rFonts w:cs="Arial"/>
        </w:rPr>
        <w:t xml:space="preserve"> </w:t>
      </w:r>
    </w:p>
    <w:p w14:paraId="723C4F26" w14:textId="77777777" w:rsidR="009810A7" w:rsidRPr="009810A7" w:rsidRDefault="009810A7" w:rsidP="009810A7">
      <w:r w:rsidRPr="009810A7">
        <w:t xml:space="preserve">This </w:t>
      </w:r>
      <w:r w:rsidR="00CC24F2">
        <w:t>guide</w:t>
      </w:r>
      <w:r w:rsidRPr="009810A7">
        <w:t xml:space="preserve"> is targeted at VSEs who do not develop critical systems and do not have experience with SE process planning and implementation using ISO/IEC 15288. </w:t>
      </w:r>
    </w:p>
    <w:p w14:paraId="0EB547A3" w14:textId="77777777" w:rsidR="009810A7" w:rsidRPr="009810A7" w:rsidRDefault="009810A7" w:rsidP="009810A7">
      <w:r w:rsidRPr="009810A7">
        <w:t>It is intended to be used with any processes, techniques and methods that enhance the VSE’s Stakeholder satisfaction and productivity.</w:t>
      </w:r>
    </w:p>
    <w:p w14:paraId="5B8A022B" w14:textId="77777777" w:rsidR="009810A7" w:rsidRPr="009810A7" w:rsidRDefault="009810A7" w:rsidP="009810A7">
      <w:pPr>
        <w:pStyle w:val="Heading2"/>
      </w:pPr>
      <w:bookmarkStart w:id="11" w:name="_Toc536288364"/>
      <w:r w:rsidRPr="000F6EB3">
        <w:t xml:space="preserve">Normative </w:t>
      </w:r>
      <w:r>
        <w:t>R</w:t>
      </w:r>
      <w:r w:rsidRPr="000F6EB3">
        <w:t>eferences</w:t>
      </w:r>
      <w:bookmarkEnd w:id="11"/>
    </w:p>
    <w:p w14:paraId="5882102C" w14:textId="77777777" w:rsidR="00B03103" w:rsidRPr="009A7014" w:rsidRDefault="00B03103" w:rsidP="00B03103">
      <w:pPr>
        <w:rPr>
          <w:rFonts w:cs="Arial"/>
        </w:rPr>
      </w:pPr>
      <w:r w:rsidRPr="009A7014">
        <w:rPr>
          <w:rFonts w:cs="Arial"/>
        </w:rPr>
        <w:lastRenderedPageBreak/>
        <w:t>The following documents, in whole or in part, are normatively referenced in this document and are indispensable for its application. For dated references, only the edition cited applies. For undated references, the latest edition of the referenced document (including any amendments) applies.</w:t>
      </w:r>
    </w:p>
    <w:p w14:paraId="10B35F0C" w14:textId="77777777" w:rsidR="00B03103" w:rsidRPr="000F6EB3" w:rsidRDefault="00B03103" w:rsidP="00B03103">
      <w:pPr>
        <w:rPr>
          <w:rFonts w:cs="Arial"/>
        </w:rPr>
      </w:pPr>
      <w:r w:rsidRPr="000F6EB3">
        <w:rPr>
          <w:rFonts w:cs="Arial"/>
        </w:rPr>
        <w:t xml:space="preserve">ISO/IEC TR 29110-1, Software engineering — Lifecycle profiles for Very Small Entities (VSEs) — Part 1: Overview </w:t>
      </w:r>
    </w:p>
    <w:p w14:paraId="4C521AE3" w14:textId="77777777" w:rsidR="00AF59A6" w:rsidRPr="0069095F" w:rsidRDefault="00AF59A6" w:rsidP="0069095F">
      <w:pPr>
        <w:rPr>
          <w:b/>
        </w:rPr>
      </w:pPr>
      <w:r w:rsidRPr="0069095F">
        <w:rPr>
          <w:b/>
        </w:rPr>
        <w:t xml:space="preserve">Terms and definitions </w:t>
      </w:r>
    </w:p>
    <w:tbl>
      <w:tblPr>
        <w:tblStyle w:val="TableGrid"/>
        <w:tblW w:w="5000" w:type="pct"/>
        <w:jc w:val="center"/>
        <w:tblLook w:val="04A0" w:firstRow="1" w:lastRow="0" w:firstColumn="1" w:lastColumn="0" w:noHBand="0" w:noVBand="1"/>
      </w:tblPr>
      <w:tblGrid>
        <w:gridCol w:w="2398"/>
        <w:gridCol w:w="8392"/>
      </w:tblGrid>
      <w:tr w:rsidR="00E9720C" w:rsidRPr="000F6EB3" w14:paraId="67110ADE" w14:textId="77777777" w:rsidTr="001171E9">
        <w:trPr>
          <w:trHeight w:val="287"/>
          <w:tblHeader/>
          <w:jc w:val="center"/>
        </w:trPr>
        <w:tc>
          <w:tcPr>
            <w:tcW w:w="1111" w:type="pct"/>
          </w:tcPr>
          <w:p w14:paraId="04DE53E8" w14:textId="77777777" w:rsidR="00E9720C" w:rsidRPr="000F6EB3" w:rsidRDefault="00E9720C" w:rsidP="00D03423">
            <w:pPr>
              <w:rPr>
                <w:rFonts w:cs="Arial"/>
                <w:b/>
              </w:rPr>
            </w:pPr>
            <w:r w:rsidRPr="000F6EB3">
              <w:rPr>
                <w:rFonts w:cs="Arial"/>
                <w:b/>
              </w:rPr>
              <w:t>Term</w:t>
            </w:r>
          </w:p>
        </w:tc>
        <w:tc>
          <w:tcPr>
            <w:tcW w:w="3889" w:type="pct"/>
          </w:tcPr>
          <w:p w14:paraId="60458BCC" w14:textId="77777777" w:rsidR="00E9720C" w:rsidRPr="000F6EB3" w:rsidRDefault="00E9720C" w:rsidP="00D03423">
            <w:pPr>
              <w:rPr>
                <w:rFonts w:cs="Arial"/>
                <w:b/>
              </w:rPr>
            </w:pPr>
            <w:r w:rsidRPr="000F6EB3">
              <w:rPr>
                <w:rFonts w:cs="Arial"/>
                <w:b/>
              </w:rPr>
              <w:t>Definition</w:t>
            </w:r>
          </w:p>
        </w:tc>
      </w:tr>
      <w:tr w:rsidR="00E9720C" w:rsidRPr="000F6EB3" w14:paraId="185620BA" w14:textId="77777777" w:rsidTr="004E6B73">
        <w:trPr>
          <w:jc w:val="center"/>
        </w:trPr>
        <w:tc>
          <w:tcPr>
            <w:tcW w:w="1111" w:type="pct"/>
          </w:tcPr>
          <w:p w14:paraId="13DAC6DC" w14:textId="77777777" w:rsidR="00E9720C" w:rsidRPr="000F6EB3" w:rsidRDefault="00E9720C" w:rsidP="00B03103">
            <w:pPr>
              <w:rPr>
                <w:rFonts w:cs="Arial"/>
                <w:b/>
              </w:rPr>
            </w:pPr>
            <w:r w:rsidRPr="000F6EB3">
              <w:rPr>
                <w:rFonts w:cs="Arial"/>
                <w:b/>
              </w:rPr>
              <w:t>acquirer</w:t>
            </w:r>
          </w:p>
        </w:tc>
        <w:tc>
          <w:tcPr>
            <w:tcW w:w="3889" w:type="pct"/>
          </w:tcPr>
          <w:p w14:paraId="4B0BA217" w14:textId="77777777" w:rsidR="00E9720C" w:rsidRPr="000F6EB3" w:rsidRDefault="00E9720C" w:rsidP="00B03103">
            <w:pPr>
              <w:rPr>
                <w:rFonts w:cs="Arial"/>
              </w:rPr>
            </w:pPr>
            <w:r w:rsidRPr="000F6EB3">
              <w:rPr>
                <w:rFonts w:cs="Arial"/>
              </w:rPr>
              <w:t>stakeholder that acquires or procures a product or service from a supplier</w:t>
            </w:r>
          </w:p>
        </w:tc>
      </w:tr>
      <w:tr w:rsidR="00E9720C" w:rsidRPr="000F6EB3" w14:paraId="00262BC7" w14:textId="77777777" w:rsidTr="004E6B73">
        <w:trPr>
          <w:jc w:val="center"/>
        </w:trPr>
        <w:tc>
          <w:tcPr>
            <w:tcW w:w="1111" w:type="pct"/>
          </w:tcPr>
          <w:p w14:paraId="3B324747" w14:textId="77777777" w:rsidR="00E9720C" w:rsidRPr="000F6EB3" w:rsidRDefault="00E9720C" w:rsidP="00B03103">
            <w:pPr>
              <w:rPr>
                <w:rFonts w:cs="Arial"/>
                <w:b/>
              </w:rPr>
            </w:pPr>
            <w:r w:rsidRPr="000F6EB3">
              <w:rPr>
                <w:rFonts w:cs="Arial"/>
                <w:b/>
                <w:bCs/>
              </w:rPr>
              <w:t>critical system</w:t>
            </w:r>
          </w:p>
        </w:tc>
        <w:tc>
          <w:tcPr>
            <w:tcW w:w="3889" w:type="pct"/>
          </w:tcPr>
          <w:p w14:paraId="12E5421E" w14:textId="77777777" w:rsidR="00E9720C" w:rsidRPr="000F6EB3" w:rsidRDefault="00E9720C" w:rsidP="00E072CC">
            <w:pPr>
              <w:rPr>
                <w:rFonts w:cs="Arial"/>
              </w:rPr>
            </w:pPr>
            <w:r w:rsidRPr="000F6EB3">
              <w:rPr>
                <w:rFonts w:cs="Arial"/>
              </w:rPr>
              <w:t>those items (e.g. functions, parts, software, characteristics, processes) having significant effect on the product realization and use of the product – including safety, performance, form, fit, function, producibility, service life, etc. – that require specific actions to ensure they are adequately managed</w:t>
            </w:r>
          </w:p>
        </w:tc>
      </w:tr>
      <w:tr w:rsidR="00E9720C" w:rsidRPr="000F6EB3" w14:paraId="2254A63E" w14:textId="77777777" w:rsidTr="004E6B73">
        <w:trPr>
          <w:jc w:val="center"/>
        </w:trPr>
        <w:tc>
          <w:tcPr>
            <w:tcW w:w="1111" w:type="pct"/>
          </w:tcPr>
          <w:p w14:paraId="536A3195" w14:textId="77777777" w:rsidR="00E9720C" w:rsidRPr="000F6EB3" w:rsidRDefault="00E9720C" w:rsidP="00B03103">
            <w:pPr>
              <w:rPr>
                <w:rFonts w:cs="Arial"/>
                <w:b/>
                <w:bCs/>
              </w:rPr>
            </w:pPr>
            <w:r w:rsidRPr="000F6EB3">
              <w:rPr>
                <w:rFonts w:cs="Arial"/>
                <w:b/>
                <w:bCs/>
              </w:rPr>
              <w:t>disposed system</w:t>
            </w:r>
          </w:p>
        </w:tc>
        <w:tc>
          <w:tcPr>
            <w:tcW w:w="3889" w:type="pct"/>
          </w:tcPr>
          <w:p w14:paraId="2BFCF520" w14:textId="77777777" w:rsidR="00E9720C" w:rsidRPr="000F6EB3" w:rsidRDefault="00E9720C" w:rsidP="00B03103">
            <w:pPr>
              <w:rPr>
                <w:rFonts w:cs="Arial"/>
              </w:rPr>
            </w:pPr>
            <w:r w:rsidRPr="000F6EB3">
              <w:rPr>
                <w:rFonts w:cs="Arial"/>
              </w:rPr>
              <w:t>system that has been transformed (i.e. state change) by applying the disposal process</w:t>
            </w:r>
          </w:p>
        </w:tc>
      </w:tr>
      <w:tr w:rsidR="00E9720C" w:rsidRPr="000F6EB3" w14:paraId="62118350" w14:textId="77777777" w:rsidTr="004E6B73">
        <w:trPr>
          <w:jc w:val="center"/>
        </w:trPr>
        <w:tc>
          <w:tcPr>
            <w:tcW w:w="1111" w:type="pct"/>
          </w:tcPr>
          <w:p w14:paraId="247A554B" w14:textId="77777777" w:rsidR="00E9720C" w:rsidRPr="000F6EB3" w:rsidRDefault="00E9720C" w:rsidP="00B03103">
            <w:pPr>
              <w:rPr>
                <w:rFonts w:cs="Arial"/>
                <w:b/>
                <w:bCs/>
              </w:rPr>
            </w:pPr>
            <w:r w:rsidRPr="000F6EB3">
              <w:rPr>
                <w:rFonts w:cs="Arial"/>
                <w:b/>
                <w:bCs/>
              </w:rPr>
              <w:t>operator</w:t>
            </w:r>
          </w:p>
        </w:tc>
        <w:tc>
          <w:tcPr>
            <w:tcW w:w="3889" w:type="pct"/>
          </w:tcPr>
          <w:p w14:paraId="0426DDA4" w14:textId="77777777" w:rsidR="00E9720C" w:rsidRPr="000F6EB3" w:rsidRDefault="00E9720C" w:rsidP="00B03103">
            <w:pPr>
              <w:rPr>
                <w:rFonts w:cs="Arial"/>
              </w:rPr>
            </w:pPr>
            <w:r w:rsidRPr="000F6EB3">
              <w:rPr>
                <w:rFonts w:cs="Arial"/>
              </w:rPr>
              <w:t>entity that performs the operations of a system</w:t>
            </w:r>
          </w:p>
        </w:tc>
      </w:tr>
      <w:tr w:rsidR="00E9720C" w:rsidRPr="000F6EB3" w14:paraId="71042BDE" w14:textId="77777777" w:rsidTr="004E6B73">
        <w:trPr>
          <w:jc w:val="center"/>
        </w:trPr>
        <w:tc>
          <w:tcPr>
            <w:tcW w:w="1111" w:type="pct"/>
          </w:tcPr>
          <w:p w14:paraId="54E790BE" w14:textId="77777777" w:rsidR="00E9720C" w:rsidRPr="000F6EB3" w:rsidRDefault="00E9720C" w:rsidP="00D03423">
            <w:pPr>
              <w:rPr>
                <w:rFonts w:cs="Arial"/>
                <w:b/>
                <w:bCs/>
              </w:rPr>
            </w:pPr>
            <w:r w:rsidRPr="000F6EB3">
              <w:rPr>
                <w:rFonts w:cs="Arial"/>
                <w:b/>
                <w:bCs/>
              </w:rPr>
              <w:t>Systems Engineering Plan (SEP)</w:t>
            </w:r>
          </w:p>
        </w:tc>
        <w:tc>
          <w:tcPr>
            <w:tcW w:w="3889" w:type="pct"/>
          </w:tcPr>
          <w:p w14:paraId="52A8AC74" w14:textId="77777777" w:rsidR="00E9720C" w:rsidRPr="000F6EB3" w:rsidRDefault="00E9720C" w:rsidP="00B03103">
            <w:pPr>
              <w:autoSpaceDE w:val="0"/>
              <w:autoSpaceDN w:val="0"/>
              <w:adjustRightInd w:val="0"/>
              <w:rPr>
                <w:rFonts w:cs="Arial"/>
              </w:rPr>
            </w:pPr>
            <w:r w:rsidRPr="000F6EB3">
              <w:rPr>
                <w:rFonts w:cs="Arial"/>
              </w:rPr>
              <w:t>top</w:t>
            </w:r>
            <w:r w:rsidRPr="000F6EB3">
              <w:rPr>
                <w:rFonts w:ascii="Cambria Math" w:hAnsi="Cambria Math" w:cs="Cambria Math"/>
              </w:rPr>
              <w:t>‐</w:t>
            </w:r>
            <w:r w:rsidRPr="000F6EB3">
              <w:rPr>
                <w:rFonts w:cs="Arial"/>
              </w:rPr>
              <w:t>level plan for managing the SE effort which, as such, defines how the project will be organized,</w:t>
            </w:r>
          </w:p>
          <w:p w14:paraId="2BECB968" w14:textId="77777777" w:rsidR="00E9720C" w:rsidRPr="000F6EB3" w:rsidRDefault="00E9720C" w:rsidP="00B03103">
            <w:pPr>
              <w:autoSpaceDE w:val="0"/>
              <w:autoSpaceDN w:val="0"/>
              <w:adjustRightInd w:val="0"/>
              <w:rPr>
                <w:rFonts w:cs="Arial"/>
              </w:rPr>
            </w:pPr>
            <w:r w:rsidRPr="000F6EB3">
              <w:rPr>
                <w:rFonts w:cs="Arial"/>
              </w:rPr>
              <w:t>structured, and conducted and how the total engineering process will be controlled to provide a product</w:t>
            </w:r>
          </w:p>
          <w:p w14:paraId="33918766" w14:textId="77777777" w:rsidR="00E9720C" w:rsidRPr="000F6EB3" w:rsidRDefault="00E9720C" w:rsidP="00B03103">
            <w:pPr>
              <w:rPr>
                <w:rFonts w:cs="Arial"/>
              </w:rPr>
            </w:pPr>
            <w:r w:rsidRPr="000F6EB3">
              <w:rPr>
                <w:rFonts w:cs="Arial"/>
              </w:rPr>
              <w:t>that satisfies stakeholder requirements</w:t>
            </w:r>
          </w:p>
        </w:tc>
      </w:tr>
      <w:tr w:rsidR="00E9720C" w:rsidRPr="000F6EB3" w14:paraId="4717DFBD" w14:textId="77777777" w:rsidTr="004E6B73">
        <w:trPr>
          <w:jc w:val="center"/>
        </w:trPr>
        <w:tc>
          <w:tcPr>
            <w:tcW w:w="1111" w:type="pct"/>
          </w:tcPr>
          <w:p w14:paraId="4813DF5B" w14:textId="77777777" w:rsidR="00E9720C" w:rsidRPr="000F6EB3" w:rsidRDefault="00E9720C" w:rsidP="0063143D">
            <w:pPr>
              <w:rPr>
                <w:rFonts w:cs="Arial"/>
                <w:b/>
                <w:bCs/>
              </w:rPr>
            </w:pPr>
            <w:r w:rsidRPr="000F6EB3">
              <w:rPr>
                <w:rFonts w:cs="Arial"/>
                <w:b/>
                <w:bCs/>
              </w:rPr>
              <w:t>Small and Medium Enterprise</w:t>
            </w:r>
          </w:p>
          <w:p w14:paraId="3D6C7BB4" w14:textId="77777777" w:rsidR="00E9720C" w:rsidRPr="000F6EB3" w:rsidRDefault="00E9720C" w:rsidP="0063143D">
            <w:pPr>
              <w:rPr>
                <w:rFonts w:cs="Arial"/>
                <w:b/>
                <w:bCs/>
              </w:rPr>
            </w:pPr>
          </w:p>
        </w:tc>
        <w:tc>
          <w:tcPr>
            <w:tcW w:w="3889" w:type="pct"/>
          </w:tcPr>
          <w:p w14:paraId="05D27379" w14:textId="77777777" w:rsidR="00E9720C" w:rsidRPr="000F6EB3" w:rsidRDefault="00E9720C" w:rsidP="0063143D">
            <w:pPr>
              <w:rPr>
                <w:rFonts w:cs="Arial"/>
              </w:rPr>
            </w:pPr>
            <w:r w:rsidRPr="000F6EB3">
              <w:rPr>
                <w:rFonts w:cs="Arial"/>
              </w:rPr>
              <w:t>enterprises which employ fewer than 250 persons and which have an annual turnover not exceeding</w:t>
            </w:r>
          </w:p>
          <w:p w14:paraId="75A49C94" w14:textId="77777777" w:rsidR="00E9720C" w:rsidRPr="000F6EB3" w:rsidRDefault="00E9720C" w:rsidP="0063143D">
            <w:pPr>
              <w:rPr>
                <w:rFonts w:cs="Arial"/>
              </w:rPr>
            </w:pPr>
            <w:r w:rsidRPr="000F6EB3">
              <w:rPr>
                <w:rFonts w:cs="Arial"/>
              </w:rPr>
              <w:t>50 million euro, and/or an annual balance sheet total not exceeding 43 million euro)</w:t>
            </w:r>
          </w:p>
        </w:tc>
      </w:tr>
      <w:tr w:rsidR="00E9720C" w:rsidRPr="000F6EB3" w14:paraId="214A5D35" w14:textId="77777777" w:rsidTr="004E6B73">
        <w:trPr>
          <w:jc w:val="center"/>
        </w:trPr>
        <w:tc>
          <w:tcPr>
            <w:tcW w:w="1111" w:type="pct"/>
          </w:tcPr>
          <w:p w14:paraId="79EF26CE" w14:textId="77777777" w:rsidR="00E9720C" w:rsidRPr="000F6EB3" w:rsidRDefault="00E9720C" w:rsidP="00D03423">
            <w:pPr>
              <w:rPr>
                <w:rFonts w:cs="Arial"/>
                <w:b/>
                <w:bCs/>
              </w:rPr>
            </w:pPr>
            <w:r w:rsidRPr="000F6EB3">
              <w:rPr>
                <w:rFonts w:cs="Arial"/>
                <w:b/>
                <w:bCs/>
              </w:rPr>
              <w:t>system</w:t>
            </w:r>
          </w:p>
        </w:tc>
        <w:tc>
          <w:tcPr>
            <w:tcW w:w="3889" w:type="pct"/>
          </w:tcPr>
          <w:p w14:paraId="66B0A22C" w14:textId="77777777" w:rsidR="00E9720C" w:rsidRPr="000F6EB3" w:rsidRDefault="00E9720C" w:rsidP="00D03423">
            <w:pPr>
              <w:rPr>
                <w:rFonts w:cs="Arial"/>
              </w:rPr>
            </w:pPr>
            <w:r w:rsidRPr="000F6EB3">
              <w:rPr>
                <w:rFonts w:cs="Arial"/>
              </w:rPr>
              <w:t>combination of interacting elements organized to achieve one or more stated purposes</w:t>
            </w:r>
          </w:p>
        </w:tc>
      </w:tr>
      <w:tr w:rsidR="00E9720C" w:rsidRPr="000F6EB3" w14:paraId="60214891" w14:textId="77777777" w:rsidTr="004E6B73">
        <w:trPr>
          <w:jc w:val="center"/>
        </w:trPr>
        <w:tc>
          <w:tcPr>
            <w:tcW w:w="1111" w:type="pct"/>
          </w:tcPr>
          <w:p w14:paraId="3CE69152" w14:textId="77777777" w:rsidR="00E9720C" w:rsidRPr="000F6EB3" w:rsidRDefault="00E9720C" w:rsidP="00D03423">
            <w:pPr>
              <w:rPr>
                <w:rFonts w:cs="Arial"/>
                <w:b/>
                <w:bCs/>
              </w:rPr>
            </w:pPr>
            <w:r w:rsidRPr="000F6EB3">
              <w:rPr>
                <w:rFonts w:cs="Arial"/>
                <w:b/>
                <w:bCs/>
              </w:rPr>
              <w:t>trade-off</w:t>
            </w:r>
          </w:p>
        </w:tc>
        <w:tc>
          <w:tcPr>
            <w:tcW w:w="3889" w:type="pct"/>
          </w:tcPr>
          <w:p w14:paraId="7461D32C" w14:textId="77777777" w:rsidR="00E9720C" w:rsidRPr="000F6EB3" w:rsidRDefault="00E9720C" w:rsidP="0063143D">
            <w:pPr>
              <w:rPr>
                <w:rFonts w:cs="Arial"/>
              </w:rPr>
            </w:pPr>
            <w:r w:rsidRPr="000F6EB3">
              <w:rPr>
                <w:rFonts w:cs="Arial"/>
              </w:rPr>
              <w:t>decision-making actions that select from various requirements and alternative solutions on the basis of</w:t>
            </w:r>
          </w:p>
          <w:p w14:paraId="67EF3DC3" w14:textId="77777777" w:rsidR="00E9720C" w:rsidRPr="000F6EB3" w:rsidRDefault="00E9720C" w:rsidP="0063143D">
            <w:pPr>
              <w:rPr>
                <w:rFonts w:cs="Arial"/>
              </w:rPr>
            </w:pPr>
            <w:r w:rsidRPr="000F6EB3">
              <w:rPr>
                <w:rFonts w:cs="Arial"/>
              </w:rPr>
              <w:t>net benefit to the stakeholders</w:t>
            </w:r>
          </w:p>
        </w:tc>
      </w:tr>
      <w:tr w:rsidR="001C5C04" w:rsidRPr="000F6EB3" w14:paraId="3D2338F3" w14:textId="77777777" w:rsidTr="004E6B73">
        <w:trPr>
          <w:jc w:val="center"/>
        </w:trPr>
        <w:tc>
          <w:tcPr>
            <w:tcW w:w="1111" w:type="pct"/>
          </w:tcPr>
          <w:p w14:paraId="77E9BDA3" w14:textId="77777777" w:rsidR="001C5C04" w:rsidRPr="000F6EB3" w:rsidRDefault="001C5C04" w:rsidP="00D03423">
            <w:pPr>
              <w:rPr>
                <w:rFonts w:cs="Arial"/>
                <w:b/>
                <w:bCs/>
              </w:rPr>
            </w:pPr>
            <w:r>
              <w:rPr>
                <w:rFonts w:cs="Arial"/>
                <w:b/>
                <w:bCs/>
              </w:rPr>
              <w:t>user</w:t>
            </w:r>
          </w:p>
        </w:tc>
        <w:tc>
          <w:tcPr>
            <w:tcW w:w="3889" w:type="pct"/>
          </w:tcPr>
          <w:p w14:paraId="5D1D03AF" w14:textId="77777777" w:rsidR="001C5C04" w:rsidRPr="000F6EB3" w:rsidRDefault="001C5C04" w:rsidP="00D03423">
            <w:pPr>
              <w:rPr>
                <w:rFonts w:cs="Arial"/>
              </w:rPr>
            </w:pPr>
            <w:r w:rsidRPr="001C5C04">
              <w:rPr>
                <w:rFonts w:cs="Arial"/>
              </w:rPr>
              <w:t>individual or group that benefits from a system during its utilization</w:t>
            </w:r>
          </w:p>
        </w:tc>
      </w:tr>
      <w:tr w:rsidR="00E9720C" w:rsidRPr="000F6EB3" w14:paraId="6E32A701" w14:textId="77777777" w:rsidTr="004E6B73">
        <w:trPr>
          <w:jc w:val="center"/>
        </w:trPr>
        <w:tc>
          <w:tcPr>
            <w:tcW w:w="1111" w:type="pct"/>
          </w:tcPr>
          <w:p w14:paraId="0B4C9D18" w14:textId="77777777" w:rsidR="00E9720C" w:rsidRPr="000F6EB3" w:rsidRDefault="00E9720C" w:rsidP="00D03423">
            <w:pPr>
              <w:rPr>
                <w:rFonts w:cs="Arial"/>
                <w:b/>
              </w:rPr>
            </w:pPr>
            <w:r w:rsidRPr="000F6EB3">
              <w:rPr>
                <w:rFonts w:cs="Arial"/>
                <w:b/>
                <w:bCs/>
              </w:rPr>
              <w:t>system structure</w:t>
            </w:r>
          </w:p>
        </w:tc>
        <w:tc>
          <w:tcPr>
            <w:tcW w:w="3889" w:type="pct"/>
          </w:tcPr>
          <w:p w14:paraId="15335AE4" w14:textId="77777777" w:rsidR="00E9720C" w:rsidRPr="000F6EB3" w:rsidRDefault="00E9720C" w:rsidP="00D03423">
            <w:pPr>
              <w:rPr>
                <w:rFonts w:cs="Arial"/>
              </w:rPr>
            </w:pPr>
            <w:r w:rsidRPr="000F6EB3">
              <w:rPr>
                <w:rFonts w:cs="Arial"/>
              </w:rPr>
              <w:t>decomposition of a system of interest into a set of interacting systems and system elements</w:t>
            </w:r>
          </w:p>
        </w:tc>
      </w:tr>
      <w:tr w:rsidR="00E9720C" w:rsidRPr="000F6EB3" w14:paraId="3710D313" w14:textId="77777777" w:rsidTr="004E6B73">
        <w:trPr>
          <w:jc w:val="center"/>
        </w:trPr>
        <w:tc>
          <w:tcPr>
            <w:tcW w:w="1111" w:type="pct"/>
          </w:tcPr>
          <w:p w14:paraId="283DCAD3" w14:textId="77777777" w:rsidR="00E9720C" w:rsidRPr="000F6EB3" w:rsidRDefault="00E9720C" w:rsidP="00E072CC">
            <w:pPr>
              <w:rPr>
                <w:rFonts w:cs="Arial"/>
                <w:b/>
              </w:rPr>
            </w:pPr>
            <w:r w:rsidRPr="000F6EB3">
              <w:rPr>
                <w:rFonts w:cs="Arial"/>
                <w:b/>
                <w:bCs/>
              </w:rPr>
              <w:t xml:space="preserve">statement of work </w:t>
            </w:r>
          </w:p>
        </w:tc>
        <w:tc>
          <w:tcPr>
            <w:tcW w:w="3889" w:type="pct"/>
          </w:tcPr>
          <w:p w14:paraId="659AC50F" w14:textId="77777777" w:rsidR="00E9720C" w:rsidRPr="000F6EB3" w:rsidRDefault="00E9720C" w:rsidP="0063143D">
            <w:pPr>
              <w:rPr>
                <w:rFonts w:cs="Arial"/>
              </w:rPr>
            </w:pPr>
            <w:r w:rsidRPr="000F6EB3">
              <w:rPr>
                <w:rFonts w:cs="Arial"/>
              </w:rPr>
              <w:t>document used by the acquirer that includes the needs and expectations, the scope, objectives and</w:t>
            </w:r>
          </w:p>
          <w:p w14:paraId="7D86CA6E" w14:textId="77777777" w:rsidR="00E9720C" w:rsidRPr="000F6EB3" w:rsidRDefault="00E9720C" w:rsidP="0063143D">
            <w:pPr>
              <w:rPr>
                <w:rFonts w:cs="Arial"/>
              </w:rPr>
            </w:pPr>
            <w:r w:rsidRPr="000F6EB3">
              <w:rPr>
                <w:rFonts w:cs="Arial"/>
              </w:rPr>
              <w:t>deliverables</w:t>
            </w:r>
          </w:p>
        </w:tc>
      </w:tr>
      <w:tr w:rsidR="00E9720C" w:rsidRPr="000F6EB3" w14:paraId="570C6294" w14:textId="77777777" w:rsidTr="004E6B73">
        <w:trPr>
          <w:jc w:val="center"/>
        </w:trPr>
        <w:tc>
          <w:tcPr>
            <w:tcW w:w="1111" w:type="pct"/>
          </w:tcPr>
          <w:p w14:paraId="1B7E5626" w14:textId="77777777" w:rsidR="00E9720C" w:rsidRPr="000F6EB3" w:rsidRDefault="00E9720C" w:rsidP="00E072CC">
            <w:pPr>
              <w:rPr>
                <w:rFonts w:cs="Arial"/>
                <w:b/>
                <w:bCs/>
              </w:rPr>
            </w:pPr>
            <w:r w:rsidRPr="000F6EB3">
              <w:rPr>
                <w:rFonts w:cs="Arial"/>
                <w:b/>
                <w:bCs/>
              </w:rPr>
              <w:t xml:space="preserve">work breakdown structure </w:t>
            </w:r>
          </w:p>
        </w:tc>
        <w:tc>
          <w:tcPr>
            <w:tcW w:w="3889" w:type="pct"/>
          </w:tcPr>
          <w:p w14:paraId="58BBA5E7" w14:textId="77777777" w:rsidR="00E9720C" w:rsidRPr="000F6EB3" w:rsidRDefault="00E9720C" w:rsidP="00052FDF">
            <w:pPr>
              <w:rPr>
                <w:rFonts w:cs="Arial"/>
              </w:rPr>
            </w:pPr>
            <w:r w:rsidRPr="000F6EB3">
              <w:rPr>
                <w:rFonts w:cs="Arial"/>
              </w:rPr>
              <w:t>[Output/Input] deliverable-oriented hierarchical decomposition of the work to be executed by the</w:t>
            </w:r>
          </w:p>
          <w:p w14:paraId="31D86E4E" w14:textId="77777777" w:rsidR="00E9720C" w:rsidRPr="000F6EB3" w:rsidRDefault="00E9720C" w:rsidP="00052FDF">
            <w:pPr>
              <w:rPr>
                <w:rFonts w:cs="Arial"/>
              </w:rPr>
            </w:pPr>
            <w:r w:rsidRPr="000F6EB3">
              <w:rPr>
                <w:rFonts w:cs="Arial"/>
              </w:rPr>
              <w:t>project team to accomplish the project objectives and create the required deliverables</w:t>
            </w:r>
          </w:p>
        </w:tc>
      </w:tr>
    </w:tbl>
    <w:p w14:paraId="112EA31B" w14:textId="77777777" w:rsidR="00B03103" w:rsidRPr="000F6EB3" w:rsidRDefault="00B03103" w:rsidP="00B03103">
      <w:pPr>
        <w:rPr>
          <w:rFonts w:cs="Arial"/>
        </w:rPr>
      </w:pPr>
    </w:p>
    <w:p w14:paraId="45340665" w14:textId="77777777" w:rsidR="00201974" w:rsidRDefault="00201974">
      <w:pPr>
        <w:rPr>
          <w:b/>
          <w:sz w:val="24"/>
          <w:szCs w:val="24"/>
        </w:rPr>
      </w:pPr>
      <w:r>
        <w:br w:type="page"/>
      </w:r>
    </w:p>
    <w:p w14:paraId="77E62462" w14:textId="77777777" w:rsidR="00AF59A6" w:rsidRPr="000F6EB3" w:rsidRDefault="00AF59A6" w:rsidP="0064121C">
      <w:pPr>
        <w:pStyle w:val="Heading1"/>
      </w:pPr>
      <w:bookmarkStart w:id="12" w:name="_Toc536288365"/>
      <w:r w:rsidRPr="000F6EB3">
        <w:lastRenderedPageBreak/>
        <w:t>Symbols and abbreviated terms</w:t>
      </w:r>
      <w:bookmarkEnd w:id="12"/>
    </w:p>
    <w:p w14:paraId="530EBFAF" w14:textId="77777777" w:rsidR="00AF59A6" w:rsidRDefault="00AF59A6" w:rsidP="0064121C">
      <w:pPr>
        <w:pStyle w:val="Heading2"/>
      </w:pPr>
      <w:bookmarkStart w:id="13" w:name="_Toc536288366"/>
      <w:r w:rsidRPr="000F6EB3">
        <w:t>Naming, diagramming and definition conventions</w:t>
      </w:r>
      <w:bookmarkEnd w:id="13"/>
      <w:r w:rsidRPr="000F6EB3">
        <w:t xml:space="preserve"> </w:t>
      </w:r>
    </w:p>
    <w:tbl>
      <w:tblPr>
        <w:tblStyle w:val="TableGrid"/>
        <w:tblW w:w="5000" w:type="pct"/>
        <w:tblLook w:val="0420" w:firstRow="1" w:lastRow="0" w:firstColumn="0" w:lastColumn="0" w:noHBand="0" w:noVBand="1"/>
      </w:tblPr>
      <w:tblGrid>
        <w:gridCol w:w="1947"/>
        <w:gridCol w:w="8843"/>
      </w:tblGrid>
      <w:tr w:rsidR="004E65FD" w:rsidRPr="000F6EB3" w14:paraId="53D4C39F" w14:textId="77777777" w:rsidTr="00201974">
        <w:trPr>
          <w:tblHeader/>
        </w:trPr>
        <w:tc>
          <w:tcPr>
            <w:tcW w:w="902" w:type="pct"/>
          </w:tcPr>
          <w:p w14:paraId="77DC6E9E" w14:textId="77777777" w:rsidR="004E65FD" w:rsidRPr="000F6EB3" w:rsidRDefault="004E65FD" w:rsidP="009A7014">
            <w:pPr>
              <w:autoSpaceDE w:val="0"/>
              <w:autoSpaceDN w:val="0"/>
              <w:adjustRightInd w:val="0"/>
              <w:rPr>
                <w:rFonts w:cs="Arial"/>
                <w:b/>
                <w:bCs/>
                <w:color w:val="000000"/>
              </w:rPr>
            </w:pPr>
            <w:r w:rsidRPr="000F6EB3">
              <w:rPr>
                <w:rFonts w:cs="Arial"/>
                <w:b/>
                <w:bCs/>
                <w:color w:val="000000"/>
              </w:rPr>
              <w:t>Term</w:t>
            </w:r>
          </w:p>
        </w:tc>
        <w:tc>
          <w:tcPr>
            <w:tcW w:w="4098" w:type="pct"/>
          </w:tcPr>
          <w:p w14:paraId="5E8C9FA1" w14:textId="77777777" w:rsidR="004E65FD" w:rsidRPr="000F6EB3" w:rsidRDefault="004E65FD" w:rsidP="009A7014">
            <w:pPr>
              <w:autoSpaceDE w:val="0"/>
              <w:autoSpaceDN w:val="0"/>
              <w:adjustRightInd w:val="0"/>
              <w:rPr>
                <w:rFonts w:cs="Arial"/>
                <w:b/>
                <w:color w:val="000000"/>
              </w:rPr>
            </w:pPr>
            <w:r w:rsidRPr="000F6EB3">
              <w:rPr>
                <w:rFonts w:cs="Arial"/>
                <w:b/>
                <w:color w:val="000000"/>
              </w:rPr>
              <w:t>Description</w:t>
            </w:r>
          </w:p>
        </w:tc>
      </w:tr>
      <w:tr w:rsidR="004E65FD" w:rsidRPr="000F6EB3" w14:paraId="3E84DF46" w14:textId="77777777" w:rsidTr="00201974">
        <w:trPr>
          <w:tblHeader/>
        </w:trPr>
        <w:tc>
          <w:tcPr>
            <w:tcW w:w="902" w:type="pct"/>
          </w:tcPr>
          <w:p w14:paraId="24618653" w14:textId="77777777" w:rsidR="004E65FD" w:rsidRPr="000F6EB3" w:rsidRDefault="004E65FD" w:rsidP="009A7014">
            <w:pPr>
              <w:autoSpaceDE w:val="0"/>
              <w:autoSpaceDN w:val="0"/>
              <w:adjustRightInd w:val="0"/>
              <w:rPr>
                <w:rFonts w:cs="Arial"/>
                <w:color w:val="000000"/>
              </w:rPr>
            </w:pPr>
            <w:r w:rsidRPr="000F6EB3">
              <w:rPr>
                <w:rFonts w:cs="Arial"/>
                <w:b/>
                <w:bCs/>
                <w:color w:val="000000"/>
              </w:rPr>
              <w:t xml:space="preserve">Name </w:t>
            </w:r>
          </w:p>
        </w:tc>
        <w:tc>
          <w:tcPr>
            <w:tcW w:w="4098" w:type="pct"/>
          </w:tcPr>
          <w:p w14:paraId="4C6AF6A4" w14:textId="40000782" w:rsidR="004E65FD" w:rsidRPr="000F6EB3" w:rsidRDefault="000952A8" w:rsidP="009A7014">
            <w:pPr>
              <w:autoSpaceDE w:val="0"/>
              <w:autoSpaceDN w:val="0"/>
              <w:adjustRightInd w:val="0"/>
              <w:rPr>
                <w:rFonts w:cs="Arial"/>
                <w:b/>
              </w:rPr>
            </w:pPr>
            <w:r w:rsidRPr="000F6EB3">
              <w:rPr>
                <w:rFonts w:cs="Arial"/>
                <w:color w:val="000000"/>
              </w:rPr>
              <w:t>Process identifier</w:t>
            </w:r>
            <w:r w:rsidR="004E65FD" w:rsidRPr="000F6EB3">
              <w:rPr>
                <w:rFonts w:cs="Arial"/>
                <w:color w:val="000000"/>
              </w:rPr>
              <w:t xml:space="preserve"> followed by its abbreviation in brackets “( )”.</w:t>
            </w:r>
          </w:p>
        </w:tc>
      </w:tr>
      <w:tr w:rsidR="004E65FD" w:rsidRPr="000F6EB3" w14:paraId="64E0D26C" w14:textId="77777777" w:rsidTr="00201974">
        <w:trPr>
          <w:tblHeader/>
        </w:trPr>
        <w:tc>
          <w:tcPr>
            <w:tcW w:w="902" w:type="pct"/>
          </w:tcPr>
          <w:p w14:paraId="0A765746" w14:textId="77777777" w:rsidR="004E65FD" w:rsidRPr="000F6EB3" w:rsidRDefault="004E65FD" w:rsidP="009A7014">
            <w:pPr>
              <w:autoSpaceDE w:val="0"/>
              <w:autoSpaceDN w:val="0"/>
              <w:adjustRightInd w:val="0"/>
              <w:rPr>
                <w:rFonts w:cs="Arial"/>
                <w:color w:val="000000"/>
              </w:rPr>
            </w:pPr>
            <w:r w:rsidRPr="000F6EB3">
              <w:rPr>
                <w:rFonts w:cs="Arial"/>
                <w:b/>
                <w:bCs/>
                <w:color w:val="000000"/>
              </w:rPr>
              <w:t xml:space="preserve">Purpose </w:t>
            </w:r>
          </w:p>
        </w:tc>
        <w:tc>
          <w:tcPr>
            <w:tcW w:w="4098" w:type="pct"/>
          </w:tcPr>
          <w:p w14:paraId="78FEDFE8" w14:textId="77777777" w:rsidR="004E65FD" w:rsidRPr="000F6EB3" w:rsidRDefault="004E65FD" w:rsidP="009A7014">
            <w:pPr>
              <w:autoSpaceDE w:val="0"/>
              <w:autoSpaceDN w:val="0"/>
              <w:adjustRightInd w:val="0"/>
              <w:rPr>
                <w:rFonts w:cs="Arial"/>
              </w:rPr>
            </w:pPr>
            <w:r w:rsidRPr="000F6EB3">
              <w:rPr>
                <w:rFonts w:cs="Arial"/>
                <w:color w:val="000000"/>
              </w:rPr>
              <w:t>General goals and results expected of the effective implementation of the process. The implementation of the process should provide tangible benefits to the stakeholders. The purpose is identified by the abbreviation of the process name.</w:t>
            </w:r>
          </w:p>
        </w:tc>
      </w:tr>
      <w:tr w:rsidR="004E65FD" w:rsidRPr="000F6EB3" w14:paraId="756A2883" w14:textId="77777777" w:rsidTr="00201974">
        <w:trPr>
          <w:tblHeader/>
        </w:trPr>
        <w:tc>
          <w:tcPr>
            <w:tcW w:w="902" w:type="pct"/>
          </w:tcPr>
          <w:p w14:paraId="1FF55EEA" w14:textId="77777777" w:rsidR="004E65FD" w:rsidRPr="000F6EB3" w:rsidRDefault="004E65FD" w:rsidP="009A7014">
            <w:pPr>
              <w:autoSpaceDE w:val="0"/>
              <w:autoSpaceDN w:val="0"/>
              <w:adjustRightInd w:val="0"/>
              <w:rPr>
                <w:rFonts w:cs="Arial"/>
                <w:color w:val="000000"/>
              </w:rPr>
            </w:pPr>
            <w:r w:rsidRPr="000F6EB3">
              <w:rPr>
                <w:rFonts w:cs="Arial"/>
                <w:b/>
                <w:bCs/>
                <w:color w:val="000000"/>
              </w:rPr>
              <w:t>Objectives</w:t>
            </w:r>
          </w:p>
        </w:tc>
        <w:tc>
          <w:tcPr>
            <w:tcW w:w="4098" w:type="pct"/>
          </w:tcPr>
          <w:p w14:paraId="2346FD25" w14:textId="77777777" w:rsidR="004E65FD" w:rsidRPr="000F6EB3" w:rsidRDefault="004E65FD" w:rsidP="009A7014">
            <w:pPr>
              <w:autoSpaceDE w:val="0"/>
              <w:autoSpaceDN w:val="0"/>
              <w:adjustRightInd w:val="0"/>
              <w:rPr>
                <w:rFonts w:cs="Arial"/>
              </w:rPr>
            </w:pPr>
            <w:r w:rsidRPr="000F6EB3">
              <w:rPr>
                <w:rFonts w:cs="Arial"/>
                <w:color w:val="000000"/>
              </w:rPr>
              <w:t>Specific goals to ensure the accomplishment of the process purpose. The objectives are identified by the abbreviation of the process name, followed by the letter “O” and a consecutive number, for example PM.O1, SR.O2, etc.</w:t>
            </w:r>
          </w:p>
        </w:tc>
      </w:tr>
      <w:tr w:rsidR="004E65FD" w:rsidRPr="000F6EB3" w14:paraId="1588DC8E" w14:textId="77777777" w:rsidTr="00201974">
        <w:trPr>
          <w:tblHeader/>
        </w:trPr>
        <w:tc>
          <w:tcPr>
            <w:tcW w:w="902" w:type="pct"/>
          </w:tcPr>
          <w:p w14:paraId="04A13303" w14:textId="77777777" w:rsidR="004E65FD" w:rsidRPr="000F6EB3" w:rsidRDefault="004E65FD" w:rsidP="009A7014">
            <w:pPr>
              <w:autoSpaceDE w:val="0"/>
              <w:autoSpaceDN w:val="0"/>
              <w:adjustRightInd w:val="0"/>
              <w:rPr>
                <w:rFonts w:cs="Arial"/>
                <w:color w:val="000000"/>
              </w:rPr>
            </w:pPr>
            <w:r w:rsidRPr="000F6EB3">
              <w:rPr>
                <w:rFonts w:cs="Arial"/>
                <w:b/>
                <w:bCs/>
                <w:color w:val="000000"/>
              </w:rPr>
              <w:t>Input Products</w:t>
            </w:r>
          </w:p>
        </w:tc>
        <w:tc>
          <w:tcPr>
            <w:tcW w:w="4098" w:type="pct"/>
          </w:tcPr>
          <w:p w14:paraId="372EB2A9" w14:textId="77777777" w:rsidR="004E65FD" w:rsidRPr="000F6EB3" w:rsidRDefault="004E65FD" w:rsidP="009A7014">
            <w:pPr>
              <w:autoSpaceDE w:val="0"/>
              <w:autoSpaceDN w:val="0"/>
              <w:adjustRightInd w:val="0"/>
              <w:rPr>
                <w:rFonts w:cs="Arial"/>
                <w:color w:val="000000"/>
              </w:rPr>
            </w:pPr>
            <w:r w:rsidRPr="007C7C7C">
              <w:rPr>
                <w:rFonts w:cs="Arial"/>
                <w:color w:val="000000"/>
              </w:rPr>
              <w:t>Products required to perform the process and its corresponding source, which can be another process or an external entity to the project, such as the Acquirer. Identified by the abbreviation of</w:t>
            </w:r>
            <w:r w:rsidRPr="000F6EB3">
              <w:rPr>
                <w:rFonts w:cs="Arial"/>
                <w:color w:val="000000"/>
              </w:rPr>
              <w:t xml:space="preserve"> the process name and showed as two column table of product names and sources.</w:t>
            </w:r>
          </w:p>
        </w:tc>
      </w:tr>
      <w:tr w:rsidR="004E65FD" w:rsidRPr="000F6EB3" w14:paraId="4A9E8E2B" w14:textId="77777777" w:rsidTr="00201974">
        <w:trPr>
          <w:tblHeader/>
        </w:trPr>
        <w:tc>
          <w:tcPr>
            <w:tcW w:w="902" w:type="pct"/>
          </w:tcPr>
          <w:p w14:paraId="3E820149" w14:textId="77777777" w:rsidR="004E65FD" w:rsidRPr="000F6EB3" w:rsidRDefault="004E65FD" w:rsidP="009A7014">
            <w:pPr>
              <w:autoSpaceDE w:val="0"/>
              <w:autoSpaceDN w:val="0"/>
              <w:adjustRightInd w:val="0"/>
              <w:rPr>
                <w:rFonts w:cs="Arial"/>
                <w:color w:val="000000"/>
              </w:rPr>
            </w:pPr>
            <w:r>
              <w:rPr>
                <w:rFonts w:cs="Arial"/>
                <w:b/>
                <w:bCs/>
                <w:color w:val="000000"/>
              </w:rPr>
              <w:t>Output Products</w:t>
            </w:r>
          </w:p>
        </w:tc>
        <w:tc>
          <w:tcPr>
            <w:tcW w:w="4098" w:type="pct"/>
          </w:tcPr>
          <w:p w14:paraId="1C783539" w14:textId="77777777" w:rsidR="004E65FD" w:rsidRPr="000F6EB3" w:rsidRDefault="004E65FD" w:rsidP="009A7014">
            <w:pPr>
              <w:autoSpaceDE w:val="0"/>
              <w:autoSpaceDN w:val="0"/>
              <w:adjustRightInd w:val="0"/>
              <w:rPr>
                <w:rFonts w:cs="Arial"/>
              </w:rPr>
            </w:pPr>
            <w:r w:rsidRPr="000F6EB3">
              <w:rPr>
                <w:rFonts w:cs="Arial"/>
                <w:color w:val="000000"/>
              </w:rPr>
              <w:t>Products generated by the process and its corresponding destination, which can be another process or an external entity to the project, such as Acquirer or Organizational Management. Identified by the abbreviation of the process name and showed as two column table of product names and destinations.</w:t>
            </w:r>
          </w:p>
        </w:tc>
      </w:tr>
      <w:tr w:rsidR="004E65FD" w:rsidRPr="000F6EB3" w14:paraId="39FE1812" w14:textId="77777777" w:rsidTr="00201974">
        <w:trPr>
          <w:tblHeader/>
        </w:trPr>
        <w:tc>
          <w:tcPr>
            <w:tcW w:w="902" w:type="pct"/>
          </w:tcPr>
          <w:p w14:paraId="3FC0E5E2" w14:textId="77777777" w:rsidR="004E65FD" w:rsidRPr="000F6EB3" w:rsidRDefault="004E65FD" w:rsidP="009A7014">
            <w:pPr>
              <w:autoSpaceDE w:val="0"/>
              <w:autoSpaceDN w:val="0"/>
              <w:adjustRightInd w:val="0"/>
              <w:rPr>
                <w:rFonts w:cs="Arial"/>
                <w:color w:val="000000"/>
              </w:rPr>
            </w:pPr>
            <w:r w:rsidRPr="000F6EB3">
              <w:rPr>
                <w:rFonts w:cs="Arial"/>
                <w:b/>
                <w:bCs/>
                <w:color w:val="000000"/>
              </w:rPr>
              <w:t xml:space="preserve">Internal Products </w:t>
            </w:r>
          </w:p>
        </w:tc>
        <w:tc>
          <w:tcPr>
            <w:tcW w:w="4098" w:type="pct"/>
          </w:tcPr>
          <w:p w14:paraId="663FD5E8" w14:textId="77777777" w:rsidR="004E65FD" w:rsidRPr="000F6EB3" w:rsidRDefault="004E65FD" w:rsidP="00DB0B8B">
            <w:pPr>
              <w:autoSpaceDE w:val="0"/>
              <w:autoSpaceDN w:val="0"/>
              <w:adjustRightInd w:val="0"/>
              <w:rPr>
                <w:rFonts w:cs="Arial"/>
              </w:rPr>
            </w:pPr>
            <w:r>
              <w:rPr>
                <w:rFonts w:cs="Arial"/>
                <w:color w:val="000000"/>
              </w:rPr>
              <w:t>P</w:t>
            </w:r>
            <w:r w:rsidRPr="000F6EB3">
              <w:rPr>
                <w:rFonts w:cs="Arial"/>
                <w:color w:val="000000"/>
              </w:rPr>
              <w:t>roducts generated and consumed by the process. Identified by the abbreviation of the process name and showed as one column table of the product names. All products’ names are printed in cursive and initiate with capital letters. Some products have one or more statuses attached to the product name surrounded by square brackets “[ ]”and separated by ”,”.  The product status may</w:t>
            </w:r>
            <w:r w:rsidR="00DB0B8B">
              <w:rPr>
                <w:rFonts w:cs="Arial"/>
                <w:color w:val="000000"/>
              </w:rPr>
              <w:t xml:space="preserve"> </w:t>
            </w:r>
            <w:r w:rsidRPr="000F6EB3">
              <w:rPr>
                <w:rFonts w:cs="Arial"/>
                <w:color w:val="000000"/>
              </w:rPr>
              <w:t xml:space="preserve">change during the process execution. See </w:t>
            </w:r>
            <w:r w:rsidR="009A7014" w:rsidRPr="00854599">
              <w:rPr>
                <w:rFonts w:cs="Arial"/>
                <w:b/>
                <w:bCs/>
              </w:rPr>
              <w:t>Product Descriptions</w:t>
            </w:r>
            <w:r w:rsidR="009A7014" w:rsidRPr="000F6EB3">
              <w:rPr>
                <w:rFonts w:cs="Arial"/>
                <w:color w:val="000000"/>
              </w:rPr>
              <w:t xml:space="preserve"> </w:t>
            </w:r>
            <w:r w:rsidR="009A7014">
              <w:rPr>
                <w:rFonts w:cs="Arial"/>
                <w:color w:val="000000"/>
              </w:rPr>
              <w:t xml:space="preserve">table in </w:t>
            </w:r>
            <w:r w:rsidR="009A7014" w:rsidRPr="009A7014">
              <w:rPr>
                <w:rFonts w:cs="Arial"/>
                <w:b/>
                <w:bCs/>
                <w:color w:val="000000"/>
              </w:rPr>
              <w:t>ISO/IEC</w:t>
            </w:r>
            <w:r w:rsidR="009A7014">
              <w:rPr>
                <w:rFonts w:cs="Arial"/>
                <w:b/>
                <w:bCs/>
                <w:color w:val="000000"/>
              </w:rPr>
              <w:t xml:space="preserve"> </w:t>
            </w:r>
            <w:r w:rsidR="009A7014" w:rsidRPr="009A7014">
              <w:rPr>
                <w:rFonts w:cs="Arial"/>
                <w:b/>
                <w:bCs/>
                <w:color w:val="000000"/>
              </w:rPr>
              <w:t>TR</w:t>
            </w:r>
            <w:r w:rsidR="009A7014">
              <w:rPr>
                <w:rFonts w:cs="Arial"/>
                <w:b/>
                <w:bCs/>
                <w:color w:val="000000"/>
              </w:rPr>
              <w:t xml:space="preserve"> </w:t>
            </w:r>
            <w:r w:rsidR="009A7014" w:rsidRPr="009A7014">
              <w:rPr>
                <w:rFonts w:cs="Arial"/>
                <w:b/>
                <w:bCs/>
                <w:color w:val="000000"/>
              </w:rPr>
              <w:t>29110-5-6-2</w:t>
            </w:r>
            <w:r w:rsidR="009A7014" w:rsidRPr="009A7014">
              <w:rPr>
                <w:rFonts w:cs="Arial"/>
                <w:color w:val="000000"/>
              </w:rPr>
              <w:t xml:space="preserve"> </w:t>
            </w:r>
            <w:r w:rsidRPr="000F6EB3">
              <w:rPr>
                <w:rFonts w:cs="Arial"/>
                <w:color w:val="000000"/>
              </w:rPr>
              <w:t>for the alphabetical list of the products, its descriptions, possible statuses and the source of the product. The source can be another process or an external entity to the project, such as the Acquirer.</w:t>
            </w:r>
          </w:p>
        </w:tc>
      </w:tr>
      <w:tr w:rsidR="004E65FD" w:rsidRPr="000F6EB3" w14:paraId="6C44C2B9" w14:textId="77777777" w:rsidTr="00201974">
        <w:trPr>
          <w:tblHeader/>
        </w:trPr>
        <w:tc>
          <w:tcPr>
            <w:tcW w:w="902" w:type="pct"/>
          </w:tcPr>
          <w:p w14:paraId="63EE4EDE" w14:textId="77777777" w:rsidR="004E65FD" w:rsidRPr="000F6EB3" w:rsidRDefault="004E65FD" w:rsidP="009A7014">
            <w:pPr>
              <w:autoSpaceDE w:val="0"/>
              <w:autoSpaceDN w:val="0"/>
              <w:adjustRightInd w:val="0"/>
              <w:rPr>
                <w:rFonts w:cs="Arial"/>
                <w:color w:val="000000"/>
              </w:rPr>
            </w:pPr>
            <w:r w:rsidRPr="000F6EB3">
              <w:rPr>
                <w:rFonts w:cs="Arial"/>
                <w:b/>
                <w:bCs/>
              </w:rPr>
              <w:t>Rectangle boxes</w:t>
            </w:r>
          </w:p>
        </w:tc>
        <w:tc>
          <w:tcPr>
            <w:tcW w:w="4098" w:type="pct"/>
          </w:tcPr>
          <w:p w14:paraId="48547CCE" w14:textId="77777777" w:rsidR="004E65FD" w:rsidRPr="000F6EB3" w:rsidRDefault="004E65FD" w:rsidP="009A7014">
            <w:pPr>
              <w:autoSpaceDE w:val="0"/>
              <w:autoSpaceDN w:val="0"/>
              <w:adjustRightInd w:val="0"/>
              <w:rPr>
                <w:rFonts w:cs="Arial"/>
              </w:rPr>
            </w:pPr>
            <w:r>
              <w:rPr>
                <w:rFonts w:cs="Arial"/>
              </w:rPr>
              <w:t>T</w:t>
            </w:r>
            <w:r w:rsidRPr="000F6EB3">
              <w:rPr>
                <w:rFonts w:cs="Arial"/>
              </w:rPr>
              <w:t>he rectangle boxes following the description of processes objectives make the</w:t>
            </w:r>
            <w:r>
              <w:rPr>
                <w:rFonts w:cs="Arial"/>
              </w:rPr>
              <w:t xml:space="preserve"> </w:t>
            </w:r>
            <w:r w:rsidRPr="000F6EB3">
              <w:rPr>
                <w:rFonts w:cs="Arial"/>
              </w:rPr>
              <w:t>correspondence with ISO/IEC 15288:2008 standard.</w:t>
            </w:r>
          </w:p>
        </w:tc>
      </w:tr>
      <w:tr w:rsidR="004E65FD" w:rsidRPr="000F6EB3" w14:paraId="27649B58" w14:textId="77777777" w:rsidTr="00201974">
        <w:trPr>
          <w:tblHeader/>
        </w:trPr>
        <w:tc>
          <w:tcPr>
            <w:tcW w:w="902" w:type="pct"/>
          </w:tcPr>
          <w:p w14:paraId="24EF35E2" w14:textId="77777777" w:rsidR="004E65FD" w:rsidRPr="000F6EB3" w:rsidRDefault="004E65FD" w:rsidP="009A7014">
            <w:pPr>
              <w:autoSpaceDE w:val="0"/>
              <w:autoSpaceDN w:val="0"/>
              <w:adjustRightInd w:val="0"/>
              <w:rPr>
                <w:rFonts w:cs="Arial"/>
                <w:color w:val="000000"/>
              </w:rPr>
            </w:pPr>
            <w:r w:rsidRPr="000F6EB3">
              <w:rPr>
                <w:rFonts w:cs="Arial"/>
                <w:b/>
                <w:bCs/>
              </w:rPr>
              <w:t>Roles involved</w:t>
            </w:r>
          </w:p>
        </w:tc>
        <w:tc>
          <w:tcPr>
            <w:tcW w:w="4098" w:type="pct"/>
          </w:tcPr>
          <w:p w14:paraId="07F2F08D" w14:textId="77777777" w:rsidR="004E65FD" w:rsidRPr="000F6EB3" w:rsidRDefault="004E65FD" w:rsidP="009A7014">
            <w:pPr>
              <w:autoSpaceDE w:val="0"/>
              <w:autoSpaceDN w:val="0"/>
              <w:adjustRightInd w:val="0"/>
              <w:rPr>
                <w:rFonts w:cs="Arial"/>
                <w:color w:val="000000"/>
              </w:rPr>
            </w:pPr>
            <w:r w:rsidRPr="000F6EB3">
              <w:rPr>
                <w:rFonts w:cs="Arial"/>
                <w:color w:val="000000"/>
              </w:rPr>
              <w:t>Names and abbreviation of the functions to be performed by project team members.</w:t>
            </w:r>
          </w:p>
          <w:p w14:paraId="0E0315B6" w14:textId="77777777" w:rsidR="004E65FD" w:rsidRPr="000F6EB3" w:rsidRDefault="004E65FD" w:rsidP="00DB0B8B">
            <w:pPr>
              <w:autoSpaceDE w:val="0"/>
              <w:autoSpaceDN w:val="0"/>
              <w:adjustRightInd w:val="0"/>
              <w:rPr>
                <w:rFonts w:cs="Arial"/>
              </w:rPr>
            </w:pPr>
            <w:r w:rsidRPr="000F6EB3">
              <w:rPr>
                <w:rFonts w:cs="Arial"/>
                <w:color w:val="000000"/>
              </w:rPr>
              <w:t>Several roles may be played by a single person and one role may be assumed by several persons. Roles are</w:t>
            </w:r>
            <w:r>
              <w:rPr>
                <w:rFonts w:cs="Arial"/>
                <w:color w:val="000000"/>
              </w:rPr>
              <w:t xml:space="preserve"> </w:t>
            </w:r>
            <w:r w:rsidRPr="000F6EB3">
              <w:rPr>
                <w:rFonts w:cs="Arial"/>
                <w:color w:val="000000"/>
              </w:rPr>
              <w:t>assigned to project participants based on the characteristics of the project. The role list is identified by</w:t>
            </w:r>
            <w:r>
              <w:rPr>
                <w:rFonts w:cs="Arial"/>
                <w:color w:val="000000"/>
              </w:rPr>
              <w:t xml:space="preserve"> </w:t>
            </w:r>
            <w:r w:rsidRPr="000F6EB3">
              <w:rPr>
                <w:rFonts w:cs="Arial"/>
                <w:color w:val="000000"/>
              </w:rPr>
              <w:t xml:space="preserve">the abbreviation of the process name and showed as two-column table. See </w:t>
            </w:r>
            <w:r w:rsidR="00DB0B8B" w:rsidRPr="00DB0B8B">
              <w:rPr>
                <w:rFonts w:cs="Arial"/>
              </w:rPr>
              <w:t>the Roles</w:t>
            </w:r>
            <w:r w:rsidR="00DB0B8B">
              <w:rPr>
                <w:rFonts w:cs="Arial"/>
              </w:rPr>
              <w:t xml:space="preserve"> section in this document</w:t>
            </w:r>
            <w:r w:rsidR="00DB0B8B" w:rsidRPr="00DB0B8B">
              <w:rPr>
                <w:rFonts w:cs="Arial"/>
                <w:b/>
                <w:i/>
              </w:rPr>
              <w:t xml:space="preserve"> </w:t>
            </w:r>
            <w:r w:rsidR="00DB0B8B" w:rsidRPr="00DB0B8B">
              <w:rPr>
                <w:rFonts w:cs="Arial"/>
              </w:rPr>
              <w:t>for</w:t>
            </w:r>
            <w:r w:rsidRPr="000F6EB3">
              <w:rPr>
                <w:rFonts w:cs="Arial"/>
                <w:color w:val="000000"/>
              </w:rPr>
              <w:t xml:space="preserve"> the alphabetical</w:t>
            </w:r>
            <w:r>
              <w:rPr>
                <w:rFonts w:cs="Arial"/>
                <w:color w:val="000000"/>
              </w:rPr>
              <w:t xml:space="preserve"> </w:t>
            </w:r>
            <w:r w:rsidRPr="000F6EB3">
              <w:rPr>
                <w:rFonts w:cs="Arial"/>
                <w:color w:val="000000"/>
              </w:rPr>
              <w:t>list of the roles, its abbreviations and required competencies description.</w:t>
            </w:r>
          </w:p>
        </w:tc>
      </w:tr>
      <w:tr w:rsidR="004E65FD" w:rsidRPr="000F6EB3" w14:paraId="602E2298" w14:textId="77777777" w:rsidTr="00201974">
        <w:trPr>
          <w:tblHeader/>
        </w:trPr>
        <w:tc>
          <w:tcPr>
            <w:tcW w:w="902" w:type="pct"/>
          </w:tcPr>
          <w:p w14:paraId="59A84999" w14:textId="77777777" w:rsidR="004E65FD" w:rsidRPr="000F6EB3" w:rsidRDefault="004E65FD" w:rsidP="009A7014">
            <w:pPr>
              <w:autoSpaceDE w:val="0"/>
              <w:autoSpaceDN w:val="0"/>
              <w:adjustRightInd w:val="0"/>
              <w:rPr>
                <w:rFonts w:cs="Arial"/>
                <w:color w:val="000000"/>
              </w:rPr>
            </w:pPr>
            <w:r w:rsidRPr="000F6EB3">
              <w:rPr>
                <w:rFonts w:cs="Arial"/>
                <w:b/>
                <w:bCs/>
              </w:rPr>
              <w:t>Diagram</w:t>
            </w:r>
          </w:p>
        </w:tc>
        <w:tc>
          <w:tcPr>
            <w:tcW w:w="4098" w:type="pct"/>
          </w:tcPr>
          <w:p w14:paraId="281C4920" w14:textId="77777777" w:rsidR="004E65FD" w:rsidRPr="000F6EB3" w:rsidRDefault="004E65FD" w:rsidP="009A7014">
            <w:pPr>
              <w:autoSpaceDE w:val="0"/>
              <w:autoSpaceDN w:val="0"/>
              <w:adjustRightInd w:val="0"/>
              <w:rPr>
                <w:rFonts w:cs="Arial"/>
              </w:rPr>
            </w:pPr>
            <w:r>
              <w:rPr>
                <w:rFonts w:cs="Arial"/>
              </w:rPr>
              <w:t>G</w:t>
            </w:r>
            <w:r w:rsidRPr="000F6EB3">
              <w:rPr>
                <w:rFonts w:cs="Arial"/>
              </w:rPr>
              <w:t>raphical representation of the processes. The large round-edged rectangles indicate</w:t>
            </w:r>
            <w:r>
              <w:rPr>
                <w:rFonts w:cs="Arial"/>
              </w:rPr>
              <w:t xml:space="preserve"> </w:t>
            </w:r>
            <w:r w:rsidRPr="000F6EB3">
              <w:rPr>
                <w:rFonts w:cs="Arial"/>
              </w:rPr>
              <w:t>process or activities and the smaller square-edged rectangles indicate the products. The directional or</w:t>
            </w:r>
            <w:r>
              <w:rPr>
                <w:rFonts w:cs="Arial"/>
              </w:rPr>
              <w:t xml:space="preserve"> </w:t>
            </w:r>
            <w:r w:rsidRPr="000F6EB3">
              <w:rPr>
                <w:rFonts w:cs="Arial"/>
              </w:rPr>
              <w:t>bidirectional thick arrows indicate the major flow of information between processes or activities. The</w:t>
            </w:r>
            <w:r>
              <w:rPr>
                <w:rFonts w:cs="Arial"/>
              </w:rPr>
              <w:t xml:space="preserve"> </w:t>
            </w:r>
            <w:r w:rsidRPr="000F6EB3">
              <w:rPr>
                <w:rFonts w:cs="Arial"/>
              </w:rPr>
              <w:t>thin directional or bidirectional arrows indicate the input or output products. The notation used in the</w:t>
            </w:r>
            <w:r>
              <w:rPr>
                <w:rFonts w:cs="Arial"/>
              </w:rPr>
              <w:t xml:space="preserve"> </w:t>
            </w:r>
            <w:r w:rsidRPr="000F6EB3">
              <w:rPr>
                <w:rFonts w:cs="Arial"/>
              </w:rPr>
              <w:t>diagrams does not imply the use of any specific process lifecycle.</w:t>
            </w:r>
          </w:p>
        </w:tc>
      </w:tr>
      <w:tr w:rsidR="004E65FD" w:rsidRPr="000F6EB3" w14:paraId="020922A3" w14:textId="77777777" w:rsidTr="00201974">
        <w:trPr>
          <w:tblHeader/>
        </w:trPr>
        <w:tc>
          <w:tcPr>
            <w:tcW w:w="902" w:type="pct"/>
          </w:tcPr>
          <w:p w14:paraId="64F2167B" w14:textId="77777777" w:rsidR="004E65FD" w:rsidRPr="000F6EB3" w:rsidRDefault="004E65FD" w:rsidP="009A7014">
            <w:pPr>
              <w:autoSpaceDE w:val="0"/>
              <w:autoSpaceDN w:val="0"/>
              <w:adjustRightInd w:val="0"/>
              <w:rPr>
                <w:rFonts w:cs="Arial"/>
                <w:color w:val="000000"/>
              </w:rPr>
            </w:pPr>
            <w:r w:rsidRPr="000F6EB3">
              <w:rPr>
                <w:rFonts w:cs="Arial"/>
                <w:b/>
                <w:bCs/>
              </w:rPr>
              <w:t>Activity</w:t>
            </w:r>
          </w:p>
        </w:tc>
        <w:tc>
          <w:tcPr>
            <w:tcW w:w="4098" w:type="pct"/>
          </w:tcPr>
          <w:p w14:paraId="365550CA" w14:textId="77777777" w:rsidR="004E65FD" w:rsidRPr="000F6EB3" w:rsidRDefault="004E65FD" w:rsidP="009A7014">
            <w:pPr>
              <w:autoSpaceDE w:val="0"/>
              <w:autoSpaceDN w:val="0"/>
              <w:adjustRightInd w:val="0"/>
              <w:rPr>
                <w:rFonts w:cs="Arial"/>
              </w:rPr>
            </w:pPr>
            <w:r>
              <w:rPr>
                <w:rFonts w:cs="Arial"/>
              </w:rPr>
              <w:t>A</w:t>
            </w:r>
            <w:r w:rsidRPr="000F6EB3">
              <w:rPr>
                <w:rFonts w:cs="Arial"/>
              </w:rPr>
              <w:t xml:space="preserve"> set of cohesive tasks. Task is a requirement, recommendation, or permissible action,</w:t>
            </w:r>
            <w:r>
              <w:rPr>
                <w:rFonts w:cs="Arial"/>
              </w:rPr>
              <w:t xml:space="preserve"> </w:t>
            </w:r>
            <w:r w:rsidRPr="000F6EB3">
              <w:rPr>
                <w:rFonts w:cs="Arial"/>
              </w:rPr>
              <w:t>intended to contribute to the achievement of one or more objectives of a process. A process activity is</w:t>
            </w:r>
            <w:r>
              <w:rPr>
                <w:rFonts w:cs="Arial"/>
              </w:rPr>
              <w:t xml:space="preserve"> </w:t>
            </w:r>
            <w:r w:rsidRPr="000F6EB3">
              <w:rPr>
                <w:rFonts w:cs="Arial"/>
              </w:rPr>
              <w:t xml:space="preserve">the first level of process workflow decomposition and the second one is a task. Activities are </w:t>
            </w:r>
            <w:r>
              <w:rPr>
                <w:rFonts w:cs="Arial"/>
              </w:rPr>
              <w:t>i</w:t>
            </w:r>
            <w:r w:rsidRPr="000F6EB3">
              <w:rPr>
                <w:rFonts w:cs="Arial"/>
              </w:rPr>
              <w:t>dentified</w:t>
            </w:r>
            <w:r>
              <w:rPr>
                <w:rFonts w:cs="Arial"/>
              </w:rPr>
              <w:t xml:space="preserve"> </w:t>
            </w:r>
            <w:r w:rsidRPr="000F6EB3">
              <w:rPr>
                <w:rFonts w:cs="Arial"/>
              </w:rPr>
              <w:t>by process name abbreviation followed by consecutive number and the activity name.</w:t>
            </w:r>
          </w:p>
        </w:tc>
      </w:tr>
      <w:tr w:rsidR="004E65FD" w:rsidRPr="000F6EB3" w14:paraId="0158ED8B" w14:textId="77777777" w:rsidTr="00201974">
        <w:trPr>
          <w:tblHeader/>
        </w:trPr>
        <w:tc>
          <w:tcPr>
            <w:tcW w:w="902" w:type="pct"/>
          </w:tcPr>
          <w:p w14:paraId="3382851B" w14:textId="77777777" w:rsidR="004E65FD" w:rsidRPr="000F6EB3" w:rsidRDefault="004E65FD" w:rsidP="009A7014">
            <w:pPr>
              <w:autoSpaceDE w:val="0"/>
              <w:autoSpaceDN w:val="0"/>
              <w:adjustRightInd w:val="0"/>
              <w:rPr>
                <w:rFonts w:cs="Arial"/>
                <w:color w:val="000000"/>
              </w:rPr>
            </w:pPr>
            <w:r w:rsidRPr="000F6EB3">
              <w:rPr>
                <w:rFonts w:cs="Arial"/>
                <w:b/>
                <w:bCs/>
              </w:rPr>
              <w:t>Activity Description</w:t>
            </w:r>
          </w:p>
        </w:tc>
        <w:tc>
          <w:tcPr>
            <w:tcW w:w="4098" w:type="pct"/>
          </w:tcPr>
          <w:p w14:paraId="31393800" w14:textId="77777777" w:rsidR="004E65FD" w:rsidRPr="000F6EB3" w:rsidRDefault="004E65FD" w:rsidP="009A7014">
            <w:pPr>
              <w:autoSpaceDE w:val="0"/>
              <w:autoSpaceDN w:val="0"/>
              <w:adjustRightInd w:val="0"/>
              <w:rPr>
                <w:rFonts w:cs="Arial"/>
              </w:rPr>
            </w:pPr>
            <w:r>
              <w:rPr>
                <w:rFonts w:cs="Arial"/>
              </w:rPr>
              <w:t>E</w:t>
            </w:r>
            <w:r w:rsidRPr="000F6EB3">
              <w:rPr>
                <w:rFonts w:cs="Arial"/>
              </w:rPr>
              <w:t>ach activity description is identified by the activity name and the list of related</w:t>
            </w:r>
            <w:r>
              <w:rPr>
                <w:rFonts w:cs="Arial"/>
              </w:rPr>
              <w:t xml:space="preserve"> </w:t>
            </w:r>
            <w:r w:rsidRPr="000F6EB3">
              <w:rPr>
                <w:rFonts w:cs="Arial"/>
              </w:rPr>
              <w:t>objectives surrounded by brackets “( )”. For example PM.1 Project Planning (</w:t>
            </w:r>
            <w:proofErr w:type="gramStart"/>
            <w:r w:rsidRPr="000F6EB3">
              <w:rPr>
                <w:rFonts w:cs="Arial"/>
              </w:rPr>
              <w:t>PM.O</w:t>
            </w:r>
            <w:proofErr w:type="gramEnd"/>
            <w:r w:rsidRPr="000F6EB3">
              <w:rPr>
                <w:rFonts w:cs="Arial"/>
              </w:rPr>
              <w:t>1, PM.O5, PM.O6,</w:t>
            </w:r>
          </w:p>
          <w:p w14:paraId="7B2624A6" w14:textId="77777777" w:rsidR="004E65FD" w:rsidRPr="000F6EB3" w:rsidRDefault="004E65FD" w:rsidP="009A7014">
            <w:pPr>
              <w:autoSpaceDE w:val="0"/>
              <w:autoSpaceDN w:val="0"/>
              <w:adjustRightInd w:val="0"/>
              <w:rPr>
                <w:rFonts w:cs="Arial"/>
              </w:rPr>
            </w:pPr>
            <w:r w:rsidRPr="000F6EB3">
              <w:rPr>
                <w:rFonts w:cs="Arial"/>
              </w:rPr>
              <w:t>PM.O7) means that the activity PM.1 Project Planning contributes to the achievement of the listed</w:t>
            </w:r>
            <w:r>
              <w:rPr>
                <w:rFonts w:cs="Arial"/>
              </w:rPr>
              <w:t xml:space="preserve"> </w:t>
            </w:r>
            <w:r w:rsidRPr="000F6EB3">
              <w:rPr>
                <w:rFonts w:cs="Arial"/>
              </w:rPr>
              <w:t>objectives: PM.O1, PM.O5, PM.O6 and PM.O7. The activity description begins with the task summary and</w:t>
            </w:r>
            <w:r>
              <w:rPr>
                <w:rFonts w:cs="Arial"/>
              </w:rPr>
              <w:t xml:space="preserve"> </w:t>
            </w:r>
            <w:r w:rsidRPr="000F6EB3">
              <w:rPr>
                <w:rFonts w:cs="Arial"/>
              </w:rPr>
              <w:t>is followed by the task descriptions table. The task description doesn’t impose any technique or method</w:t>
            </w:r>
            <w:r>
              <w:rPr>
                <w:rFonts w:cs="Arial"/>
              </w:rPr>
              <w:t xml:space="preserve"> </w:t>
            </w:r>
            <w:r w:rsidRPr="000F6EB3">
              <w:rPr>
                <w:rFonts w:cs="Arial"/>
              </w:rPr>
              <w:t>to perform it. The selection of the techniques or methods is left to the VSE or project team.</w:t>
            </w:r>
          </w:p>
        </w:tc>
      </w:tr>
      <w:tr w:rsidR="004E65FD" w:rsidRPr="000F6EB3" w14:paraId="24E94E87" w14:textId="77777777" w:rsidTr="00201974">
        <w:trPr>
          <w:tblHeader/>
        </w:trPr>
        <w:tc>
          <w:tcPr>
            <w:tcW w:w="902" w:type="pct"/>
          </w:tcPr>
          <w:p w14:paraId="4B9D9D13" w14:textId="77777777" w:rsidR="004E65FD" w:rsidRPr="000F6EB3" w:rsidRDefault="004E65FD" w:rsidP="009A7014">
            <w:pPr>
              <w:autoSpaceDE w:val="0"/>
              <w:autoSpaceDN w:val="0"/>
              <w:adjustRightInd w:val="0"/>
              <w:rPr>
                <w:rFonts w:cs="Arial"/>
                <w:color w:val="000000"/>
              </w:rPr>
            </w:pPr>
            <w:r w:rsidRPr="000F6EB3">
              <w:rPr>
                <w:rFonts w:cs="Arial"/>
                <w:b/>
                <w:bCs/>
              </w:rPr>
              <w:t xml:space="preserve">Incorporation to </w:t>
            </w:r>
            <w:r w:rsidRPr="000F6EB3">
              <w:rPr>
                <w:rFonts w:cs="Arial"/>
                <w:b/>
                <w:bCs/>
                <w:i/>
                <w:iCs/>
              </w:rPr>
              <w:t>Project Repository</w:t>
            </w:r>
          </w:p>
        </w:tc>
        <w:tc>
          <w:tcPr>
            <w:tcW w:w="4098" w:type="pct"/>
          </w:tcPr>
          <w:p w14:paraId="789FC8DA" w14:textId="77777777" w:rsidR="004E65FD" w:rsidRPr="000F6EB3" w:rsidRDefault="004E65FD" w:rsidP="00AB41C4">
            <w:pPr>
              <w:autoSpaceDE w:val="0"/>
              <w:autoSpaceDN w:val="0"/>
              <w:adjustRightInd w:val="0"/>
              <w:rPr>
                <w:rFonts w:cs="Arial"/>
              </w:rPr>
            </w:pPr>
            <w:r>
              <w:rPr>
                <w:rFonts w:cs="Arial"/>
                <w:color w:val="000000"/>
              </w:rPr>
              <w:t>L</w:t>
            </w:r>
            <w:r w:rsidRPr="000F6EB3">
              <w:rPr>
                <w:rFonts w:cs="Arial"/>
                <w:color w:val="000000"/>
              </w:rPr>
              <w:t xml:space="preserve">ist of products to be saved in </w:t>
            </w:r>
            <w:r w:rsidRPr="000F6EB3">
              <w:rPr>
                <w:rFonts w:cs="Arial"/>
                <w:i/>
                <w:iCs/>
                <w:color w:val="000000"/>
              </w:rPr>
              <w:t>Project Repository</w:t>
            </w:r>
            <w:r w:rsidRPr="000F6EB3">
              <w:rPr>
                <w:rFonts w:cs="Arial"/>
                <w:color w:val="000000"/>
              </w:rPr>
              <w:t xml:space="preserve">; the </w:t>
            </w:r>
            <w:r w:rsidRPr="000F6EB3">
              <w:rPr>
                <w:rFonts w:cs="Arial"/>
                <w:i/>
                <w:iCs/>
                <w:color w:val="000000"/>
              </w:rPr>
              <w:t>Configuration</w:t>
            </w:r>
            <w:r>
              <w:rPr>
                <w:rFonts w:cs="Arial"/>
                <w:i/>
                <w:iCs/>
                <w:color w:val="000000"/>
              </w:rPr>
              <w:t xml:space="preserve"> </w:t>
            </w:r>
            <w:r w:rsidRPr="000F6EB3">
              <w:rPr>
                <w:rFonts w:cs="Arial"/>
                <w:i/>
                <w:iCs/>
                <w:color w:val="000000"/>
              </w:rPr>
              <w:t xml:space="preserve">Management Strategy </w:t>
            </w:r>
            <w:r w:rsidRPr="000F6EB3">
              <w:rPr>
                <w:rFonts w:cs="Arial"/>
                <w:color w:val="000000"/>
              </w:rPr>
              <w:t xml:space="preserve">has to be applied to some of them </w:t>
            </w:r>
            <w:r w:rsidR="00E012D7" w:rsidRPr="000F6EB3">
              <w:rPr>
                <w:rFonts w:cs="Arial"/>
                <w:color w:val="000000"/>
              </w:rPr>
              <w:t xml:space="preserve">See </w:t>
            </w:r>
            <w:r w:rsidR="00E012D7">
              <w:rPr>
                <w:rFonts w:cs="Arial"/>
                <w:color w:val="000000"/>
              </w:rPr>
              <w:t xml:space="preserve">Section </w:t>
            </w:r>
            <w:r w:rsidR="00E012D7" w:rsidRPr="00E012D7">
              <w:rPr>
                <w:rFonts w:cs="Arial"/>
                <w:b/>
                <w:color w:val="000000"/>
              </w:rPr>
              <w:t>7.7.2</w:t>
            </w:r>
            <w:r w:rsidR="00E012D7">
              <w:rPr>
                <w:rFonts w:cs="Arial"/>
                <w:color w:val="000000"/>
              </w:rPr>
              <w:t xml:space="preserve"> </w:t>
            </w:r>
            <w:r w:rsidR="00E012D7" w:rsidRPr="00E012D7">
              <w:rPr>
                <w:rFonts w:cs="Arial"/>
                <w:b/>
                <w:bCs/>
              </w:rPr>
              <w:t>PM incorporation to Project Repository</w:t>
            </w:r>
            <w:r w:rsidR="00E012D7">
              <w:rPr>
                <w:rFonts w:cs="Arial"/>
                <w:b/>
                <w:bCs/>
              </w:rPr>
              <w:t xml:space="preserve"> </w:t>
            </w:r>
            <w:r w:rsidR="00E012D7" w:rsidRPr="00E012D7">
              <w:rPr>
                <w:rFonts w:cs="Arial"/>
                <w:bCs/>
              </w:rPr>
              <w:t>and</w:t>
            </w:r>
            <w:r w:rsidR="00E012D7">
              <w:rPr>
                <w:rFonts w:cs="Arial"/>
                <w:b/>
                <w:bCs/>
              </w:rPr>
              <w:t xml:space="preserve"> 8.7.2 </w:t>
            </w:r>
            <w:r w:rsidR="00E012D7" w:rsidRPr="00E012D7">
              <w:rPr>
                <w:rFonts w:cs="Arial"/>
                <w:b/>
                <w:bCs/>
              </w:rPr>
              <w:t>SR incorporation to the Project Repository</w:t>
            </w:r>
            <w:r w:rsidR="00E012D7">
              <w:rPr>
                <w:rFonts w:cs="Arial"/>
                <w:b/>
                <w:bCs/>
              </w:rPr>
              <w:t xml:space="preserve"> </w:t>
            </w:r>
            <w:r w:rsidR="00E012D7">
              <w:rPr>
                <w:rFonts w:cs="Arial"/>
                <w:color w:val="000000"/>
              </w:rPr>
              <w:t xml:space="preserve">in </w:t>
            </w:r>
            <w:r w:rsidR="00E012D7" w:rsidRPr="009A7014">
              <w:rPr>
                <w:rFonts w:cs="Arial"/>
                <w:b/>
                <w:bCs/>
                <w:color w:val="000000"/>
              </w:rPr>
              <w:t>ISO/IEC</w:t>
            </w:r>
            <w:r w:rsidR="00E012D7">
              <w:rPr>
                <w:rFonts w:cs="Arial"/>
                <w:b/>
                <w:bCs/>
                <w:color w:val="000000"/>
              </w:rPr>
              <w:t xml:space="preserve"> </w:t>
            </w:r>
            <w:r w:rsidR="00E012D7" w:rsidRPr="009A7014">
              <w:rPr>
                <w:rFonts w:cs="Arial"/>
                <w:b/>
                <w:bCs/>
                <w:color w:val="000000"/>
              </w:rPr>
              <w:t>TR</w:t>
            </w:r>
            <w:r w:rsidR="00E012D7">
              <w:rPr>
                <w:rFonts w:cs="Arial"/>
                <w:b/>
                <w:bCs/>
                <w:color w:val="000000"/>
              </w:rPr>
              <w:t xml:space="preserve"> </w:t>
            </w:r>
            <w:r w:rsidR="00E012D7" w:rsidRPr="009A7014">
              <w:rPr>
                <w:rFonts w:cs="Arial"/>
                <w:b/>
                <w:bCs/>
                <w:color w:val="000000"/>
              </w:rPr>
              <w:t>29110-5-6-2</w:t>
            </w:r>
            <w:r w:rsidRPr="000F6EB3">
              <w:rPr>
                <w:rFonts w:cs="Arial"/>
                <w:color w:val="000000"/>
              </w:rPr>
              <w:t>. It is useful as a</w:t>
            </w:r>
            <w:r>
              <w:rPr>
                <w:rFonts w:cs="Arial"/>
                <w:color w:val="000000"/>
              </w:rPr>
              <w:t xml:space="preserve"> </w:t>
            </w:r>
            <w:r w:rsidRPr="000F6EB3">
              <w:rPr>
                <w:rFonts w:cs="Arial"/>
                <w:color w:val="000000"/>
              </w:rPr>
              <w:t>checklist for project manager and technical leader.</w:t>
            </w:r>
          </w:p>
        </w:tc>
      </w:tr>
    </w:tbl>
    <w:p w14:paraId="25766A49" w14:textId="77777777" w:rsidR="004E65FD" w:rsidRPr="004E65FD" w:rsidRDefault="004E65FD" w:rsidP="004E65FD"/>
    <w:p w14:paraId="4AD832CF" w14:textId="77777777" w:rsidR="004E6B73" w:rsidRPr="000F6EB3" w:rsidRDefault="004E6B73" w:rsidP="004E6B73">
      <w:pPr>
        <w:rPr>
          <w:rFonts w:cs="Arial"/>
        </w:rPr>
      </w:pPr>
    </w:p>
    <w:p w14:paraId="63220331" w14:textId="77777777" w:rsidR="00B02850" w:rsidRPr="000F6EB3" w:rsidRDefault="00B02850" w:rsidP="004E6B73">
      <w:pPr>
        <w:rPr>
          <w:rFonts w:cs="Arial"/>
        </w:rPr>
      </w:pPr>
    </w:p>
    <w:p w14:paraId="2AE16065" w14:textId="65D6CDDF" w:rsidR="00AF59A6" w:rsidRPr="000F6EB3" w:rsidRDefault="00AF59A6" w:rsidP="0064121C">
      <w:pPr>
        <w:pStyle w:val="Heading2"/>
      </w:pPr>
      <w:bookmarkStart w:id="14" w:name="_Toc536288367"/>
      <w:r w:rsidRPr="000F6EB3">
        <w:t>Abbreviated Terms</w:t>
      </w:r>
      <w:bookmarkEnd w:id="14"/>
      <w:r w:rsidRPr="000F6EB3">
        <w:t xml:space="preserve"> </w:t>
      </w:r>
    </w:p>
    <w:tbl>
      <w:tblPr>
        <w:tblStyle w:val="TableGrid"/>
        <w:tblW w:w="0" w:type="auto"/>
        <w:jc w:val="center"/>
        <w:tblLook w:val="04A0" w:firstRow="1" w:lastRow="0" w:firstColumn="1" w:lastColumn="0" w:noHBand="0" w:noVBand="1"/>
      </w:tblPr>
      <w:tblGrid>
        <w:gridCol w:w="1908"/>
        <w:gridCol w:w="7668"/>
      </w:tblGrid>
      <w:tr w:rsidR="00E072CC" w:rsidRPr="000F6EB3" w14:paraId="51FF1714" w14:textId="77777777" w:rsidTr="006950CB">
        <w:trPr>
          <w:tblHeader/>
          <w:jc w:val="center"/>
        </w:trPr>
        <w:tc>
          <w:tcPr>
            <w:tcW w:w="1908" w:type="dxa"/>
          </w:tcPr>
          <w:p w14:paraId="233BC441" w14:textId="77777777" w:rsidR="00E072CC" w:rsidRPr="000F6EB3" w:rsidRDefault="00E072CC" w:rsidP="00D03423">
            <w:pPr>
              <w:autoSpaceDE w:val="0"/>
              <w:autoSpaceDN w:val="0"/>
              <w:adjustRightInd w:val="0"/>
              <w:rPr>
                <w:rFonts w:cs="Arial"/>
                <w:b/>
              </w:rPr>
            </w:pPr>
            <w:r w:rsidRPr="000F6EB3">
              <w:rPr>
                <w:rFonts w:cs="Arial"/>
                <w:b/>
              </w:rPr>
              <w:t>Acronym</w:t>
            </w:r>
          </w:p>
        </w:tc>
        <w:tc>
          <w:tcPr>
            <w:tcW w:w="7668" w:type="dxa"/>
          </w:tcPr>
          <w:p w14:paraId="46E4C8FB" w14:textId="77777777" w:rsidR="00E072CC" w:rsidRPr="000F6EB3" w:rsidRDefault="00E072CC" w:rsidP="00D03423">
            <w:pPr>
              <w:autoSpaceDE w:val="0"/>
              <w:autoSpaceDN w:val="0"/>
              <w:adjustRightInd w:val="0"/>
              <w:rPr>
                <w:rFonts w:cs="Arial"/>
                <w:b/>
              </w:rPr>
            </w:pPr>
            <w:r w:rsidRPr="000F6EB3">
              <w:rPr>
                <w:rFonts w:cs="Arial"/>
                <w:b/>
              </w:rPr>
              <w:t>Term</w:t>
            </w:r>
          </w:p>
        </w:tc>
      </w:tr>
      <w:tr w:rsidR="00E072CC" w:rsidRPr="000F6EB3" w14:paraId="3CBE513A" w14:textId="77777777" w:rsidTr="004E6B73">
        <w:trPr>
          <w:jc w:val="center"/>
        </w:trPr>
        <w:tc>
          <w:tcPr>
            <w:tcW w:w="1908" w:type="dxa"/>
          </w:tcPr>
          <w:p w14:paraId="4225488F" w14:textId="77777777" w:rsidR="00E072CC" w:rsidRPr="000F6EB3" w:rsidRDefault="00E072CC" w:rsidP="00D03423">
            <w:pPr>
              <w:autoSpaceDE w:val="0"/>
              <w:autoSpaceDN w:val="0"/>
              <w:adjustRightInd w:val="0"/>
              <w:rPr>
                <w:rFonts w:cs="Arial"/>
              </w:rPr>
            </w:pPr>
            <w:r w:rsidRPr="000F6EB3">
              <w:rPr>
                <w:rFonts w:cs="Arial"/>
              </w:rPr>
              <w:t>ACQ</w:t>
            </w:r>
          </w:p>
        </w:tc>
        <w:tc>
          <w:tcPr>
            <w:tcW w:w="7668" w:type="dxa"/>
          </w:tcPr>
          <w:p w14:paraId="2B5D7E2D" w14:textId="77777777" w:rsidR="00E072CC" w:rsidRPr="000F6EB3" w:rsidRDefault="00E072CC" w:rsidP="00D03423">
            <w:pPr>
              <w:autoSpaceDE w:val="0"/>
              <w:autoSpaceDN w:val="0"/>
              <w:adjustRightInd w:val="0"/>
              <w:rPr>
                <w:rFonts w:cs="Arial"/>
              </w:rPr>
            </w:pPr>
            <w:r w:rsidRPr="000F6EB3">
              <w:rPr>
                <w:rFonts w:cs="Arial"/>
              </w:rPr>
              <w:t>Acquirer</w:t>
            </w:r>
          </w:p>
        </w:tc>
      </w:tr>
      <w:tr w:rsidR="00E072CC" w:rsidRPr="000F6EB3" w14:paraId="66785F75" w14:textId="77777777" w:rsidTr="004E6B73">
        <w:trPr>
          <w:jc w:val="center"/>
        </w:trPr>
        <w:tc>
          <w:tcPr>
            <w:tcW w:w="1908" w:type="dxa"/>
          </w:tcPr>
          <w:p w14:paraId="6C3EDF7B" w14:textId="77777777" w:rsidR="00E072CC" w:rsidRPr="000F6EB3" w:rsidRDefault="00E072CC" w:rsidP="00D03423">
            <w:pPr>
              <w:autoSpaceDE w:val="0"/>
              <w:autoSpaceDN w:val="0"/>
              <w:adjustRightInd w:val="0"/>
              <w:rPr>
                <w:rFonts w:cs="Arial"/>
              </w:rPr>
            </w:pPr>
            <w:r w:rsidRPr="000F6EB3">
              <w:rPr>
                <w:rFonts w:cs="Arial"/>
              </w:rPr>
              <w:t>HW</w:t>
            </w:r>
          </w:p>
        </w:tc>
        <w:tc>
          <w:tcPr>
            <w:tcW w:w="7668" w:type="dxa"/>
          </w:tcPr>
          <w:p w14:paraId="4310617A" w14:textId="77777777" w:rsidR="00E072CC" w:rsidRPr="000F6EB3" w:rsidRDefault="00E072CC" w:rsidP="00D03423">
            <w:pPr>
              <w:autoSpaceDE w:val="0"/>
              <w:autoSpaceDN w:val="0"/>
              <w:adjustRightInd w:val="0"/>
              <w:rPr>
                <w:rFonts w:cs="Arial"/>
              </w:rPr>
            </w:pPr>
            <w:r w:rsidRPr="000F6EB3">
              <w:rPr>
                <w:rFonts w:cs="Arial"/>
              </w:rPr>
              <w:t>Hardware</w:t>
            </w:r>
          </w:p>
        </w:tc>
      </w:tr>
      <w:tr w:rsidR="00E072CC" w:rsidRPr="000F6EB3" w14:paraId="48DB6036" w14:textId="77777777" w:rsidTr="004E6B73">
        <w:trPr>
          <w:jc w:val="center"/>
        </w:trPr>
        <w:tc>
          <w:tcPr>
            <w:tcW w:w="1908" w:type="dxa"/>
          </w:tcPr>
          <w:p w14:paraId="32F2F90D" w14:textId="77777777" w:rsidR="00E072CC" w:rsidRPr="000F6EB3" w:rsidRDefault="00E072CC" w:rsidP="00D03423">
            <w:pPr>
              <w:autoSpaceDE w:val="0"/>
              <w:autoSpaceDN w:val="0"/>
              <w:adjustRightInd w:val="0"/>
              <w:rPr>
                <w:rFonts w:cs="Arial"/>
              </w:rPr>
            </w:pPr>
            <w:r w:rsidRPr="000F6EB3">
              <w:rPr>
                <w:rFonts w:cs="Arial"/>
              </w:rPr>
              <w:t>IVV</w:t>
            </w:r>
          </w:p>
        </w:tc>
        <w:tc>
          <w:tcPr>
            <w:tcW w:w="7668" w:type="dxa"/>
          </w:tcPr>
          <w:p w14:paraId="2E4930A1" w14:textId="77777777" w:rsidR="00E072CC" w:rsidRPr="000F6EB3" w:rsidRDefault="00E072CC" w:rsidP="00D03423">
            <w:pPr>
              <w:autoSpaceDE w:val="0"/>
              <w:autoSpaceDN w:val="0"/>
              <w:adjustRightInd w:val="0"/>
              <w:rPr>
                <w:rFonts w:cs="Arial"/>
              </w:rPr>
            </w:pPr>
            <w:r w:rsidRPr="000F6EB3">
              <w:rPr>
                <w:rFonts w:cs="Arial"/>
              </w:rPr>
              <w:t>Integration, Verification, Validation</w:t>
            </w:r>
          </w:p>
        </w:tc>
      </w:tr>
      <w:tr w:rsidR="00E072CC" w:rsidRPr="000F6EB3" w14:paraId="0385A3DF" w14:textId="77777777" w:rsidTr="004E6B73">
        <w:trPr>
          <w:jc w:val="center"/>
        </w:trPr>
        <w:tc>
          <w:tcPr>
            <w:tcW w:w="1908" w:type="dxa"/>
          </w:tcPr>
          <w:p w14:paraId="2306DBA6" w14:textId="77777777" w:rsidR="00E072CC" w:rsidRPr="000F6EB3" w:rsidRDefault="00E072CC" w:rsidP="00D03423">
            <w:pPr>
              <w:autoSpaceDE w:val="0"/>
              <w:autoSpaceDN w:val="0"/>
              <w:adjustRightInd w:val="0"/>
              <w:rPr>
                <w:rFonts w:cs="Arial"/>
              </w:rPr>
            </w:pPr>
            <w:r w:rsidRPr="000F6EB3">
              <w:rPr>
                <w:rFonts w:cs="Arial"/>
              </w:rPr>
              <w:t>PO</w:t>
            </w:r>
          </w:p>
        </w:tc>
        <w:tc>
          <w:tcPr>
            <w:tcW w:w="7668" w:type="dxa"/>
          </w:tcPr>
          <w:p w14:paraId="59253596" w14:textId="77777777" w:rsidR="00E072CC" w:rsidRPr="000F6EB3" w:rsidRDefault="00E072CC" w:rsidP="00D03423">
            <w:pPr>
              <w:autoSpaceDE w:val="0"/>
              <w:autoSpaceDN w:val="0"/>
              <w:adjustRightInd w:val="0"/>
              <w:rPr>
                <w:rFonts w:cs="Arial"/>
              </w:rPr>
            </w:pPr>
            <w:r w:rsidRPr="000F6EB3">
              <w:rPr>
                <w:rFonts w:cs="Arial"/>
              </w:rPr>
              <w:t>Purchase Order</w:t>
            </w:r>
          </w:p>
        </w:tc>
      </w:tr>
      <w:tr w:rsidR="00E072CC" w:rsidRPr="000F6EB3" w14:paraId="55575599" w14:textId="77777777" w:rsidTr="004E6B73">
        <w:trPr>
          <w:jc w:val="center"/>
        </w:trPr>
        <w:tc>
          <w:tcPr>
            <w:tcW w:w="1908" w:type="dxa"/>
          </w:tcPr>
          <w:p w14:paraId="38EC5676" w14:textId="77777777" w:rsidR="00E072CC" w:rsidRPr="000F6EB3" w:rsidRDefault="00E072CC" w:rsidP="00D03423">
            <w:pPr>
              <w:autoSpaceDE w:val="0"/>
              <w:autoSpaceDN w:val="0"/>
              <w:adjustRightInd w:val="0"/>
              <w:rPr>
                <w:rFonts w:cs="Arial"/>
              </w:rPr>
            </w:pPr>
            <w:r w:rsidRPr="000F6EB3">
              <w:rPr>
                <w:rFonts w:cs="Arial"/>
              </w:rPr>
              <w:t>PM</w:t>
            </w:r>
          </w:p>
        </w:tc>
        <w:tc>
          <w:tcPr>
            <w:tcW w:w="7668" w:type="dxa"/>
          </w:tcPr>
          <w:p w14:paraId="5DBDCC66" w14:textId="77777777" w:rsidR="00E072CC" w:rsidRPr="000F6EB3" w:rsidRDefault="00E072CC" w:rsidP="00D03423">
            <w:pPr>
              <w:autoSpaceDE w:val="0"/>
              <w:autoSpaceDN w:val="0"/>
              <w:adjustRightInd w:val="0"/>
              <w:rPr>
                <w:rFonts w:cs="Arial"/>
              </w:rPr>
            </w:pPr>
            <w:r w:rsidRPr="000F6EB3">
              <w:rPr>
                <w:rFonts w:cs="Arial"/>
              </w:rPr>
              <w:t>Project Management</w:t>
            </w:r>
          </w:p>
        </w:tc>
      </w:tr>
      <w:tr w:rsidR="00E072CC" w:rsidRPr="000F6EB3" w14:paraId="24164B83" w14:textId="77777777" w:rsidTr="004E6B73">
        <w:trPr>
          <w:jc w:val="center"/>
        </w:trPr>
        <w:tc>
          <w:tcPr>
            <w:tcW w:w="1908" w:type="dxa"/>
          </w:tcPr>
          <w:p w14:paraId="127BA1AE" w14:textId="77777777" w:rsidR="00E072CC" w:rsidRPr="000F6EB3" w:rsidRDefault="00E072CC" w:rsidP="00D03423">
            <w:pPr>
              <w:autoSpaceDE w:val="0"/>
              <w:autoSpaceDN w:val="0"/>
              <w:adjustRightInd w:val="0"/>
              <w:rPr>
                <w:rFonts w:cs="Arial"/>
              </w:rPr>
            </w:pPr>
            <w:r w:rsidRPr="000F6EB3">
              <w:rPr>
                <w:rFonts w:cs="Arial"/>
              </w:rPr>
              <w:t>PJM</w:t>
            </w:r>
          </w:p>
        </w:tc>
        <w:tc>
          <w:tcPr>
            <w:tcW w:w="7668" w:type="dxa"/>
          </w:tcPr>
          <w:p w14:paraId="2BF6548C" w14:textId="77777777" w:rsidR="00E072CC" w:rsidRPr="000F6EB3" w:rsidRDefault="00E072CC" w:rsidP="00D03423">
            <w:pPr>
              <w:autoSpaceDE w:val="0"/>
              <w:autoSpaceDN w:val="0"/>
              <w:adjustRightInd w:val="0"/>
              <w:rPr>
                <w:rFonts w:cs="Arial"/>
              </w:rPr>
            </w:pPr>
            <w:r w:rsidRPr="000F6EB3">
              <w:rPr>
                <w:rFonts w:cs="Arial"/>
              </w:rPr>
              <w:t>Project Manager</w:t>
            </w:r>
          </w:p>
        </w:tc>
      </w:tr>
      <w:tr w:rsidR="00E072CC" w:rsidRPr="000F6EB3" w14:paraId="3AFAAB69" w14:textId="77777777" w:rsidTr="0064121C">
        <w:trPr>
          <w:trHeight w:val="260"/>
          <w:jc w:val="center"/>
        </w:trPr>
        <w:tc>
          <w:tcPr>
            <w:tcW w:w="1908" w:type="dxa"/>
          </w:tcPr>
          <w:p w14:paraId="065BB377" w14:textId="77777777" w:rsidR="00E072CC" w:rsidRPr="000F6EB3" w:rsidRDefault="00E072CC" w:rsidP="00D03423">
            <w:pPr>
              <w:autoSpaceDE w:val="0"/>
              <w:autoSpaceDN w:val="0"/>
              <w:adjustRightInd w:val="0"/>
              <w:rPr>
                <w:rFonts w:cs="Arial"/>
              </w:rPr>
            </w:pPr>
            <w:r w:rsidRPr="000F6EB3">
              <w:rPr>
                <w:rFonts w:cs="Arial"/>
              </w:rPr>
              <w:t>SBS</w:t>
            </w:r>
          </w:p>
        </w:tc>
        <w:tc>
          <w:tcPr>
            <w:tcW w:w="7668" w:type="dxa"/>
          </w:tcPr>
          <w:p w14:paraId="07008BAA" w14:textId="77777777" w:rsidR="00E072CC" w:rsidRPr="000F6EB3" w:rsidRDefault="00E072CC" w:rsidP="00D03423">
            <w:pPr>
              <w:autoSpaceDE w:val="0"/>
              <w:autoSpaceDN w:val="0"/>
              <w:adjustRightInd w:val="0"/>
              <w:rPr>
                <w:rFonts w:cs="Arial"/>
              </w:rPr>
            </w:pPr>
            <w:r w:rsidRPr="000F6EB3">
              <w:rPr>
                <w:rFonts w:cs="Arial"/>
              </w:rPr>
              <w:t>System Breakdown Structure</w:t>
            </w:r>
          </w:p>
        </w:tc>
      </w:tr>
      <w:tr w:rsidR="00E072CC" w:rsidRPr="000F6EB3" w14:paraId="74CE068A" w14:textId="77777777" w:rsidTr="004E6B73">
        <w:trPr>
          <w:jc w:val="center"/>
        </w:trPr>
        <w:tc>
          <w:tcPr>
            <w:tcW w:w="1908" w:type="dxa"/>
          </w:tcPr>
          <w:p w14:paraId="3D8EACE4" w14:textId="77777777" w:rsidR="00E072CC" w:rsidRPr="000F6EB3" w:rsidRDefault="00E072CC" w:rsidP="00D03423">
            <w:pPr>
              <w:autoSpaceDE w:val="0"/>
              <w:autoSpaceDN w:val="0"/>
              <w:adjustRightInd w:val="0"/>
              <w:rPr>
                <w:rFonts w:cs="Arial"/>
              </w:rPr>
            </w:pPr>
            <w:r w:rsidRPr="000F6EB3">
              <w:rPr>
                <w:rFonts w:cs="Arial"/>
              </w:rPr>
              <w:t>SDD</w:t>
            </w:r>
          </w:p>
        </w:tc>
        <w:tc>
          <w:tcPr>
            <w:tcW w:w="7668" w:type="dxa"/>
          </w:tcPr>
          <w:p w14:paraId="258B8730" w14:textId="77777777" w:rsidR="00E072CC" w:rsidRPr="000F6EB3" w:rsidRDefault="00E072CC" w:rsidP="00D03423">
            <w:pPr>
              <w:autoSpaceDE w:val="0"/>
              <w:autoSpaceDN w:val="0"/>
              <w:adjustRightInd w:val="0"/>
              <w:rPr>
                <w:rFonts w:cs="Arial"/>
              </w:rPr>
            </w:pPr>
            <w:r w:rsidRPr="000F6EB3">
              <w:rPr>
                <w:rFonts w:cs="Arial"/>
              </w:rPr>
              <w:t>System Design Document</w:t>
            </w:r>
          </w:p>
        </w:tc>
      </w:tr>
      <w:tr w:rsidR="00E072CC" w:rsidRPr="000F6EB3" w14:paraId="1B865869" w14:textId="77777777" w:rsidTr="004E6B73">
        <w:trPr>
          <w:jc w:val="center"/>
        </w:trPr>
        <w:tc>
          <w:tcPr>
            <w:tcW w:w="1908" w:type="dxa"/>
          </w:tcPr>
          <w:p w14:paraId="1EDDCEA0" w14:textId="77777777" w:rsidR="00E072CC" w:rsidRPr="000F6EB3" w:rsidRDefault="00E072CC" w:rsidP="00D03423">
            <w:pPr>
              <w:autoSpaceDE w:val="0"/>
              <w:autoSpaceDN w:val="0"/>
              <w:adjustRightInd w:val="0"/>
              <w:rPr>
                <w:rFonts w:cs="Arial"/>
              </w:rPr>
            </w:pPr>
            <w:r w:rsidRPr="000F6EB3">
              <w:rPr>
                <w:rFonts w:cs="Arial"/>
              </w:rPr>
              <w:t>SEMP</w:t>
            </w:r>
          </w:p>
        </w:tc>
        <w:tc>
          <w:tcPr>
            <w:tcW w:w="7668" w:type="dxa"/>
          </w:tcPr>
          <w:p w14:paraId="3E4C9895" w14:textId="77777777" w:rsidR="00E072CC" w:rsidRPr="000F6EB3" w:rsidRDefault="00E072CC" w:rsidP="00D03423">
            <w:pPr>
              <w:autoSpaceDE w:val="0"/>
              <w:autoSpaceDN w:val="0"/>
              <w:adjustRightInd w:val="0"/>
              <w:rPr>
                <w:rFonts w:cs="Arial"/>
              </w:rPr>
            </w:pPr>
            <w:r w:rsidRPr="000F6EB3">
              <w:rPr>
                <w:rFonts w:cs="Arial"/>
              </w:rPr>
              <w:t>System Engineering Management Plan</w:t>
            </w:r>
          </w:p>
        </w:tc>
      </w:tr>
      <w:tr w:rsidR="00E072CC" w:rsidRPr="000F6EB3" w14:paraId="35EA44BE" w14:textId="77777777" w:rsidTr="004E6B73">
        <w:trPr>
          <w:jc w:val="center"/>
        </w:trPr>
        <w:tc>
          <w:tcPr>
            <w:tcW w:w="1908" w:type="dxa"/>
          </w:tcPr>
          <w:p w14:paraId="0BFA642D" w14:textId="77777777" w:rsidR="00E072CC" w:rsidRPr="000F6EB3" w:rsidRDefault="00E072CC" w:rsidP="00D03423">
            <w:pPr>
              <w:autoSpaceDE w:val="0"/>
              <w:autoSpaceDN w:val="0"/>
              <w:adjustRightInd w:val="0"/>
              <w:rPr>
                <w:rFonts w:cs="Arial"/>
              </w:rPr>
            </w:pPr>
            <w:r w:rsidRPr="000F6EB3">
              <w:rPr>
                <w:rFonts w:cs="Arial"/>
              </w:rPr>
              <w:t>SEP</w:t>
            </w:r>
          </w:p>
        </w:tc>
        <w:tc>
          <w:tcPr>
            <w:tcW w:w="7668" w:type="dxa"/>
          </w:tcPr>
          <w:p w14:paraId="1FE1D663" w14:textId="77777777" w:rsidR="00E072CC" w:rsidRPr="000F6EB3" w:rsidRDefault="00E072CC" w:rsidP="00D03423">
            <w:pPr>
              <w:autoSpaceDE w:val="0"/>
              <w:autoSpaceDN w:val="0"/>
              <w:adjustRightInd w:val="0"/>
              <w:rPr>
                <w:rFonts w:cs="Arial"/>
              </w:rPr>
            </w:pPr>
            <w:r w:rsidRPr="000F6EB3">
              <w:rPr>
                <w:rFonts w:cs="Arial"/>
              </w:rPr>
              <w:t>Systems Engineering Plan</w:t>
            </w:r>
          </w:p>
        </w:tc>
      </w:tr>
      <w:tr w:rsidR="00E072CC" w:rsidRPr="000F6EB3" w14:paraId="22F8A196" w14:textId="77777777" w:rsidTr="004E6B73">
        <w:trPr>
          <w:jc w:val="center"/>
        </w:trPr>
        <w:tc>
          <w:tcPr>
            <w:tcW w:w="1908" w:type="dxa"/>
          </w:tcPr>
          <w:p w14:paraId="775C1060" w14:textId="77777777" w:rsidR="00E072CC" w:rsidRPr="000F6EB3" w:rsidRDefault="00E072CC" w:rsidP="00D03423">
            <w:pPr>
              <w:autoSpaceDE w:val="0"/>
              <w:autoSpaceDN w:val="0"/>
              <w:adjustRightInd w:val="0"/>
              <w:rPr>
                <w:rFonts w:cs="Arial"/>
              </w:rPr>
            </w:pPr>
            <w:r w:rsidRPr="000F6EB3">
              <w:rPr>
                <w:rFonts w:cs="Arial"/>
              </w:rPr>
              <w:t>SMART</w:t>
            </w:r>
          </w:p>
        </w:tc>
        <w:tc>
          <w:tcPr>
            <w:tcW w:w="7668" w:type="dxa"/>
          </w:tcPr>
          <w:p w14:paraId="21ED2D89" w14:textId="77777777" w:rsidR="00E072CC" w:rsidRPr="000F6EB3" w:rsidRDefault="00E072CC" w:rsidP="00D03423">
            <w:pPr>
              <w:autoSpaceDE w:val="0"/>
              <w:autoSpaceDN w:val="0"/>
              <w:adjustRightInd w:val="0"/>
              <w:rPr>
                <w:rFonts w:cs="Arial"/>
              </w:rPr>
            </w:pPr>
            <w:r w:rsidRPr="000F6EB3">
              <w:rPr>
                <w:rFonts w:cs="Arial"/>
              </w:rPr>
              <w:t>Specific, Measurable, Achievable, Relevant and Traceable</w:t>
            </w:r>
          </w:p>
        </w:tc>
      </w:tr>
      <w:tr w:rsidR="00E072CC" w:rsidRPr="000F6EB3" w14:paraId="27D61CED" w14:textId="77777777" w:rsidTr="004E6B73">
        <w:trPr>
          <w:jc w:val="center"/>
        </w:trPr>
        <w:tc>
          <w:tcPr>
            <w:tcW w:w="1908" w:type="dxa"/>
          </w:tcPr>
          <w:p w14:paraId="375BAF8A" w14:textId="77777777" w:rsidR="00E072CC" w:rsidRPr="000F6EB3" w:rsidRDefault="00E072CC" w:rsidP="00D03423">
            <w:pPr>
              <w:autoSpaceDE w:val="0"/>
              <w:autoSpaceDN w:val="0"/>
              <w:adjustRightInd w:val="0"/>
              <w:rPr>
                <w:rFonts w:cs="Arial"/>
              </w:rPr>
            </w:pPr>
            <w:r w:rsidRPr="000F6EB3">
              <w:rPr>
                <w:rFonts w:cs="Arial"/>
              </w:rPr>
              <w:t>SME</w:t>
            </w:r>
          </w:p>
        </w:tc>
        <w:tc>
          <w:tcPr>
            <w:tcW w:w="7668" w:type="dxa"/>
          </w:tcPr>
          <w:p w14:paraId="536A15E0" w14:textId="77777777" w:rsidR="00E072CC" w:rsidRPr="000F6EB3" w:rsidRDefault="00E072CC" w:rsidP="00D03423">
            <w:pPr>
              <w:autoSpaceDE w:val="0"/>
              <w:autoSpaceDN w:val="0"/>
              <w:adjustRightInd w:val="0"/>
              <w:rPr>
                <w:rFonts w:cs="Arial"/>
              </w:rPr>
            </w:pPr>
            <w:r w:rsidRPr="000F6EB3">
              <w:rPr>
                <w:rFonts w:cs="Arial"/>
              </w:rPr>
              <w:t>Small and Medium Enterprise</w:t>
            </w:r>
          </w:p>
        </w:tc>
      </w:tr>
      <w:tr w:rsidR="00E072CC" w:rsidRPr="000F6EB3" w14:paraId="5BB54DE4" w14:textId="77777777" w:rsidTr="004E6B73">
        <w:trPr>
          <w:jc w:val="center"/>
        </w:trPr>
        <w:tc>
          <w:tcPr>
            <w:tcW w:w="1908" w:type="dxa"/>
          </w:tcPr>
          <w:p w14:paraId="5C206ED0" w14:textId="77777777" w:rsidR="00E072CC" w:rsidRPr="000F6EB3" w:rsidRDefault="00E072CC" w:rsidP="00D03423">
            <w:pPr>
              <w:autoSpaceDE w:val="0"/>
              <w:autoSpaceDN w:val="0"/>
              <w:adjustRightInd w:val="0"/>
              <w:rPr>
                <w:rFonts w:cs="Arial"/>
              </w:rPr>
            </w:pPr>
            <w:r w:rsidRPr="000F6EB3">
              <w:rPr>
                <w:rFonts w:cs="Arial"/>
              </w:rPr>
              <w:t>SBS</w:t>
            </w:r>
          </w:p>
        </w:tc>
        <w:tc>
          <w:tcPr>
            <w:tcW w:w="7668" w:type="dxa"/>
          </w:tcPr>
          <w:p w14:paraId="6347FCAC" w14:textId="77777777" w:rsidR="00E072CC" w:rsidRPr="000F6EB3" w:rsidRDefault="00E072CC" w:rsidP="00D03423">
            <w:pPr>
              <w:autoSpaceDE w:val="0"/>
              <w:autoSpaceDN w:val="0"/>
              <w:adjustRightInd w:val="0"/>
              <w:rPr>
                <w:rFonts w:cs="Arial"/>
              </w:rPr>
            </w:pPr>
            <w:r w:rsidRPr="000F6EB3">
              <w:rPr>
                <w:rFonts w:cs="Arial"/>
              </w:rPr>
              <w:t>System Breakdown Structure</w:t>
            </w:r>
          </w:p>
        </w:tc>
      </w:tr>
      <w:tr w:rsidR="00E072CC" w:rsidRPr="000F6EB3" w14:paraId="5D4D4C0F" w14:textId="77777777" w:rsidTr="004E6B73">
        <w:trPr>
          <w:jc w:val="center"/>
        </w:trPr>
        <w:tc>
          <w:tcPr>
            <w:tcW w:w="1908" w:type="dxa"/>
          </w:tcPr>
          <w:p w14:paraId="557A03E3" w14:textId="77777777" w:rsidR="00E072CC" w:rsidRPr="000F6EB3" w:rsidRDefault="00E072CC" w:rsidP="00D03423">
            <w:pPr>
              <w:autoSpaceDE w:val="0"/>
              <w:autoSpaceDN w:val="0"/>
              <w:adjustRightInd w:val="0"/>
              <w:rPr>
                <w:rFonts w:cs="Arial"/>
              </w:rPr>
            </w:pPr>
            <w:r w:rsidRPr="000F6EB3">
              <w:rPr>
                <w:rFonts w:cs="Arial"/>
              </w:rPr>
              <w:t>SOW</w:t>
            </w:r>
          </w:p>
        </w:tc>
        <w:tc>
          <w:tcPr>
            <w:tcW w:w="7668" w:type="dxa"/>
          </w:tcPr>
          <w:p w14:paraId="44F3F00F" w14:textId="77777777" w:rsidR="00E072CC" w:rsidRPr="000F6EB3" w:rsidRDefault="00E072CC" w:rsidP="00D03423">
            <w:pPr>
              <w:autoSpaceDE w:val="0"/>
              <w:autoSpaceDN w:val="0"/>
              <w:adjustRightInd w:val="0"/>
              <w:rPr>
                <w:rFonts w:cs="Arial"/>
              </w:rPr>
            </w:pPr>
            <w:r w:rsidRPr="000F6EB3">
              <w:rPr>
                <w:rFonts w:cs="Arial"/>
              </w:rPr>
              <w:t>Statement of Work</w:t>
            </w:r>
          </w:p>
        </w:tc>
      </w:tr>
      <w:tr w:rsidR="00E072CC" w:rsidRPr="000F6EB3" w14:paraId="63F711B2" w14:textId="77777777" w:rsidTr="004E6B73">
        <w:trPr>
          <w:jc w:val="center"/>
        </w:trPr>
        <w:tc>
          <w:tcPr>
            <w:tcW w:w="1908" w:type="dxa"/>
          </w:tcPr>
          <w:p w14:paraId="796BC8C4" w14:textId="77777777" w:rsidR="00E072CC" w:rsidRPr="000F6EB3" w:rsidRDefault="00E072CC" w:rsidP="00D03423">
            <w:pPr>
              <w:autoSpaceDE w:val="0"/>
              <w:autoSpaceDN w:val="0"/>
              <w:adjustRightInd w:val="0"/>
              <w:rPr>
                <w:rFonts w:cs="Arial"/>
              </w:rPr>
            </w:pPr>
            <w:r w:rsidRPr="000F6EB3">
              <w:rPr>
                <w:rFonts w:cs="Arial"/>
              </w:rPr>
              <w:t>SR</w:t>
            </w:r>
          </w:p>
        </w:tc>
        <w:tc>
          <w:tcPr>
            <w:tcW w:w="7668" w:type="dxa"/>
          </w:tcPr>
          <w:p w14:paraId="370207EE" w14:textId="77777777" w:rsidR="00E072CC" w:rsidRPr="000F6EB3" w:rsidRDefault="00E072CC" w:rsidP="00D03423">
            <w:pPr>
              <w:autoSpaceDE w:val="0"/>
              <w:autoSpaceDN w:val="0"/>
              <w:adjustRightInd w:val="0"/>
              <w:rPr>
                <w:rFonts w:cs="Arial"/>
              </w:rPr>
            </w:pPr>
            <w:r w:rsidRPr="000F6EB3">
              <w:rPr>
                <w:rFonts w:cs="Arial"/>
              </w:rPr>
              <w:t>System Definition and Realization</w:t>
            </w:r>
          </w:p>
        </w:tc>
      </w:tr>
      <w:tr w:rsidR="00E072CC" w:rsidRPr="000F6EB3" w14:paraId="6FF5B697" w14:textId="77777777" w:rsidTr="004E6B73">
        <w:trPr>
          <w:jc w:val="center"/>
        </w:trPr>
        <w:tc>
          <w:tcPr>
            <w:tcW w:w="1908" w:type="dxa"/>
          </w:tcPr>
          <w:p w14:paraId="186ECA82" w14:textId="77777777" w:rsidR="00E072CC" w:rsidRPr="000F6EB3" w:rsidRDefault="00E072CC" w:rsidP="00D03423">
            <w:pPr>
              <w:autoSpaceDE w:val="0"/>
              <w:autoSpaceDN w:val="0"/>
              <w:adjustRightInd w:val="0"/>
              <w:rPr>
                <w:rFonts w:cs="Arial"/>
              </w:rPr>
            </w:pPr>
            <w:r w:rsidRPr="000F6EB3">
              <w:rPr>
                <w:rFonts w:cs="Arial"/>
              </w:rPr>
              <w:t>STK</w:t>
            </w:r>
          </w:p>
        </w:tc>
        <w:tc>
          <w:tcPr>
            <w:tcW w:w="7668" w:type="dxa"/>
          </w:tcPr>
          <w:p w14:paraId="6D5BA5D4" w14:textId="77777777" w:rsidR="00E072CC" w:rsidRPr="000F6EB3" w:rsidRDefault="00E072CC" w:rsidP="00D03423">
            <w:pPr>
              <w:autoSpaceDE w:val="0"/>
              <w:autoSpaceDN w:val="0"/>
              <w:adjustRightInd w:val="0"/>
              <w:rPr>
                <w:rFonts w:cs="Arial"/>
              </w:rPr>
            </w:pPr>
            <w:r w:rsidRPr="000F6EB3">
              <w:rPr>
                <w:rFonts w:cs="Arial"/>
              </w:rPr>
              <w:t>Stakeholder</w:t>
            </w:r>
          </w:p>
        </w:tc>
      </w:tr>
      <w:tr w:rsidR="00E072CC" w:rsidRPr="000F6EB3" w14:paraId="5CFDFB94" w14:textId="77777777" w:rsidTr="004E6B73">
        <w:trPr>
          <w:jc w:val="center"/>
        </w:trPr>
        <w:tc>
          <w:tcPr>
            <w:tcW w:w="1908" w:type="dxa"/>
          </w:tcPr>
          <w:p w14:paraId="406AB35F" w14:textId="77777777" w:rsidR="00E072CC" w:rsidRPr="000F6EB3" w:rsidRDefault="00E072CC" w:rsidP="00D03423">
            <w:pPr>
              <w:autoSpaceDE w:val="0"/>
              <w:autoSpaceDN w:val="0"/>
              <w:adjustRightInd w:val="0"/>
              <w:rPr>
                <w:rFonts w:cs="Arial"/>
              </w:rPr>
            </w:pPr>
            <w:r w:rsidRPr="000F6EB3">
              <w:rPr>
                <w:rFonts w:cs="Arial"/>
              </w:rPr>
              <w:t>SW</w:t>
            </w:r>
          </w:p>
        </w:tc>
        <w:tc>
          <w:tcPr>
            <w:tcW w:w="7668" w:type="dxa"/>
          </w:tcPr>
          <w:p w14:paraId="5870085F" w14:textId="77777777" w:rsidR="00E072CC" w:rsidRPr="000F6EB3" w:rsidRDefault="00E072CC" w:rsidP="00D03423">
            <w:pPr>
              <w:autoSpaceDE w:val="0"/>
              <w:autoSpaceDN w:val="0"/>
              <w:adjustRightInd w:val="0"/>
              <w:rPr>
                <w:rFonts w:cs="Arial"/>
              </w:rPr>
            </w:pPr>
            <w:r w:rsidRPr="000F6EB3">
              <w:rPr>
                <w:rFonts w:cs="Arial"/>
              </w:rPr>
              <w:t>Software</w:t>
            </w:r>
          </w:p>
        </w:tc>
      </w:tr>
      <w:tr w:rsidR="00E072CC" w:rsidRPr="000F6EB3" w14:paraId="77FFEBDA" w14:textId="77777777" w:rsidTr="004E6B73">
        <w:trPr>
          <w:jc w:val="center"/>
        </w:trPr>
        <w:tc>
          <w:tcPr>
            <w:tcW w:w="1908" w:type="dxa"/>
          </w:tcPr>
          <w:p w14:paraId="16A93928" w14:textId="77777777" w:rsidR="00E072CC" w:rsidRPr="000F6EB3" w:rsidRDefault="00E072CC" w:rsidP="00D03423">
            <w:pPr>
              <w:autoSpaceDE w:val="0"/>
              <w:autoSpaceDN w:val="0"/>
              <w:adjustRightInd w:val="0"/>
              <w:rPr>
                <w:rFonts w:cs="Arial"/>
              </w:rPr>
            </w:pPr>
            <w:r w:rsidRPr="000F6EB3">
              <w:rPr>
                <w:rFonts w:cs="Arial"/>
              </w:rPr>
              <w:t>TPM</w:t>
            </w:r>
          </w:p>
        </w:tc>
        <w:tc>
          <w:tcPr>
            <w:tcW w:w="7668" w:type="dxa"/>
          </w:tcPr>
          <w:p w14:paraId="75026595" w14:textId="77777777" w:rsidR="00E072CC" w:rsidRPr="000F6EB3" w:rsidRDefault="00E072CC" w:rsidP="00D03423">
            <w:pPr>
              <w:autoSpaceDE w:val="0"/>
              <w:autoSpaceDN w:val="0"/>
              <w:adjustRightInd w:val="0"/>
              <w:rPr>
                <w:rFonts w:cs="Arial"/>
              </w:rPr>
            </w:pPr>
            <w:r w:rsidRPr="000F6EB3">
              <w:rPr>
                <w:rFonts w:cs="Arial"/>
              </w:rPr>
              <w:t>Technical Performance Management</w:t>
            </w:r>
          </w:p>
        </w:tc>
      </w:tr>
      <w:tr w:rsidR="00E072CC" w:rsidRPr="000F6EB3" w14:paraId="20558315" w14:textId="77777777" w:rsidTr="004E6B73">
        <w:trPr>
          <w:jc w:val="center"/>
        </w:trPr>
        <w:tc>
          <w:tcPr>
            <w:tcW w:w="1908" w:type="dxa"/>
          </w:tcPr>
          <w:p w14:paraId="30080B99" w14:textId="77777777" w:rsidR="00E072CC" w:rsidRPr="000F6EB3" w:rsidRDefault="00E072CC" w:rsidP="00D03423">
            <w:pPr>
              <w:autoSpaceDE w:val="0"/>
              <w:autoSpaceDN w:val="0"/>
              <w:adjustRightInd w:val="0"/>
              <w:rPr>
                <w:rFonts w:cs="Arial"/>
              </w:rPr>
            </w:pPr>
            <w:r w:rsidRPr="000F6EB3">
              <w:rPr>
                <w:rFonts w:cs="Arial"/>
              </w:rPr>
              <w:t>VSE</w:t>
            </w:r>
          </w:p>
        </w:tc>
        <w:tc>
          <w:tcPr>
            <w:tcW w:w="7668" w:type="dxa"/>
          </w:tcPr>
          <w:p w14:paraId="3FB1BABC" w14:textId="77777777" w:rsidR="00E072CC" w:rsidRPr="000F6EB3" w:rsidRDefault="00E072CC" w:rsidP="00D03423">
            <w:pPr>
              <w:autoSpaceDE w:val="0"/>
              <w:autoSpaceDN w:val="0"/>
              <w:adjustRightInd w:val="0"/>
              <w:rPr>
                <w:rFonts w:cs="Arial"/>
              </w:rPr>
            </w:pPr>
            <w:r w:rsidRPr="000F6EB3">
              <w:rPr>
                <w:rFonts w:cs="Arial"/>
              </w:rPr>
              <w:t>Very Small Entity</w:t>
            </w:r>
          </w:p>
        </w:tc>
      </w:tr>
      <w:tr w:rsidR="00E072CC" w:rsidRPr="000F6EB3" w14:paraId="40C9834F" w14:textId="77777777" w:rsidTr="004E6B73">
        <w:trPr>
          <w:jc w:val="center"/>
        </w:trPr>
        <w:tc>
          <w:tcPr>
            <w:tcW w:w="1908" w:type="dxa"/>
          </w:tcPr>
          <w:p w14:paraId="0B928CBB" w14:textId="77777777" w:rsidR="00E072CC" w:rsidRPr="000F6EB3" w:rsidRDefault="00E072CC" w:rsidP="00D03423">
            <w:pPr>
              <w:rPr>
                <w:rFonts w:cs="Arial"/>
              </w:rPr>
            </w:pPr>
            <w:r w:rsidRPr="000F6EB3">
              <w:rPr>
                <w:rFonts w:cs="Arial"/>
              </w:rPr>
              <w:t>WBS</w:t>
            </w:r>
          </w:p>
        </w:tc>
        <w:tc>
          <w:tcPr>
            <w:tcW w:w="7668" w:type="dxa"/>
          </w:tcPr>
          <w:p w14:paraId="102D9C15" w14:textId="77777777" w:rsidR="00E072CC" w:rsidRPr="000F6EB3" w:rsidRDefault="00E072CC" w:rsidP="00D03423">
            <w:pPr>
              <w:rPr>
                <w:rFonts w:cs="Arial"/>
              </w:rPr>
            </w:pPr>
            <w:r w:rsidRPr="000F6EB3">
              <w:rPr>
                <w:rFonts w:cs="Arial"/>
              </w:rPr>
              <w:t>Work Breakdown Structure</w:t>
            </w:r>
          </w:p>
        </w:tc>
      </w:tr>
    </w:tbl>
    <w:p w14:paraId="0DBF3196" w14:textId="77777777" w:rsidR="00E072CC" w:rsidRPr="000F6EB3" w:rsidRDefault="00E072CC" w:rsidP="00E072CC">
      <w:pPr>
        <w:rPr>
          <w:rFonts w:cs="Arial"/>
        </w:rPr>
      </w:pPr>
    </w:p>
    <w:p w14:paraId="7ADE10B2" w14:textId="77777777" w:rsidR="001A6748" w:rsidRPr="000F6EB3" w:rsidRDefault="001A6748" w:rsidP="00D37BC7">
      <w:pPr>
        <w:autoSpaceDE w:val="0"/>
        <w:autoSpaceDN w:val="0"/>
        <w:adjustRightInd w:val="0"/>
        <w:spacing w:after="0" w:line="240" w:lineRule="auto"/>
        <w:rPr>
          <w:rFonts w:cs="Arial"/>
        </w:rPr>
      </w:pPr>
    </w:p>
    <w:p w14:paraId="34336843" w14:textId="0DDB2E0A" w:rsidR="00AF59A6" w:rsidRPr="000F6EB3" w:rsidRDefault="00AF59A6" w:rsidP="0064121C">
      <w:pPr>
        <w:pStyle w:val="Heading1"/>
      </w:pPr>
      <w:bookmarkStart w:id="15" w:name="_Toc536288368"/>
      <w:r w:rsidRPr="000F6EB3">
        <w:t>Overview</w:t>
      </w:r>
      <w:bookmarkEnd w:id="15"/>
      <w:r w:rsidRPr="000F6EB3">
        <w:t xml:space="preserve"> </w:t>
      </w:r>
    </w:p>
    <w:p w14:paraId="3333A5E3" w14:textId="77777777" w:rsidR="00C14B3E" w:rsidRPr="000F6EB3" w:rsidRDefault="00C14B3E" w:rsidP="00C14B3E">
      <w:pPr>
        <w:spacing w:after="0" w:line="240" w:lineRule="auto"/>
        <w:rPr>
          <w:rFonts w:cs="Arial"/>
        </w:rPr>
      </w:pPr>
      <w:r w:rsidRPr="000F6EB3">
        <w:rPr>
          <w:rFonts w:cs="Arial"/>
        </w:rPr>
        <w:t>The Basic Profile Management and Engineering Guide applies to a Very Small Entity (VSE), i.e. enterprise,</w:t>
      </w:r>
      <w:r w:rsidR="00D37BC7">
        <w:rPr>
          <w:rFonts w:cs="Arial"/>
        </w:rPr>
        <w:t xml:space="preserve"> </w:t>
      </w:r>
      <w:r w:rsidRPr="000F6EB3">
        <w:rPr>
          <w:rFonts w:cs="Arial"/>
        </w:rPr>
        <w:t>organization, department or project having up to 25 people, dedicated to system development of noncritical</w:t>
      </w:r>
      <w:r w:rsidR="00D37BC7">
        <w:rPr>
          <w:rFonts w:cs="Arial"/>
        </w:rPr>
        <w:t xml:space="preserve"> </w:t>
      </w:r>
      <w:r w:rsidRPr="000F6EB3">
        <w:rPr>
          <w:rFonts w:cs="Arial"/>
        </w:rPr>
        <w:t>systems. The project may fulfil an external or internal contract. The internal contract between</w:t>
      </w:r>
      <w:r w:rsidR="00D37BC7">
        <w:rPr>
          <w:rFonts w:cs="Arial"/>
        </w:rPr>
        <w:t xml:space="preserve"> </w:t>
      </w:r>
      <w:r w:rsidRPr="000F6EB3">
        <w:rPr>
          <w:rFonts w:cs="Arial"/>
        </w:rPr>
        <w:t>the project team and its Acquirer need not be explicit.</w:t>
      </w:r>
    </w:p>
    <w:p w14:paraId="5F6FBD3F" w14:textId="77777777" w:rsidR="00C14B3E" w:rsidRPr="000F6EB3" w:rsidRDefault="00C14B3E" w:rsidP="00C14B3E">
      <w:pPr>
        <w:spacing w:after="0" w:line="240" w:lineRule="auto"/>
        <w:rPr>
          <w:rFonts w:cs="Arial"/>
          <w:i/>
          <w:iCs/>
        </w:rPr>
      </w:pPr>
      <w:r w:rsidRPr="000F6EB3">
        <w:rPr>
          <w:rFonts w:cs="Arial"/>
        </w:rPr>
        <w:t>The Guide provides Project Management (PM) and System Definition and Realization (SR) processes</w:t>
      </w:r>
      <w:r w:rsidR="00D37BC7">
        <w:rPr>
          <w:rFonts w:cs="Arial"/>
        </w:rPr>
        <w:t xml:space="preserve"> </w:t>
      </w:r>
      <w:r w:rsidRPr="000F6EB3">
        <w:rPr>
          <w:rFonts w:cs="Arial"/>
        </w:rPr>
        <w:t xml:space="preserve">which integrate practices based on the selection of ISO/IEC 15288, </w:t>
      </w:r>
      <w:r w:rsidRPr="000F6EB3">
        <w:rPr>
          <w:rFonts w:cs="Arial"/>
          <w:i/>
          <w:iCs/>
        </w:rPr>
        <w:t>Systems and software engineering</w:t>
      </w:r>
    </w:p>
    <w:p w14:paraId="5CBBF42D" w14:textId="77777777" w:rsidR="00C14B3E" w:rsidRPr="000F6EB3" w:rsidRDefault="00C14B3E" w:rsidP="00C14B3E">
      <w:pPr>
        <w:spacing w:after="0" w:line="240" w:lineRule="auto"/>
        <w:rPr>
          <w:rFonts w:cs="Arial"/>
        </w:rPr>
      </w:pPr>
      <w:r w:rsidRPr="000F6EB3">
        <w:rPr>
          <w:rFonts w:cs="Arial"/>
          <w:i/>
          <w:iCs/>
        </w:rPr>
        <w:t xml:space="preserve">—System life cycle processes </w:t>
      </w:r>
      <w:r w:rsidRPr="000F6EB3">
        <w:rPr>
          <w:rFonts w:cs="Arial"/>
        </w:rPr>
        <w:t xml:space="preserve">and ISO/IEC/IEEE 15289, </w:t>
      </w:r>
      <w:r w:rsidRPr="000F6EB3">
        <w:rPr>
          <w:rFonts w:cs="Arial"/>
          <w:i/>
          <w:iCs/>
        </w:rPr>
        <w:t>Systems and software engineering – Content of lifecycle</w:t>
      </w:r>
      <w:r w:rsidR="00587FA7">
        <w:rPr>
          <w:rFonts w:cs="Arial"/>
          <w:i/>
          <w:iCs/>
        </w:rPr>
        <w:t xml:space="preserve"> </w:t>
      </w:r>
      <w:r w:rsidRPr="000F6EB3">
        <w:rPr>
          <w:rFonts w:cs="Arial"/>
          <w:i/>
          <w:iCs/>
        </w:rPr>
        <w:t xml:space="preserve">information products (documentation) </w:t>
      </w:r>
      <w:r w:rsidRPr="000F6EB3">
        <w:rPr>
          <w:rFonts w:cs="Arial"/>
        </w:rPr>
        <w:t>standards elements. Annex A provides information about</w:t>
      </w:r>
    </w:p>
    <w:p w14:paraId="31933778" w14:textId="77777777" w:rsidR="00C14B3E" w:rsidRPr="00587FA7" w:rsidRDefault="00C14B3E" w:rsidP="00C14B3E">
      <w:pPr>
        <w:spacing w:after="0" w:line="240" w:lineRule="auto"/>
        <w:rPr>
          <w:rFonts w:cs="Arial"/>
          <w:b/>
          <w:i/>
          <w:color w:val="FF0000"/>
        </w:rPr>
      </w:pPr>
    </w:p>
    <w:p w14:paraId="77C3B741" w14:textId="77777777" w:rsidR="00C14B3E" w:rsidRPr="000F6EB3" w:rsidRDefault="00C14B3E" w:rsidP="00C14B3E">
      <w:pPr>
        <w:spacing w:after="0" w:line="240" w:lineRule="auto"/>
        <w:rPr>
          <w:rFonts w:cs="Arial"/>
        </w:rPr>
      </w:pPr>
      <w:r w:rsidRPr="000F6EB3">
        <w:rPr>
          <w:rFonts w:cs="Arial"/>
        </w:rPr>
        <w:t>This part of ISO/IEC 29110 is intended to be used by the VSE to establish processes to implement any</w:t>
      </w:r>
      <w:r w:rsidR="00587FA7">
        <w:rPr>
          <w:rFonts w:cs="Arial"/>
        </w:rPr>
        <w:t xml:space="preserve"> </w:t>
      </w:r>
      <w:r w:rsidRPr="000F6EB3">
        <w:rPr>
          <w:rFonts w:cs="Arial"/>
        </w:rPr>
        <w:t>development approach or methodology including, e.g. agile, evolutionary, incremental, test driven</w:t>
      </w:r>
      <w:r w:rsidR="00587FA7">
        <w:rPr>
          <w:rFonts w:cs="Arial"/>
        </w:rPr>
        <w:t xml:space="preserve"> </w:t>
      </w:r>
      <w:r w:rsidRPr="000F6EB3">
        <w:rPr>
          <w:rFonts w:cs="Arial"/>
        </w:rPr>
        <w:t>development, etc. based on the VSE organization or project needs.</w:t>
      </w:r>
    </w:p>
    <w:p w14:paraId="2A5A2F74" w14:textId="77777777" w:rsidR="00D37BC7" w:rsidRDefault="00D37BC7" w:rsidP="00C14B3E">
      <w:pPr>
        <w:spacing w:after="0" w:line="240" w:lineRule="auto"/>
        <w:rPr>
          <w:rFonts w:cs="Arial"/>
        </w:rPr>
      </w:pPr>
    </w:p>
    <w:p w14:paraId="60DB2BE9" w14:textId="77777777" w:rsidR="00C14B3E" w:rsidRPr="00D37BC7" w:rsidRDefault="00C14B3E" w:rsidP="00C14B3E">
      <w:pPr>
        <w:spacing w:after="0" w:line="240" w:lineRule="auto"/>
        <w:rPr>
          <w:rFonts w:cs="Arial"/>
          <w:b/>
        </w:rPr>
      </w:pPr>
      <w:r w:rsidRPr="00D37BC7">
        <w:rPr>
          <w:rFonts w:cs="Arial"/>
          <w:b/>
        </w:rPr>
        <w:t>Using th</w:t>
      </w:r>
      <w:r w:rsidR="005E4809">
        <w:rPr>
          <w:rFonts w:cs="Arial"/>
          <w:b/>
        </w:rPr>
        <w:t>is</w:t>
      </w:r>
      <w:r w:rsidRPr="00D37BC7">
        <w:rPr>
          <w:rFonts w:cs="Arial"/>
          <w:b/>
        </w:rPr>
        <w:t xml:space="preserve"> </w:t>
      </w:r>
      <w:r w:rsidR="00CC24F2">
        <w:rPr>
          <w:rFonts w:cs="Arial"/>
          <w:b/>
        </w:rPr>
        <w:t>Guide</w:t>
      </w:r>
      <w:r w:rsidRPr="00D37BC7">
        <w:rPr>
          <w:rFonts w:cs="Arial"/>
          <w:b/>
        </w:rPr>
        <w:t>, VSE can obtain benefits in the following aspects:</w:t>
      </w:r>
    </w:p>
    <w:p w14:paraId="53308161" w14:textId="77777777" w:rsidR="00C14B3E" w:rsidRPr="00D37BC7" w:rsidRDefault="00C14B3E" w:rsidP="00D37BC7">
      <w:pPr>
        <w:pStyle w:val="ListParagraph"/>
        <w:numPr>
          <w:ilvl w:val="0"/>
          <w:numId w:val="6"/>
        </w:numPr>
        <w:autoSpaceDE w:val="0"/>
        <w:autoSpaceDN w:val="0"/>
        <w:adjustRightInd w:val="0"/>
        <w:spacing w:after="0" w:line="240" w:lineRule="auto"/>
        <w:rPr>
          <w:rFonts w:cs="Arial"/>
        </w:rPr>
      </w:pPr>
      <w:r w:rsidRPr="00D37BC7">
        <w:rPr>
          <w:rFonts w:cs="Arial"/>
        </w:rPr>
        <w:t>A set of project requirements (technical part of the contract) and expected products are agreed</w:t>
      </w:r>
      <w:r w:rsidR="00D37BC7" w:rsidRPr="00D37BC7">
        <w:rPr>
          <w:rFonts w:cs="Arial"/>
        </w:rPr>
        <w:t xml:space="preserve"> </w:t>
      </w:r>
      <w:r w:rsidRPr="00D37BC7">
        <w:rPr>
          <w:rFonts w:cs="Arial"/>
        </w:rPr>
        <w:t>with the Acquirer.</w:t>
      </w:r>
    </w:p>
    <w:p w14:paraId="06E04A1F" w14:textId="77777777" w:rsidR="00C14B3E" w:rsidRPr="00D37BC7" w:rsidRDefault="00C14B3E" w:rsidP="00D37BC7">
      <w:pPr>
        <w:pStyle w:val="ListParagraph"/>
        <w:numPr>
          <w:ilvl w:val="0"/>
          <w:numId w:val="6"/>
        </w:numPr>
        <w:autoSpaceDE w:val="0"/>
        <w:autoSpaceDN w:val="0"/>
        <w:adjustRightInd w:val="0"/>
        <w:spacing w:after="0" w:line="240" w:lineRule="auto"/>
        <w:rPr>
          <w:rFonts w:cs="Arial"/>
        </w:rPr>
      </w:pPr>
      <w:r w:rsidRPr="00D37BC7">
        <w:rPr>
          <w:rFonts w:cs="Arial"/>
        </w:rPr>
        <w:t>A disciplined management process, that provides project visibility and corrective actions of project</w:t>
      </w:r>
      <w:r w:rsidR="00D37BC7" w:rsidRPr="00D37BC7">
        <w:rPr>
          <w:rFonts w:cs="Arial"/>
        </w:rPr>
        <w:t xml:space="preserve"> </w:t>
      </w:r>
      <w:r w:rsidRPr="00D37BC7">
        <w:rPr>
          <w:rFonts w:cs="Arial"/>
        </w:rPr>
        <w:t>problems and deviations, is performed;</w:t>
      </w:r>
    </w:p>
    <w:p w14:paraId="65883F9B" w14:textId="77777777" w:rsidR="00C14B3E" w:rsidRPr="00D37BC7" w:rsidRDefault="00C14B3E" w:rsidP="00D37BC7">
      <w:pPr>
        <w:pStyle w:val="ListParagraph"/>
        <w:numPr>
          <w:ilvl w:val="0"/>
          <w:numId w:val="6"/>
        </w:numPr>
        <w:autoSpaceDE w:val="0"/>
        <w:autoSpaceDN w:val="0"/>
        <w:adjustRightInd w:val="0"/>
        <w:spacing w:after="0" w:line="240" w:lineRule="auto"/>
        <w:rPr>
          <w:rFonts w:cs="Arial"/>
        </w:rPr>
      </w:pPr>
      <w:r w:rsidRPr="00D37BC7">
        <w:rPr>
          <w:rFonts w:cs="Arial"/>
        </w:rPr>
        <w:t>A systematic System Definition and Realization process, that satisfies Acquirer needs and ensures</w:t>
      </w:r>
      <w:r w:rsidR="00D37BC7" w:rsidRPr="00D37BC7">
        <w:rPr>
          <w:rFonts w:cs="Arial"/>
        </w:rPr>
        <w:t xml:space="preserve"> </w:t>
      </w:r>
      <w:r w:rsidRPr="00D37BC7">
        <w:rPr>
          <w:rFonts w:cs="Arial"/>
        </w:rPr>
        <w:t>quality products, is followed.</w:t>
      </w:r>
    </w:p>
    <w:p w14:paraId="36FD0DED" w14:textId="77777777" w:rsidR="00D37BC7" w:rsidRDefault="00D37BC7" w:rsidP="00C14B3E">
      <w:pPr>
        <w:autoSpaceDE w:val="0"/>
        <w:autoSpaceDN w:val="0"/>
        <w:adjustRightInd w:val="0"/>
        <w:spacing w:after="0" w:line="240" w:lineRule="auto"/>
        <w:rPr>
          <w:rFonts w:cs="Arial"/>
        </w:rPr>
      </w:pPr>
    </w:p>
    <w:p w14:paraId="250C172A" w14:textId="77777777" w:rsidR="00C14B3E" w:rsidRPr="00D37BC7" w:rsidRDefault="00C14B3E" w:rsidP="00C14B3E">
      <w:pPr>
        <w:autoSpaceDE w:val="0"/>
        <w:autoSpaceDN w:val="0"/>
        <w:adjustRightInd w:val="0"/>
        <w:spacing w:after="0" w:line="240" w:lineRule="auto"/>
        <w:rPr>
          <w:rFonts w:cs="Arial"/>
          <w:b/>
        </w:rPr>
      </w:pPr>
      <w:r w:rsidRPr="00D37BC7">
        <w:rPr>
          <w:rFonts w:cs="Arial"/>
          <w:b/>
        </w:rPr>
        <w:t xml:space="preserve">To use the </w:t>
      </w:r>
      <w:r w:rsidR="00CC24F2">
        <w:rPr>
          <w:rFonts w:cs="Arial"/>
          <w:b/>
        </w:rPr>
        <w:t>Guide</w:t>
      </w:r>
      <w:r w:rsidRPr="00D37BC7">
        <w:rPr>
          <w:rFonts w:cs="Arial"/>
          <w:b/>
        </w:rPr>
        <w:t xml:space="preserve"> the VSE needs to fulfil the following entry conditions:</w:t>
      </w:r>
    </w:p>
    <w:p w14:paraId="5BE16678" w14:textId="77777777" w:rsidR="00C14B3E" w:rsidRPr="00D37BC7" w:rsidRDefault="00C14B3E" w:rsidP="00D37BC7">
      <w:pPr>
        <w:pStyle w:val="ListParagraph"/>
        <w:numPr>
          <w:ilvl w:val="0"/>
          <w:numId w:val="7"/>
        </w:numPr>
        <w:autoSpaceDE w:val="0"/>
        <w:autoSpaceDN w:val="0"/>
        <w:adjustRightInd w:val="0"/>
        <w:spacing w:after="0" w:line="240" w:lineRule="auto"/>
        <w:rPr>
          <w:rFonts w:cs="Arial"/>
        </w:rPr>
      </w:pPr>
      <w:r w:rsidRPr="00D37BC7">
        <w:rPr>
          <w:rFonts w:cs="Arial"/>
        </w:rPr>
        <w:t xml:space="preserve">Project </w:t>
      </w:r>
      <w:r w:rsidRPr="00D37BC7">
        <w:rPr>
          <w:rFonts w:cs="Arial"/>
          <w:i/>
          <w:iCs/>
        </w:rPr>
        <w:t xml:space="preserve">Needs and Expectations </w:t>
      </w:r>
      <w:r w:rsidRPr="00D37BC7">
        <w:rPr>
          <w:rFonts w:cs="Arial"/>
        </w:rPr>
        <w:t>are documented;</w:t>
      </w:r>
    </w:p>
    <w:p w14:paraId="7124FCFB" w14:textId="77777777" w:rsidR="00C14B3E" w:rsidRPr="00D37BC7" w:rsidRDefault="00C14B3E" w:rsidP="00D37BC7">
      <w:pPr>
        <w:pStyle w:val="ListParagraph"/>
        <w:numPr>
          <w:ilvl w:val="0"/>
          <w:numId w:val="7"/>
        </w:numPr>
        <w:autoSpaceDE w:val="0"/>
        <w:autoSpaceDN w:val="0"/>
        <w:adjustRightInd w:val="0"/>
        <w:spacing w:after="0" w:line="240" w:lineRule="auto"/>
        <w:rPr>
          <w:rFonts w:cs="Arial"/>
        </w:rPr>
      </w:pPr>
      <w:r w:rsidRPr="00D37BC7">
        <w:rPr>
          <w:rFonts w:cs="Arial"/>
        </w:rPr>
        <w:t>Feasibility of the project was performed before its start;</w:t>
      </w:r>
    </w:p>
    <w:p w14:paraId="330A1EE6" w14:textId="77777777" w:rsidR="00C14B3E" w:rsidRPr="00D37BC7" w:rsidRDefault="00C14B3E" w:rsidP="00D37BC7">
      <w:pPr>
        <w:pStyle w:val="ListParagraph"/>
        <w:numPr>
          <w:ilvl w:val="0"/>
          <w:numId w:val="7"/>
        </w:numPr>
        <w:autoSpaceDE w:val="0"/>
        <w:autoSpaceDN w:val="0"/>
        <w:adjustRightInd w:val="0"/>
        <w:spacing w:after="0" w:line="240" w:lineRule="auto"/>
        <w:rPr>
          <w:rFonts w:cs="Arial"/>
        </w:rPr>
      </w:pPr>
      <w:r w:rsidRPr="00D37BC7">
        <w:rPr>
          <w:rFonts w:cs="Arial"/>
        </w:rPr>
        <w:t>Project team, including project manager and system engineer, is assigned and trained; and</w:t>
      </w:r>
    </w:p>
    <w:p w14:paraId="26501ED2" w14:textId="77777777" w:rsidR="00C14B3E" w:rsidRPr="00D37BC7" w:rsidRDefault="00C14B3E" w:rsidP="00D37BC7">
      <w:pPr>
        <w:pStyle w:val="ListParagraph"/>
        <w:numPr>
          <w:ilvl w:val="0"/>
          <w:numId w:val="7"/>
        </w:numPr>
        <w:spacing w:after="0" w:line="240" w:lineRule="auto"/>
        <w:rPr>
          <w:rFonts w:cs="Arial"/>
        </w:rPr>
      </w:pPr>
      <w:r w:rsidRPr="00D37BC7">
        <w:rPr>
          <w:rFonts w:cs="Arial"/>
        </w:rPr>
        <w:t>Goods, services and infrastructure to start the project are available.</w:t>
      </w:r>
    </w:p>
    <w:p w14:paraId="6ABB19C8" w14:textId="77777777" w:rsidR="00C14B3E" w:rsidRDefault="00C14B3E" w:rsidP="00C14B3E">
      <w:pPr>
        <w:spacing w:after="0" w:line="240" w:lineRule="auto"/>
        <w:rPr>
          <w:rFonts w:cs="Arial"/>
        </w:rPr>
      </w:pPr>
    </w:p>
    <w:p w14:paraId="26D8F00A" w14:textId="77777777" w:rsidR="00373B28" w:rsidRPr="00F95969" w:rsidRDefault="00373B28" w:rsidP="00373B28">
      <w:pPr>
        <w:autoSpaceDE w:val="0"/>
        <w:autoSpaceDN w:val="0"/>
        <w:adjustRightInd w:val="0"/>
        <w:spacing w:after="0" w:line="240" w:lineRule="auto"/>
        <w:rPr>
          <w:rFonts w:cs="Arial"/>
          <w:b/>
          <w:sz w:val="22"/>
          <w:szCs w:val="22"/>
        </w:rPr>
      </w:pPr>
      <w:r w:rsidRPr="00F95969">
        <w:rPr>
          <w:rFonts w:cs="Arial"/>
          <w:b/>
          <w:sz w:val="22"/>
          <w:szCs w:val="22"/>
        </w:rPr>
        <w:t xml:space="preserve">Tasks </w:t>
      </w:r>
      <w:r w:rsidR="00F95969" w:rsidRPr="00F95969">
        <w:rPr>
          <w:rFonts w:cs="Arial"/>
          <w:b/>
          <w:sz w:val="22"/>
          <w:szCs w:val="22"/>
        </w:rPr>
        <w:t>Description Table</w:t>
      </w:r>
      <w:r w:rsidRPr="00F95969">
        <w:rPr>
          <w:rFonts w:cs="Arial"/>
          <w:b/>
          <w:sz w:val="22"/>
          <w:szCs w:val="22"/>
        </w:rPr>
        <w:t>:</w:t>
      </w:r>
    </w:p>
    <w:tbl>
      <w:tblPr>
        <w:tblStyle w:val="TableGrid"/>
        <w:tblW w:w="0" w:type="auto"/>
        <w:tblLook w:val="04A0" w:firstRow="1" w:lastRow="0" w:firstColumn="1" w:lastColumn="0" w:noHBand="0" w:noVBand="1"/>
      </w:tblPr>
      <w:tblGrid>
        <w:gridCol w:w="2703"/>
        <w:gridCol w:w="2701"/>
        <w:gridCol w:w="2693"/>
        <w:gridCol w:w="2693"/>
      </w:tblGrid>
      <w:tr w:rsidR="00373B28" w:rsidRPr="00D37BC7" w14:paraId="614DBECD" w14:textId="77777777" w:rsidTr="00373B28">
        <w:trPr>
          <w:trHeight w:val="323"/>
        </w:trPr>
        <w:tc>
          <w:tcPr>
            <w:tcW w:w="2703" w:type="dxa"/>
          </w:tcPr>
          <w:p w14:paraId="6B7D7610" w14:textId="77777777" w:rsidR="00373B28" w:rsidRPr="00D37BC7" w:rsidRDefault="00373B28" w:rsidP="009A7014">
            <w:pPr>
              <w:rPr>
                <w:rFonts w:cs="Arial"/>
                <w:b/>
              </w:rPr>
            </w:pPr>
            <w:r w:rsidRPr="00D37BC7">
              <w:rPr>
                <w:rFonts w:cs="Arial"/>
                <w:b/>
                <w:sz w:val="22"/>
                <w:szCs w:val="22"/>
              </w:rPr>
              <w:lastRenderedPageBreak/>
              <w:t>Role</w:t>
            </w:r>
          </w:p>
        </w:tc>
        <w:tc>
          <w:tcPr>
            <w:tcW w:w="2701" w:type="dxa"/>
          </w:tcPr>
          <w:p w14:paraId="47273A20" w14:textId="77777777" w:rsidR="00373B28" w:rsidRPr="00D37BC7" w:rsidRDefault="00373B28" w:rsidP="009A7014">
            <w:pPr>
              <w:rPr>
                <w:rFonts w:cs="Arial"/>
                <w:b/>
              </w:rPr>
            </w:pPr>
            <w:r w:rsidRPr="00D37BC7">
              <w:rPr>
                <w:rFonts w:cs="Arial"/>
                <w:b/>
                <w:sz w:val="22"/>
                <w:szCs w:val="22"/>
              </w:rPr>
              <w:t>Task</w:t>
            </w:r>
          </w:p>
        </w:tc>
        <w:tc>
          <w:tcPr>
            <w:tcW w:w="2693" w:type="dxa"/>
          </w:tcPr>
          <w:p w14:paraId="46EDB045" w14:textId="77777777" w:rsidR="00373B28" w:rsidRPr="00D37BC7" w:rsidRDefault="00373B28" w:rsidP="009A7014">
            <w:pPr>
              <w:rPr>
                <w:rFonts w:cs="Arial"/>
                <w:b/>
              </w:rPr>
            </w:pPr>
            <w:r w:rsidRPr="00D37BC7">
              <w:rPr>
                <w:rFonts w:cs="Arial"/>
                <w:b/>
                <w:sz w:val="22"/>
                <w:szCs w:val="22"/>
              </w:rPr>
              <w:t>Input Products</w:t>
            </w:r>
          </w:p>
        </w:tc>
        <w:tc>
          <w:tcPr>
            <w:tcW w:w="2693" w:type="dxa"/>
          </w:tcPr>
          <w:p w14:paraId="27902E52" w14:textId="77777777" w:rsidR="00373B28" w:rsidRPr="00D37BC7" w:rsidRDefault="00373B28" w:rsidP="009A7014">
            <w:pPr>
              <w:rPr>
                <w:rFonts w:cs="Arial"/>
                <w:b/>
              </w:rPr>
            </w:pPr>
            <w:r w:rsidRPr="00D37BC7">
              <w:rPr>
                <w:rFonts w:cs="Arial"/>
                <w:b/>
                <w:sz w:val="22"/>
                <w:szCs w:val="22"/>
              </w:rPr>
              <w:t xml:space="preserve"> Output Products</w:t>
            </w:r>
          </w:p>
        </w:tc>
      </w:tr>
      <w:tr w:rsidR="00373B28" w:rsidRPr="000F6EB3" w14:paraId="4221B7F2" w14:textId="77777777" w:rsidTr="00373B28">
        <w:tc>
          <w:tcPr>
            <w:tcW w:w="2703" w:type="dxa"/>
          </w:tcPr>
          <w:p w14:paraId="7E9DB575" w14:textId="77777777" w:rsidR="00373B28" w:rsidRPr="000F6EB3" w:rsidRDefault="00373B28" w:rsidP="009A7014">
            <w:pPr>
              <w:autoSpaceDE w:val="0"/>
              <w:autoSpaceDN w:val="0"/>
              <w:adjustRightInd w:val="0"/>
              <w:rPr>
                <w:rFonts w:cs="Arial"/>
                <w:sz w:val="22"/>
                <w:szCs w:val="22"/>
              </w:rPr>
            </w:pPr>
            <w:r>
              <w:rPr>
                <w:rFonts w:cs="Arial"/>
                <w:sz w:val="22"/>
                <w:szCs w:val="22"/>
              </w:rPr>
              <w:t>T</w:t>
            </w:r>
            <w:r w:rsidRPr="000F6EB3">
              <w:rPr>
                <w:rFonts w:cs="Arial"/>
                <w:sz w:val="22"/>
                <w:szCs w:val="22"/>
              </w:rPr>
              <w:t>he abbreviation of roles involved in the task execution.</w:t>
            </w:r>
          </w:p>
          <w:p w14:paraId="0347346E" w14:textId="77777777" w:rsidR="00373B28" w:rsidRPr="000F6EB3" w:rsidRDefault="00373B28" w:rsidP="009A7014">
            <w:pPr>
              <w:rPr>
                <w:rFonts w:cs="Arial"/>
              </w:rPr>
            </w:pPr>
          </w:p>
        </w:tc>
        <w:tc>
          <w:tcPr>
            <w:tcW w:w="2701" w:type="dxa"/>
          </w:tcPr>
          <w:p w14:paraId="5DB31B3A" w14:textId="77777777" w:rsidR="00373B28" w:rsidRPr="000F6EB3" w:rsidRDefault="00373B28" w:rsidP="009A7014">
            <w:pPr>
              <w:autoSpaceDE w:val="0"/>
              <w:autoSpaceDN w:val="0"/>
              <w:adjustRightInd w:val="0"/>
              <w:rPr>
                <w:rFonts w:cs="Arial"/>
                <w:sz w:val="22"/>
                <w:szCs w:val="22"/>
              </w:rPr>
            </w:pPr>
            <w:r>
              <w:rPr>
                <w:rFonts w:cs="Arial"/>
                <w:sz w:val="22"/>
                <w:szCs w:val="22"/>
              </w:rPr>
              <w:t>D</w:t>
            </w:r>
            <w:r w:rsidRPr="000F6EB3">
              <w:rPr>
                <w:rFonts w:cs="Arial"/>
                <w:sz w:val="22"/>
                <w:szCs w:val="22"/>
              </w:rPr>
              <w:t>escription of the task to be performed. Each task is identified by activity ID and consecutive</w:t>
            </w:r>
            <w:r>
              <w:rPr>
                <w:rFonts w:cs="Arial"/>
                <w:sz w:val="22"/>
                <w:szCs w:val="22"/>
              </w:rPr>
              <w:t xml:space="preserve"> </w:t>
            </w:r>
            <w:r w:rsidRPr="000F6EB3">
              <w:rPr>
                <w:rFonts w:cs="Arial"/>
                <w:sz w:val="22"/>
                <w:szCs w:val="22"/>
              </w:rPr>
              <w:t>number, for example PM1.1, PM1.2, and so on.</w:t>
            </w:r>
          </w:p>
          <w:p w14:paraId="3B2873EA" w14:textId="77777777" w:rsidR="00373B28" w:rsidRPr="000F6EB3" w:rsidRDefault="00373B28" w:rsidP="009A7014">
            <w:pPr>
              <w:rPr>
                <w:rFonts w:cs="Arial"/>
              </w:rPr>
            </w:pPr>
          </w:p>
        </w:tc>
        <w:tc>
          <w:tcPr>
            <w:tcW w:w="2693" w:type="dxa"/>
          </w:tcPr>
          <w:p w14:paraId="19F39B72" w14:textId="77777777" w:rsidR="00373B28" w:rsidRPr="000F6EB3" w:rsidRDefault="00373B28" w:rsidP="009A7014">
            <w:pPr>
              <w:rPr>
                <w:rFonts w:cs="Arial"/>
              </w:rPr>
            </w:pPr>
            <w:r>
              <w:rPr>
                <w:rFonts w:cs="Arial"/>
                <w:sz w:val="22"/>
                <w:szCs w:val="22"/>
              </w:rPr>
              <w:t>P</w:t>
            </w:r>
            <w:r w:rsidRPr="000F6EB3">
              <w:rPr>
                <w:rFonts w:cs="Arial"/>
                <w:sz w:val="22"/>
                <w:szCs w:val="22"/>
              </w:rPr>
              <w:t>roducts needed to execute the task.</w:t>
            </w:r>
          </w:p>
        </w:tc>
        <w:tc>
          <w:tcPr>
            <w:tcW w:w="2693" w:type="dxa"/>
          </w:tcPr>
          <w:p w14:paraId="319F2A2C" w14:textId="77777777" w:rsidR="00373B28" w:rsidRPr="000F6EB3" w:rsidRDefault="00373B28" w:rsidP="009A7014">
            <w:pPr>
              <w:rPr>
                <w:rFonts w:cs="Arial"/>
              </w:rPr>
            </w:pPr>
            <w:r>
              <w:rPr>
                <w:rFonts w:cs="Arial"/>
                <w:sz w:val="22"/>
                <w:szCs w:val="22"/>
              </w:rPr>
              <w:t>P</w:t>
            </w:r>
            <w:r w:rsidRPr="000F6EB3">
              <w:rPr>
                <w:rFonts w:cs="Arial"/>
                <w:sz w:val="22"/>
                <w:szCs w:val="22"/>
              </w:rPr>
              <w:t>roducts created or modified by the execution of the task.</w:t>
            </w:r>
          </w:p>
        </w:tc>
      </w:tr>
    </w:tbl>
    <w:p w14:paraId="229A9037" w14:textId="77777777" w:rsidR="00373B28" w:rsidRPr="000F6EB3" w:rsidRDefault="00373B28" w:rsidP="00373B28">
      <w:pPr>
        <w:rPr>
          <w:rFonts w:cs="Arial"/>
        </w:rPr>
      </w:pPr>
    </w:p>
    <w:p w14:paraId="1E9B4488" w14:textId="77777777" w:rsidR="00373B28" w:rsidRDefault="00373B28" w:rsidP="00C14B3E">
      <w:pPr>
        <w:spacing w:after="0" w:line="240" w:lineRule="auto"/>
        <w:rPr>
          <w:rFonts w:cs="Arial"/>
        </w:rPr>
      </w:pPr>
    </w:p>
    <w:p w14:paraId="45A0D1E0" w14:textId="77777777" w:rsidR="00373B28" w:rsidRPr="000F6EB3" w:rsidRDefault="00373B28" w:rsidP="00C14B3E">
      <w:pPr>
        <w:spacing w:after="0" w:line="240" w:lineRule="auto"/>
        <w:rPr>
          <w:rFonts w:cs="Arial"/>
        </w:rPr>
      </w:pPr>
    </w:p>
    <w:p w14:paraId="45A04841" w14:textId="77777777" w:rsidR="00AF59A6" w:rsidRPr="000F6EB3" w:rsidRDefault="00782EE5" w:rsidP="00076AF9">
      <w:pPr>
        <w:pStyle w:val="Heading1"/>
        <w:rPr>
          <w:rFonts w:cs="Arial"/>
        </w:rPr>
      </w:pPr>
      <w:bookmarkStart w:id="16" w:name="_Toc536288369"/>
      <w:r>
        <w:rPr>
          <w:rFonts w:cs="Arial"/>
        </w:rPr>
        <w:t>Project Management (PM) P</w:t>
      </w:r>
      <w:r w:rsidR="00AF59A6" w:rsidRPr="000F6EB3">
        <w:rPr>
          <w:rFonts w:cs="Arial"/>
        </w:rPr>
        <w:t>rocess</w:t>
      </w:r>
      <w:bookmarkEnd w:id="16"/>
      <w:r w:rsidR="00AF59A6" w:rsidRPr="000F6EB3">
        <w:rPr>
          <w:rFonts w:cs="Arial"/>
        </w:rPr>
        <w:t xml:space="preserve"> </w:t>
      </w:r>
    </w:p>
    <w:p w14:paraId="3100C333" w14:textId="77777777" w:rsidR="00AF59A6" w:rsidRPr="000F6EB3" w:rsidRDefault="00AF59A6" w:rsidP="00076AF9">
      <w:pPr>
        <w:pStyle w:val="Heading2"/>
      </w:pPr>
      <w:bookmarkStart w:id="17" w:name="_Toc536288370"/>
      <w:r w:rsidRPr="000F6EB3">
        <w:t xml:space="preserve">PM </w:t>
      </w:r>
      <w:r w:rsidR="00076AF9">
        <w:t>P</w:t>
      </w:r>
      <w:r w:rsidRPr="000F6EB3">
        <w:t>urpose</w:t>
      </w:r>
      <w:bookmarkEnd w:id="17"/>
    </w:p>
    <w:p w14:paraId="054D505A" w14:textId="77777777" w:rsidR="00C14B3E" w:rsidRPr="000F6EB3" w:rsidRDefault="00C14B3E" w:rsidP="00C14B3E">
      <w:pPr>
        <w:autoSpaceDE w:val="0"/>
        <w:autoSpaceDN w:val="0"/>
        <w:adjustRightInd w:val="0"/>
        <w:spacing w:after="0" w:line="240" w:lineRule="auto"/>
        <w:rPr>
          <w:rFonts w:cs="Arial"/>
          <w:sz w:val="22"/>
          <w:szCs w:val="22"/>
        </w:rPr>
      </w:pPr>
      <w:r w:rsidRPr="000F6EB3">
        <w:rPr>
          <w:rFonts w:cs="Arial"/>
          <w:sz w:val="22"/>
          <w:szCs w:val="22"/>
        </w:rPr>
        <w:t>The purpose of the Project Management process is to establish and carry out in a systematic way the</w:t>
      </w:r>
      <w:r w:rsidR="00144853">
        <w:rPr>
          <w:rFonts w:cs="Arial"/>
          <w:sz w:val="22"/>
          <w:szCs w:val="22"/>
        </w:rPr>
        <w:t xml:space="preserve"> </w:t>
      </w:r>
      <w:r w:rsidRPr="000F6EB3">
        <w:rPr>
          <w:rFonts w:cs="Arial"/>
          <w:i/>
          <w:iCs/>
          <w:sz w:val="22"/>
          <w:szCs w:val="22"/>
        </w:rPr>
        <w:t xml:space="preserve">Tasks </w:t>
      </w:r>
      <w:r w:rsidRPr="000F6EB3">
        <w:rPr>
          <w:rFonts w:cs="Arial"/>
          <w:sz w:val="22"/>
          <w:szCs w:val="22"/>
        </w:rPr>
        <w:t xml:space="preserve">of the system development project, which allows complying with the project’s </w:t>
      </w:r>
      <w:r w:rsidRPr="000F6EB3">
        <w:rPr>
          <w:rFonts w:cs="Arial"/>
          <w:i/>
          <w:iCs/>
          <w:sz w:val="22"/>
          <w:szCs w:val="22"/>
        </w:rPr>
        <w:t xml:space="preserve">Objectives </w:t>
      </w:r>
      <w:r w:rsidRPr="000F6EB3">
        <w:rPr>
          <w:rFonts w:cs="Arial"/>
          <w:sz w:val="22"/>
          <w:szCs w:val="22"/>
        </w:rPr>
        <w:t>in the</w:t>
      </w:r>
      <w:r w:rsidR="00144853">
        <w:rPr>
          <w:rFonts w:cs="Arial"/>
          <w:sz w:val="22"/>
          <w:szCs w:val="22"/>
        </w:rPr>
        <w:t xml:space="preserve"> </w:t>
      </w:r>
      <w:r w:rsidRPr="000F6EB3">
        <w:rPr>
          <w:rFonts w:cs="Arial"/>
          <w:sz w:val="22"/>
          <w:szCs w:val="22"/>
        </w:rPr>
        <w:t>expected quality, time and costs.</w:t>
      </w:r>
    </w:p>
    <w:p w14:paraId="0210317D" w14:textId="77777777" w:rsidR="00144853" w:rsidRDefault="00144853" w:rsidP="00C14B3E">
      <w:pPr>
        <w:autoSpaceDE w:val="0"/>
        <w:autoSpaceDN w:val="0"/>
        <w:adjustRightInd w:val="0"/>
        <w:spacing w:after="0" w:line="240" w:lineRule="auto"/>
        <w:rPr>
          <w:rFonts w:cs="Arial"/>
          <w:sz w:val="22"/>
          <w:szCs w:val="22"/>
        </w:rPr>
      </w:pPr>
    </w:p>
    <w:p w14:paraId="42474301" w14:textId="77777777" w:rsidR="00C14B3E" w:rsidRDefault="00C14B3E" w:rsidP="00E1473B">
      <w:pPr>
        <w:autoSpaceDE w:val="0"/>
        <w:autoSpaceDN w:val="0"/>
        <w:adjustRightInd w:val="0"/>
        <w:spacing w:after="0" w:line="240" w:lineRule="auto"/>
        <w:rPr>
          <w:rFonts w:cs="Arial"/>
          <w:sz w:val="22"/>
          <w:szCs w:val="22"/>
        </w:rPr>
      </w:pPr>
      <w:r w:rsidRPr="000F6EB3">
        <w:rPr>
          <w:rFonts w:cs="Arial"/>
          <w:sz w:val="22"/>
          <w:szCs w:val="22"/>
        </w:rPr>
        <w:t xml:space="preserve">This </w:t>
      </w:r>
      <w:r w:rsidR="00CC24F2">
        <w:rPr>
          <w:rFonts w:cs="Arial"/>
          <w:sz w:val="22"/>
          <w:szCs w:val="22"/>
        </w:rPr>
        <w:t>guide</w:t>
      </w:r>
      <w:r w:rsidR="00C3635D">
        <w:rPr>
          <w:rFonts w:cs="Arial"/>
          <w:sz w:val="22"/>
          <w:szCs w:val="22"/>
        </w:rPr>
        <w:t xml:space="preserve"> is </w:t>
      </w:r>
      <w:r w:rsidRPr="000F6EB3">
        <w:rPr>
          <w:rFonts w:cs="Arial"/>
          <w:sz w:val="22"/>
          <w:szCs w:val="22"/>
        </w:rPr>
        <w:t>intended to be used by the VSE to establish processes to implement any</w:t>
      </w:r>
      <w:r w:rsidR="00E1473B">
        <w:rPr>
          <w:rFonts w:cs="Arial"/>
          <w:sz w:val="22"/>
          <w:szCs w:val="22"/>
        </w:rPr>
        <w:t xml:space="preserve"> </w:t>
      </w:r>
      <w:r w:rsidRPr="000F6EB3">
        <w:rPr>
          <w:rFonts w:cs="Arial"/>
          <w:sz w:val="22"/>
          <w:szCs w:val="22"/>
        </w:rPr>
        <w:t>development approach or methodology including, e.g. agile, evolutionary, incremental, test driven</w:t>
      </w:r>
      <w:r w:rsidR="00E1473B">
        <w:rPr>
          <w:rFonts w:cs="Arial"/>
          <w:sz w:val="22"/>
          <w:szCs w:val="22"/>
        </w:rPr>
        <w:t xml:space="preserve"> </w:t>
      </w:r>
      <w:r w:rsidRPr="000F6EB3">
        <w:rPr>
          <w:rFonts w:cs="Arial"/>
          <w:sz w:val="22"/>
          <w:szCs w:val="22"/>
        </w:rPr>
        <w:t>development, etc. based on the VSE organization or project needs.</w:t>
      </w:r>
    </w:p>
    <w:p w14:paraId="0537FA99" w14:textId="77777777" w:rsidR="008B1279" w:rsidRDefault="008B1279" w:rsidP="00E1473B">
      <w:pPr>
        <w:autoSpaceDE w:val="0"/>
        <w:autoSpaceDN w:val="0"/>
        <w:adjustRightInd w:val="0"/>
        <w:spacing w:after="0" w:line="240" w:lineRule="auto"/>
        <w:rPr>
          <w:rFonts w:cs="Arial"/>
          <w:sz w:val="22"/>
          <w:szCs w:val="22"/>
        </w:rPr>
      </w:pPr>
    </w:p>
    <w:p w14:paraId="332AF338" w14:textId="77777777" w:rsidR="00AF59A6" w:rsidRPr="000F6EB3" w:rsidRDefault="00AF59A6" w:rsidP="00076AF9">
      <w:pPr>
        <w:pStyle w:val="Heading2"/>
        <w:rPr>
          <w:rFonts w:cs="Arial"/>
        </w:rPr>
      </w:pPr>
      <w:bookmarkStart w:id="18" w:name="_Toc536288371"/>
      <w:r w:rsidRPr="000F6EB3">
        <w:rPr>
          <w:rFonts w:cs="Arial"/>
        </w:rPr>
        <w:t xml:space="preserve">PM </w:t>
      </w:r>
      <w:r w:rsidR="00EC2B00">
        <w:rPr>
          <w:rFonts w:cs="Arial"/>
        </w:rPr>
        <w:t>O</w:t>
      </w:r>
      <w:r w:rsidRPr="000F6EB3">
        <w:rPr>
          <w:rFonts w:cs="Arial"/>
        </w:rPr>
        <w:t>bjectives</w:t>
      </w:r>
      <w:bookmarkEnd w:id="18"/>
    </w:p>
    <w:p w14:paraId="11C17C1F" w14:textId="77777777" w:rsidR="00C14B3E" w:rsidRDefault="00C14B3E" w:rsidP="00C14B3E">
      <w:pPr>
        <w:autoSpaceDE w:val="0"/>
        <w:autoSpaceDN w:val="0"/>
        <w:adjustRightInd w:val="0"/>
        <w:spacing w:after="0" w:line="240" w:lineRule="auto"/>
        <w:rPr>
          <w:rFonts w:cs="Arial"/>
          <w:sz w:val="22"/>
          <w:szCs w:val="22"/>
        </w:rPr>
      </w:pPr>
      <w:r w:rsidRPr="000F6EB3">
        <w:rPr>
          <w:rFonts w:cs="Arial"/>
          <w:b/>
          <w:bCs/>
          <w:sz w:val="22"/>
          <w:szCs w:val="22"/>
        </w:rPr>
        <w:t xml:space="preserve">PM.O1. </w:t>
      </w:r>
      <w:r w:rsidRPr="000F6EB3">
        <w:rPr>
          <w:rFonts w:cs="Arial"/>
          <w:sz w:val="22"/>
          <w:szCs w:val="22"/>
        </w:rPr>
        <w:t xml:space="preserve">The </w:t>
      </w:r>
      <w:r w:rsidRPr="000F6EB3">
        <w:rPr>
          <w:rFonts w:cs="Arial"/>
          <w:i/>
          <w:iCs/>
          <w:sz w:val="22"/>
          <w:szCs w:val="22"/>
        </w:rPr>
        <w:t>Project Plan</w:t>
      </w:r>
      <w:r w:rsidRPr="000F6EB3">
        <w:rPr>
          <w:rFonts w:cs="Arial"/>
          <w:sz w:val="22"/>
          <w:szCs w:val="22"/>
        </w:rPr>
        <w:t xml:space="preserve">, the </w:t>
      </w:r>
      <w:r w:rsidRPr="000F6EB3">
        <w:rPr>
          <w:rFonts w:cs="Arial"/>
          <w:i/>
          <w:iCs/>
          <w:sz w:val="22"/>
          <w:szCs w:val="22"/>
        </w:rPr>
        <w:t xml:space="preserve">Statement of Work </w:t>
      </w:r>
      <w:r w:rsidRPr="000F6EB3">
        <w:rPr>
          <w:rFonts w:cs="Arial"/>
          <w:sz w:val="22"/>
          <w:szCs w:val="22"/>
        </w:rPr>
        <w:t>(SOW) and commitments are reviewed and accepted by</w:t>
      </w:r>
      <w:r w:rsidR="00D94251">
        <w:rPr>
          <w:rFonts w:cs="Arial"/>
          <w:sz w:val="22"/>
          <w:szCs w:val="22"/>
        </w:rPr>
        <w:t xml:space="preserve"> </w:t>
      </w:r>
      <w:r w:rsidRPr="000F6EB3">
        <w:rPr>
          <w:rFonts w:cs="Arial"/>
          <w:sz w:val="22"/>
          <w:szCs w:val="22"/>
        </w:rPr>
        <w:t xml:space="preserve">both the Acquirer and the Project Manager. The </w:t>
      </w:r>
      <w:r w:rsidRPr="000F6EB3">
        <w:rPr>
          <w:rFonts w:cs="Arial"/>
          <w:i/>
          <w:iCs/>
          <w:sz w:val="22"/>
          <w:szCs w:val="22"/>
        </w:rPr>
        <w:t xml:space="preserve">Tasks </w:t>
      </w:r>
      <w:r w:rsidRPr="000F6EB3">
        <w:rPr>
          <w:rFonts w:cs="Arial"/>
          <w:sz w:val="22"/>
          <w:szCs w:val="22"/>
        </w:rPr>
        <w:t xml:space="preserve">and </w:t>
      </w:r>
      <w:r w:rsidRPr="000F6EB3">
        <w:rPr>
          <w:rFonts w:cs="Arial"/>
          <w:i/>
          <w:iCs/>
          <w:sz w:val="22"/>
          <w:szCs w:val="22"/>
        </w:rPr>
        <w:t xml:space="preserve">Resources </w:t>
      </w:r>
      <w:r w:rsidRPr="000F6EB3">
        <w:rPr>
          <w:rFonts w:cs="Arial"/>
          <w:sz w:val="22"/>
          <w:szCs w:val="22"/>
        </w:rPr>
        <w:t>necessary to complete the work are</w:t>
      </w:r>
      <w:r w:rsidR="00D94251">
        <w:rPr>
          <w:rFonts w:cs="Arial"/>
          <w:sz w:val="22"/>
          <w:szCs w:val="22"/>
        </w:rPr>
        <w:t xml:space="preserve"> </w:t>
      </w:r>
      <w:r w:rsidRPr="000F6EB3">
        <w:rPr>
          <w:rFonts w:cs="Arial"/>
          <w:sz w:val="22"/>
          <w:szCs w:val="22"/>
        </w:rPr>
        <w:t>sized and estimated.</w:t>
      </w:r>
    </w:p>
    <w:p w14:paraId="46C35D65" w14:textId="77777777" w:rsidR="00D94251" w:rsidRDefault="00D94251" w:rsidP="00C14B3E">
      <w:pPr>
        <w:autoSpaceDE w:val="0"/>
        <w:autoSpaceDN w:val="0"/>
        <w:adjustRightInd w:val="0"/>
        <w:spacing w:after="0" w:line="240" w:lineRule="auto"/>
        <w:rPr>
          <w:rFonts w:cs="Arial"/>
          <w:sz w:val="22"/>
          <w:szCs w:val="22"/>
        </w:rPr>
      </w:pPr>
    </w:p>
    <w:p w14:paraId="4FE2C501" w14:textId="77777777" w:rsidR="003B3DBC" w:rsidRPr="000F6EB3" w:rsidRDefault="003B3DBC" w:rsidP="00C14B3E">
      <w:pPr>
        <w:autoSpaceDE w:val="0"/>
        <w:autoSpaceDN w:val="0"/>
        <w:adjustRightInd w:val="0"/>
        <w:spacing w:after="0" w:line="240" w:lineRule="auto"/>
        <w:rPr>
          <w:rFonts w:cs="Arial"/>
          <w:sz w:val="22"/>
          <w:szCs w:val="22"/>
        </w:rPr>
      </w:pPr>
    </w:p>
    <w:p w14:paraId="49ACA4FC" w14:textId="77777777" w:rsidR="00C14B3E" w:rsidRPr="000F6EB3" w:rsidRDefault="00C14B3E" w:rsidP="00C14B3E">
      <w:pPr>
        <w:autoSpaceDE w:val="0"/>
        <w:autoSpaceDN w:val="0"/>
        <w:adjustRightInd w:val="0"/>
        <w:spacing w:after="0" w:line="240" w:lineRule="auto"/>
        <w:rPr>
          <w:rFonts w:cs="Arial"/>
          <w:i/>
          <w:iCs/>
          <w:sz w:val="22"/>
          <w:szCs w:val="22"/>
        </w:rPr>
      </w:pPr>
      <w:r w:rsidRPr="000F6EB3">
        <w:rPr>
          <w:rFonts w:cs="Arial"/>
          <w:b/>
          <w:bCs/>
          <w:sz w:val="22"/>
          <w:szCs w:val="22"/>
        </w:rPr>
        <w:t xml:space="preserve">PM.O2. </w:t>
      </w:r>
      <w:r w:rsidRPr="000F6EB3">
        <w:rPr>
          <w:rFonts w:cs="Arial"/>
          <w:sz w:val="22"/>
          <w:szCs w:val="22"/>
        </w:rPr>
        <w:t xml:space="preserve">Progress of the project is monitored against the </w:t>
      </w:r>
      <w:r w:rsidRPr="000F6EB3">
        <w:rPr>
          <w:rFonts w:cs="Arial"/>
          <w:i/>
          <w:iCs/>
          <w:sz w:val="22"/>
          <w:szCs w:val="22"/>
        </w:rPr>
        <w:t xml:space="preserve">Project Plan </w:t>
      </w:r>
      <w:r w:rsidRPr="000F6EB3">
        <w:rPr>
          <w:rFonts w:cs="Arial"/>
          <w:sz w:val="22"/>
          <w:szCs w:val="22"/>
        </w:rPr>
        <w:t xml:space="preserve">and recorded in the </w:t>
      </w:r>
      <w:r w:rsidRPr="000F6EB3">
        <w:rPr>
          <w:rFonts w:cs="Arial"/>
          <w:i/>
          <w:iCs/>
          <w:sz w:val="22"/>
          <w:szCs w:val="22"/>
        </w:rPr>
        <w:t>Progress Status</w:t>
      </w:r>
    </w:p>
    <w:p w14:paraId="7F42276B" w14:textId="77777777" w:rsidR="00C14B3E" w:rsidRDefault="00C14B3E" w:rsidP="00C14B3E">
      <w:pPr>
        <w:autoSpaceDE w:val="0"/>
        <w:autoSpaceDN w:val="0"/>
        <w:adjustRightInd w:val="0"/>
        <w:spacing w:after="0" w:line="240" w:lineRule="auto"/>
        <w:rPr>
          <w:rFonts w:cs="Arial"/>
          <w:sz w:val="22"/>
          <w:szCs w:val="22"/>
        </w:rPr>
      </w:pPr>
      <w:r w:rsidRPr="000F6EB3">
        <w:rPr>
          <w:rFonts w:cs="Arial"/>
          <w:i/>
          <w:iCs/>
          <w:sz w:val="22"/>
          <w:szCs w:val="22"/>
        </w:rPr>
        <w:t xml:space="preserve">Record. </w:t>
      </w:r>
      <w:r w:rsidRPr="000F6EB3">
        <w:rPr>
          <w:rFonts w:cs="Arial"/>
          <w:sz w:val="22"/>
          <w:szCs w:val="22"/>
        </w:rPr>
        <w:t>Corrections to remediate problems and deviations from the plan are taken when project targets</w:t>
      </w:r>
      <w:r w:rsidR="00D94251">
        <w:rPr>
          <w:rFonts w:cs="Arial"/>
          <w:sz w:val="22"/>
          <w:szCs w:val="22"/>
        </w:rPr>
        <w:t xml:space="preserve"> </w:t>
      </w:r>
      <w:r w:rsidRPr="000F6EB3">
        <w:rPr>
          <w:rFonts w:cs="Arial"/>
          <w:sz w:val="22"/>
          <w:szCs w:val="22"/>
        </w:rPr>
        <w:t>are not achieved. Closure of the project is performed to get the Acquirer acceptance documented in the</w:t>
      </w:r>
      <w:r w:rsidR="00D94251">
        <w:rPr>
          <w:rFonts w:cs="Arial"/>
          <w:sz w:val="22"/>
          <w:szCs w:val="22"/>
        </w:rPr>
        <w:t xml:space="preserve"> </w:t>
      </w:r>
      <w:r w:rsidRPr="000F6EB3">
        <w:rPr>
          <w:rFonts w:cs="Arial"/>
          <w:i/>
          <w:iCs/>
          <w:sz w:val="22"/>
          <w:szCs w:val="22"/>
        </w:rPr>
        <w:t>Product Acceptance Record</w:t>
      </w:r>
      <w:r w:rsidRPr="000F6EB3">
        <w:rPr>
          <w:rFonts w:cs="Arial"/>
          <w:sz w:val="22"/>
          <w:szCs w:val="22"/>
        </w:rPr>
        <w:t>.</w:t>
      </w:r>
    </w:p>
    <w:p w14:paraId="27EF25D7" w14:textId="77777777" w:rsidR="00D94251" w:rsidRPr="000F6EB3" w:rsidRDefault="00D94251" w:rsidP="00C14B3E">
      <w:pPr>
        <w:autoSpaceDE w:val="0"/>
        <w:autoSpaceDN w:val="0"/>
        <w:adjustRightInd w:val="0"/>
        <w:spacing w:after="0" w:line="240" w:lineRule="auto"/>
        <w:rPr>
          <w:rFonts w:cs="Arial"/>
          <w:sz w:val="22"/>
          <w:szCs w:val="22"/>
        </w:rPr>
      </w:pPr>
    </w:p>
    <w:p w14:paraId="1C8B6739" w14:textId="77777777" w:rsidR="00C14B3E" w:rsidRPr="000F6EB3" w:rsidRDefault="00C14B3E" w:rsidP="00C14B3E">
      <w:pPr>
        <w:autoSpaceDE w:val="0"/>
        <w:autoSpaceDN w:val="0"/>
        <w:adjustRightInd w:val="0"/>
        <w:spacing w:after="0" w:line="240" w:lineRule="auto"/>
        <w:rPr>
          <w:rFonts w:cs="Arial"/>
          <w:sz w:val="22"/>
          <w:szCs w:val="22"/>
        </w:rPr>
      </w:pPr>
      <w:r w:rsidRPr="000F6EB3">
        <w:rPr>
          <w:rFonts w:cs="Arial"/>
          <w:b/>
          <w:bCs/>
          <w:sz w:val="22"/>
          <w:szCs w:val="22"/>
        </w:rPr>
        <w:t xml:space="preserve">PM.O3. </w:t>
      </w:r>
      <w:r w:rsidRPr="000F6EB3">
        <w:rPr>
          <w:rFonts w:cs="Arial"/>
          <w:i/>
          <w:iCs/>
          <w:sz w:val="22"/>
          <w:szCs w:val="22"/>
        </w:rPr>
        <w:t xml:space="preserve">Change Requests </w:t>
      </w:r>
      <w:r w:rsidRPr="000F6EB3">
        <w:rPr>
          <w:rFonts w:cs="Arial"/>
          <w:sz w:val="22"/>
          <w:szCs w:val="22"/>
        </w:rPr>
        <w:t>are addressed through their reception and analysis. Changes to system</w:t>
      </w:r>
      <w:r w:rsidR="00D94251">
        <w:rPr>
          <w:rFonts w:cs="Arial"/>
          <w:sz w:val="22"/>
          <w:szCs w:val="22"/>
        </w:rPr>
        <w:t xml:space="preserve"> </w:t>
      </w:r>
      <w:r w:rsidRPr="000F6EB3">
        <w:rPr>
          <w:rFonts w:cs="Arial"/>
          <w:sz w:val="22"/>
          <w:szCs w:val="22"/>
        </w:rPr>
        <w:t>requirements are evaluated by the project team for cost, schedule, risks and technical impact.</w:t>
      </w:r>
    </w:p>
    <w:p w14:paraId="2B03BF70" w14:textId="77777777" w:rsidR="00D94251" w:rsidRDefault="00D94251" w:rsidP="00C14B3E">
      <w:pPr>
        <w:autoSpaceDE w:val="0"/>
        <w:autoSpaceDN w:val="0"/>
        <w:adjustRightInd w:val="0"/>
        <w:spacing w:after="0" w:line="240" w:lineRule="auto"/>
        <w:rPr>
          <w:rFonts w:cs="Arial"/>
          <w:b/>
          <w:bCs/>
          <w:sz w:val="22"/>
          <w:szCs w:val="22"/>
        </w:rPr>
      </w:pPr>
    </w:p>
    <w:p w14:paraId="49D3FB56" w14:textId="77777777" w:rsidR="00C14B3E" w:rsidRPr="000F6EB3" w:rsidRDefault="00C14B3E" w:rsidP="00C14B3E">
      <w:pPr>
        <w:autoSpaceDE w:val="0"/>
        <w:autoSpaceDN w:val="0"/>
        <w:adjustRightInd w:val="0"/>
        <w:spacing w:after="0" w:line="240" w:lineRule="auto"/>
        <w:rPr>
          <w:rFonts w:cs="Arial"/>
          <w:sz w:val="22"/>
          <w:szCs w:val="22"/>
        </w:rPr>
      </w:pPr>
      <w:r w:rsidRPr="000F6EB3">
        <w:rPr>
          <w:rFonts w:cs="Arial"/>
          <w:b/>
          <w:bCs/>
          <w:sz w:val="22"/>
          <w:szCs w:val="22"/>
        </w:rPr>
        <w:t xml:space="preserve">PM.O4. </w:t>
      </w:r>
      <w:r w:rsidRPr="000F6EB3">
        <w:rPr>
          <w:rFonts w:cs="Arial"/>
          <w:sz w:val="22"/>
          <w:szCs w:val="22"/>
        </w:rPr>
        <w:t>Review meetings with the Work Team and the Acquirer, suppliers are held. Agreements are</w:t>
      </w:r>
      <w:r w:rsidR="00D94251">
        <w:rPr>
          <w:rFonts w:cs="Arial"/>
          <w:sz w:val="22"/>
          <w:szCs w:val="22"/>
        </w:rPr>
        <w:t xml:space="preserve"> </w:t>
      </w:r>
      <w:r w:rsidRPr="000F6EB3">
        <w:rPr>
          <w:rFonts w:cs="Arial"/>
          <w:sz w:val="22"/>
          <w:szCs w:val="22"/>
        </w:rPr>
        <w:t>registered and tracked.</w:t>
      </w:r>
    </w:p>
    <w:p w14:paraId="645DEF4D" w14:textId="77777777" w:rsidR="00D94251" w:rsidRDefault="00D94251" w:rsidP="00C14B3E">
      <w:pPr>
        <w:autoSpaceDE w:val="0"/>
        <w:autoSpaceDN w:val="0"/>
        <w:adjustRightInd w:val="0"/>
        <w:spacing w:after="0" w:line="240" w:lineRule="auto"/>
        <w:rPr>
          <w:rFonts w:cs="Arial"/>
          <w:b/>
          <w:bCs/>
          <w:sz w:val="22"/>
          <w:szCs w:val="22"/>
        </w:rPr>
      </w:pPr>
    </w:p>
    <w:p w14:paraId="02B24DBE" w14:textId="77777777" w:rsidR="00C14B3E" w:rsidRDefault="00C14B3E" w:rsidP="00C14B3E">
      <w:pPr>
        <w:autoSpaceDE w:val="0"/>
        <w:autoSpaceDN w:val="0"/>
        <w:adjustRightInd w:val="0"/>
        <w:spacing w:after="0" w:line="240" w:lineRule="auto"/>
        <w:rPr>
          <w:rFonts w:cs="Arial"/>
          <w:sz w:val="22"/>
          <w:szCs w:val="22"/>
        </w:rPr>
      </w:pPr>
      <w:r w:rsidRPr="000F6EB3">
        <w:rPr>
          <w:rFonts w:cs="Arial"/>
          <w:b/>
          <w:bCs/>
          <w:sz w:val="22"/>
          <w:szCs w:val="22"/>
        </w:rPr>
        <w:t xml:space="preserve">PM.O5. </w:t>
      </w:r>
      <w:r w:rsidRPr="000F6EB3">
        <w:rPr>
          <w:rFonts w:cs="Arial"/>
          <w:sz w:val="22"/>
          <w:szCs w:val="22"/>
        </w:rPr>
        <w:t xml:space="preserve">A </w:t>
      </w:r>
      <w:r w:rsidRPr="000F6EB3">
        <w:rPr>
          <w:rFonts w:cs="Arial"/>
          <w:i/>
          <w:iCs/>
          <w:sz w:val="22"/>
          <w:szCs w:val="22"/>
        </w:rPr>
        <w:t xml:space="preserve">Risk Management Approach </w:t>
      </w:r>
      <w:r w:rsidRPr="000F6EB3">
        <w:rPr>
          <w:rFonts w:cs="Arial"/>
          <w:sz w:val="22"/>
          <w:szCs w:val="22"/>
        </w:rPr>
        <w:t xml:space="preserve">is developed. Risks are identified, </w:t>
      </w:r>
      <w:r w:rsidR="00D94251" w:rsidRPr="000F6EB3">
        <w:rPr>
          <w:rFonts w:cs="Arial"/>
          <w:sz w:val="22"/>
          <w:szCs w:val="22"/>
        </w:rPr>
        <w:t>analyzed</w:t>
      </w:r>
      <w:r w:rsidRPr="000F6EB3">
        <w:rPr>
          <w:rFonts w:cs="Arial"/>
          <w:sz w:val="22"/>
          <w:szCs w:val="22"/>
        </w:rPr>
        <w:t>, prioritized, and</w:t>
      </w:r>
      <w:r w:rsidR="00D94251">
        <w:rPr>
          <w:rFonts w:cs="Arial"/>
          <w:sz w:val="22"/>
          <w:szCs w:val="22"/>
        </w:rPr>
        <w:t xml:space="preserve"> </w:t>
      </w:r>
      <w:r w:rsidRPr="000F6EB3">
        <w:rPr>
          <w:rFonts w:cs="Arial"/>
          <w:sz w:val="22"/>
          <w:szCs w:val="22"/>
        </w:rPr>
        <w:t>monitored as they develop and during the conduct of the project. Resources to manage the risks are</w:t>
      </w:r>
      <w:r w:rsidR="00D94251">
        <w:rPr>
          <w:rFonts w:cs="Arial"/>
          <w:sz w:val="22"/>
          <w:szCs w:val="22"/>
        </w:rPr>
        <w:t xml:space="preserve"> </w:t>
      </w:r>
      <w:r w:rsidRPr="000F6EB3">
        <w:rPr>
          <w:rFonts w:cs="Arial"/>
          <w:sz w:val="22"/>
          <w:szCs w:val="22"/>
        </w:rPr>
        <w:t>determined.</w:t>
      </w:r>
    </w:p>
    <w:p w14:paraId="0D5D33AA" w14:textId="77777777" w:rsidR="00D94251" w:rsidRPr="000F6EB3" w:rsidRDefault="00D94251" w:rsidP="00C14B3E">
      <w:pPr>
        <w:autoSpaceDE w:val="0"/>
        <w:autoSpaceDN w:val="0"/>
        <w:adjustRightInd w:val="0"/>
        <w:spacing w:after="0" w:line="240" w:lineRule="auto"/>
        <w:rPr>
          <w:rFonts w:cs="Arial"/>
          <w:sz w:val="22"/>
          <w:szCs w:val="22"/>
        </w:rPr>
      </w:pPr>
    </w:p>
    <w:p w14:paraId="4B93B8BB" w14:textId="77777777" w:rsidR="00C14B3E" w:rsidRPr="000F6EB3" w:rsidRDefault="00C14B3E" w:rsidP="00C14B3E">
      <w:pPr>
        <w:autoSpaceDE w:val="0"/>
        <w:autoSpaceDN w:val="0"/>
        <w:adjustRightInd w:val="0"/>
        <w:spacing w:after="0" w:line="240" w:lineRule="auto"/>
        <w:rPr>
          <w:rFonts w:cs="Arial"/>
          <w:sz w:val="22"/>
          <w:szCs w:val="22"/>
        </w:rPr>
      </w:pPr>
      <w:r w:rsidRPr="000F6EB3">
        <w:rPr>
          <w:rFonts w:cs="Arial"/>
          <w:b/>
          <w:bCs/>
          <w:sz w:val="22"/>
          <w:szCs w:val="22"/>
        </w:rPr>
        <w:t xml:space="preserve">PM.O6. </w:t>
      </w:r>
      <w:r w:rsidRPr="000F6EB3">
        <w:rPr>
          <w:rFonts w:cs="Arial"/>
          <w:sz w:val="22"/>
          <w:szCs w:val="22"/>
        </w:rPr>
        <w:t xml:space="preserve">A </w:t>
      </w:r>
      <w:r w:rsidRPr="000F6EB3">
        <w:rPr>
          <w:rFonts w:cs="Arial"/>
          <w:i/>
          <w:iCs/>
          <w:sz w:val="22"/>
          <w:szCs w:val="22"/>
        </w:rPr>
        <w:t xml:space="preserve">Product Management Strategy </w:t>
      </w:r>
      <w:r w:rsidRPr="000F6EB3">
        <w:rPr>
          <w:rFonts w:cs="Arial"/>
          <w:sz w:val="22"/>
          <w:szCs w:val="22"/>
        </w:rPr>
        <w:t xml:space="preserve">is developed. Items of </w:t>
      </w:r>
      <w:r w:rsidRPr="000F6EB3">
        <w:rPr>
          <w:rFonts w:cs="Arial"/>
          <w:i/>
          <w:iCs/>
          <w:sz w:val="22"/>
          <w:szCs w:val="22"/>
        </w:rPr>
        <w:t xml:space="preserve">Product </w:t>
      </w:r>
      <w:r w:rsidRPr="000F6EB3">
        <w:rPr>
          <w:rFonts w:cs="Arial"/>
          <w:sz w:val="22"/>
          <w:szCs w:val="22"/>
        </w:rPr>
        <w:t>are identified, defined and</w:t>
      </w:r>
      <w:r w:rsidR="00587FA7">
        <w:rPr>
          <w:rFonts w:cs="Arial"/>
          <w:sz w:val="22"/>
          <w:szCs w:val="22"/>
        </w:rPr>
        <w:t xml:space="preserve"> </w:t>
      </w:r>
      <w:r w:rsidRPr="000F6EB3">
        <w:rPr>
          <w:rFonts w:cs="Arial"/>
          <w:sz w:val="22"/>
          <w:szCs w:val="22"/>
        </w:rPr>
        <w:t>baselined. Modifications and releases of the items are controlled and made available to the Acquirer and</w:t>
      </w:r>
    </w:p>
    <w:p w14:paraId="7D22C2B5" w14:textId="77777777" w:rsidR="00C14B3E" w:rsidRPr="000F6EB3" w:rsidRDefault="00C14B3E" w:rsidP="00C14B3E">
      <w:pPr>
        <w:autoSpaceDE w:val="0"/>
        <w:autoSpaceDN w:val="0"/>
        <w:adjustRightInd w:val="0"/>
        <w:spacing w:after="0" w:line="240" w:lineRule="auto"/>
        <w:rPr>
          <w:rFonts w:cs="Arial"/>
          <w:sz w:val="22"/>
          <w:szCs w:val="22"/>
        </w:rPr>
      </w:pPr>
      <w:r w:rsidRPr="000F6EB3">
        <w:rPr>
          <w:rFonts w:cs="Arial"/>
          <w:sz w:val="22"/>
          <w:szCs w:val="22"/>
        </w:rPr>
        <w:t>Work Team. The storage, handling and delivery of the items are controlled.</w:t>
      </w:r>
    </w:p>
    <w:p w14:paraId="3994A5B8" w14:textId="77777777" w:rsidR="00D94251" w:rsidRDefault="00D94251" w:rsidP="00C14B3E">
      <w:pPr>
        <w:autoSpaceDE w:val="0"/>
        <w:autoSpaceDN w:val="0"/>
        <w:adjustRightInd w:val="0"/>
        <w:spacing w:after="0" w:line="240" w:lineRule="auto"/>
        <w:rPr>
          <w:rFonts w:cs="Arial"/>
          <w:b/>
          <w:bCs/>
          <w:sz w:val="22"/>
          <w:szCs w:val="22"/>
        </w:rPr>
      </w:pPr>
    </w:p>
    <w:p w14:paraId="16A66960" w14:textId="77777777" w:rsidR="00C14B3E" w:rsidRPr="000F6EB3" w:rsidRDefault="00C14B3E" w:rsidP="00C14B3E">
      <w:pPr>
        <w:autoSpaceDE w:val="0"/>
        <w:autoSpaceDN w:val="0"/>
        <w:adjustRightInd w:val="0"/>
        <w:spacing w:after="0" w:line="240" w:lineRule="auto"/>
        <w:rPr>
          <w:rFonts w:cs="Arial"/>
        </w:rPr>
      </w:pPr>
      <w:r w:rsidRPr="000F6EB3">
        <w:rPr>
          <w:rFonts w:cs="Arial"/>
          <w:b/>
          <w:bCs/>
          <w:sz w:val="22"/>
          <w:szCs w:val="22"/>
        </w:rPr>
        <w:t xml:space="preserve">PM.O7. </w:t>
      </w:r>
      <w:r w:rsidRPr="000F6EB3">
        <w:rPr>
          <w:rFonts w:cs="Arial"/>
          <w:sz w:val="22"/>
          <w:szCs w:val="22"/>
        </w:rPr>
        <w:t>Quality Assurance is performed to provide assurance that work products and processes comply</w:t>
      </w:r>
      <w:r w:rsidR="00587FA7">
        <w:rPr>
          <w:rFonts w:cs="Arial"/>
          <w:sz w:val="22"/>
          <w:szCs w:val="22"/>
        </w:rPr>
        <w:t xml:space="preserve"> </w:t>
      </w:r>
      <w:r w:rsidRPr="000F6EB3">
        <w:rPr>
          <w:rFonts w:cs="Arial"/>
          <w:sz w:val="22"/>
          <w:szCs w:val="22"/>
        </w:rPr>
        <w:t xml:space="preserve">with the </w:t>
      </w:r>
      <w:r w:rsidRPr="000F6EB3">
        <w:rPr>
          <w:rFonts w:cs="Arial"/>
          <w:i/>
          <w:iCs/>
          <w:sz w:val="22"/>
          <w:szCs w:val="22"/>
        </w:rPr>
        <w:t xml:space="preserve">Project Plan </w:t>
      </w:r>
      <w:r w:rsidRPr="000F6EB3">
        <w:rPr>
          <w:rFonts w:cs="Arial"/>
          <w:sz w:val="22"/>
          <w:szCs w:val="22"/>
        </w:rPr>
        <w:t xml:space="preserve">and </w:t>
      </w:r>
      <w:r w:rsidRPr="000F6EB3">
        <w:rPr>
          <w:rFonts w:cs="Arial"/>
          <w:i/>
          <w:iCs/>
          <w:sz w:val="22"/>
          <w:szCs w:val="22"/>
        </w:rPr>
        <w:t>System Requirements Specifications</w:t>
      </w:r>
      <w:r w:rsidRPr="000F6EB3">
        <w:rPr>
          <w:rFonts w:cs="Arial"/>
          <w:sz w:val="22"/>
          <w:szCs w:val="22"/>
        </w:rPr>
        <w:t>.</w:t>
      </w:r>
      <w:r w:rsidR="00587FA7">
        <w:rPr>
          <w:rFonts w:cs="Arial"/>
          <w:sz w:val="22"/>
          <w:szCs w:val="22"/>
        </w:rPr>
        <w:t xml:space="preserve"> </w:t>
      </w:r>
      <w:r w:rsidRPr="000F6EB3">
        <w:rPr>
          <w:rFonts w:cs="Arial"/>
        </w:rPr>
        <w:t>NOTE The implementation of the Quality Assurance is through the performance of the verifications,</w:t>
      </w:r>
      <w:r w:rsidR="00587FA7">
        <w:rPr>
          <w:rFonts w:cs="Arial"/>
        </w:rPr>
        <w:t xml:space="preserve"> </w:t>
      </w:r>
      <w:r w:rsidRPr="000F6EB3">
        <w:rPr>
          <w:rFonts w:cs="Arial"/>
        </w:rPr>
        <w:t xml:space="preserve">validations and review </w:t>
      </w:r>
      <w:r w:rsidRPr="000F6EB3">
        <w:rPr>
          <w:rFonts w:cs="Arial"/>
          <w:i/>
          <w:iCs/>
        </w:rPr>
        <w:t xml:space="preserve">Tasks </w:t>
      </w:r>
      <w:r w:rsidRPr="000F6EB3">
        <w:rPr>
          <w:rFonts w:cs="Arial"/>
        </w:rPr>
        <w:t>performed in Project Management and System Definition and Realization processes.</w:t>
      </w:r>
    </w:p>
    <w:p w14:paraId="09254013" w14:textId="77777777" w:rsidR="00C14B3E" w:rsidRPr="000F6EB3" w:rsidRDefault="00C14B3E" w:rsidP="00C14B3E">
      <w:pPr>
        <w:rPr>
          <w:rFonts w:cs="Arial"/>
        </w:rPr>
      </w:pPr>
      <w:r w:rsidRPr="000F6EB3">
        <w:rPr>
          <w:rFonts w:cs="Arial"/>
          <w:b/>
          <w:bCs/>
          <w:sz w:val="22"/>
          <w:szCs w:val="22"/>
        </w:rPr>
        <w:t xml:space="preserve">PM.O8. </w:t>
      </w:r>
      <w:r w:rsidRPr="000F6EB3">
        <w:rPr>
          <w:rFonts w:cs="Arial"/>
          <w:sz w:val="22"/>
          <w:szCs w:val="22"/>
        </w:rPr>
        <w:t xml:space="preserve">A </w:t>
      </w:r>
      <w:r w:rsidRPr="000F6EB3">
        <w:rPr>
          <w:rFonts w:cs="Arial"/>
          <w:i/>
          <w:iCs/>
          <w:sz w:val="22"/>
          <w:szCs w:val="22"/>
        </w:rPr>
        <w:t xml:space="preserve">Disposal Management Approach </w:t>
      </w:r>
      <w:r w:rsidRPr="000F6EB3">
        <w:rPr>
          <w:rFonts w:cs="Arial"/>
          <w:sz w:val="22"/>
          <w:szCs w:val="22"/>
        </w:rPr>
        <w:t>is developed to end the existence of a system entity.</w:t>
      </w:r>
    </w:p>
    <w:p w14:paraId="7517D537" w14:textId="77777777" w:rsidR="00C14B3E" w:rsidRPr="000F6EB3" w:rsidRDefault="00C14B3E" w:rsidP="00C44DFC">
      <w:pPr>
        <w:pStyle w:val="Heading2"/>
        <w:numPr>
          <w:ilvl w:val="0"/>
          <w:numId w:val="0"/>
        </w:numPr>
      </w:pPr>
      <w:bookmarkStart w:id="19" w:name="_Toc536288372"/>
      <w:r w:rsidRPr="000F6EB3">
        <w:lastRenderedPageBreak/>
        <w:t xml:space="preserve">Table </w:t>
      </w:r>
      <w:r w:rsidR="00275494">
        <w:t>1</w:t>
      </w:r>
      <w:r w:rsidRPr="000F6EB3">
        <w:t xml:space="preserve"> — PM </w:t>
      </w:r>
      <w:r w:rsidR="006950CB">
        <w:t>I</w:t>
      </w:r>
      <w:r w:rsidRPr="000F6EB3">
        <w:t xml:space="preserve">nput </w:t>
      </w:r>
      <w:r w:rsidR="006950CB">
        <w:t>P</w:t>
      </w:r>
      <w:r w:rsidRPr="000F6EB3">
        <w:t>roducts</w:t>
      </w:r>
      <w:bookmarkEnd w:id="19"/>
    </w:p>
    <w:tbl>
      <w:tblPr>
        <w:tblStyle w:val="TableGrid"/>
        <w:tblW w:w="0" w:type="auto"/>
        <w:tblLook w:val="04A0" w:firstRow="1" w:lastRow="0" w:firstColumn="1" w:lastColumn="0" w:noHBand="0" w:noVBand="1"/>
      </w:tblPr>
      <w:tblGrid>
        <w:gridCol w:w="5394"/>
        <w:gridCol w:w="5396"/>
      </w:tblGrid>
      <w:tr w:rsidR="00C14B3E" w:rsidRPr="006950CB" w14:paraId="3C6FF96C" w14:textId="77777777" w:rsidTr="00C14B3E">
        <w:tc>
          <w:tcPr>
            <w:tcW w:w="5508" w:type="dxa"/>
          </w:tcPr>
          <w:p w14:paraId="2E5BA7A7" w14:textId="77777777" w:rsidR="00C14B3E" w:rsidRPr="006950CB" w:rsidRDefault="00C14B3E" w:rsidP="00C14B3E">
            <w:pPr>
              <w:rPr>
                <w:rFonts w:cs="Arial"/>
                <w:b/>
              </w:rPr>
            </w:pPr>
            <w:r w:rsidRPr="006950CB">
              <w:rPr>
                <w:rFonts w:cs="Arial"/>
                <w:b/>
              </w:rPr>
              <w:t>Name</w:t>
            </w:r>
          </w:p>
        </w:tc>
        <w:tc>
          <w:tcPr>
            <w:tcW w:w="5508" w:type="dxa"/>
          </w:tcPr>
          <w:p w14:paraId="0D3B7123" w14:textId="77777777" w:rsidR="00C14B3E" w:rsidRPr="006950CB" w:rsidRDefault="00C14B3E" w:rsidP="00C14B3E">
            <w:pPr>
              <w:rPr>
                <w:rFonts w:cs="Arial"/>
                <w:b/>
              </w:rPr>
            </w:pPr>
            <w:r w:rsidRPr="006950CB">
              <w:rPr>
                <w:rFonts w:cs="Arial"/>
                <w:b/>
              </w:rPr>
              <w:t>Source</w:t>
            </w:r>
          </w:p>
        </w:tc>
      </w:tr>
      <w:tr w:rsidR="00C14B3E" w:rsidRPr="000F6EB3" w14:paraId="272A5FF2" w14:textId="77777777" w:rsidTr="00C14B3E">
        <w:tc>
          <w:tcPr>
            <w:tcW w:w="5508" w:type="dxa"/>
          </w:tcPr>
          <w:p w14:paraId="2EC0766F" w14:textId="77777777" w:rsidR="00C14B3E" w:rsidRPr="000F6EB3" w:rsidRDefault="00C14B3E" w:rsidP="00C14B3E">
            <w:pPr>
              <w:rPr>
                <w:rFonts w:cs="Arial"/>
              </w:rPr>
            </w:pPr>
            <w:r w:rsidRPr="000F6EB3">
              <w:rPr>
                <w:rFonts w:cs="Arial"/>
              </w:rPr>
              <w:t>Statement of Work</w:t>
            </w:r>
          </w:p>
        </w:tc>
        <w:tc>
          <w:tcPr>
            <w:tcW w:w="5508" w:type="dxa"/>
          </w:tcPr>
          <w:p w14:paraId="288C3DC4" w14:textId="77777777" w:rsidR="00C14B3E" w:rsidRPr="000F6EB3" w:rsidRDefault="00C14B3E" w:rsidP="00C14B3E">
            <w:pPr>
              <w:rPr>
                <w:rFonts w:cs="Arial"/>
              </w:rPr>
            </w:pPr>
            <w:r w:rsidRPr="000F6EB3">
              <w:rPr>
                <w:rFonts w:cs="Arial"/>
              </w:rPr>
              <w:t>Acquirer</w:t>
            </w:r>
          </w:p>
        </w:tc>
      </w:tr>
      <w:tr w:rsidR="00C14B3E" w:rsidRPr="000F6EB3" w14:paraId="2D51F824" w14:textId="77777777" w:rsidTr="00C14B3E">
        <w:tc>
          <w:tcPr>
            <w:tcW w:w="5508" w:type="dxa"/>
          </w:tcPr>
          <w:p w14:paraId="1FAF954B" w14:textId="77777777" w:rsidR="00C14B3E" w:rsidRPr="000F6EB3" w:rsidRDefault="00D03423" w:rsidP="00C14B3E">
            <w:pPr>
              <w:rPr>
                <w:rFonts w:cs="Arial"/>
              </w:rPr>
            </w:pPr>
            <w:r w:rsidRPr="000F6EB3">
              <w:rPr>
                <w:rFonts w:cs="Arial"/>
              </w:rPr>
              <w:t>All deliverables from SR</w:t>
            </w:r>
          </w:p>
        </w:tc>
        <w:tc>
          <w:tcPr>
            <w:tcW w:w="5508" w:type="dxa"/>
          </w:tcPr>
          <w:p w14:paraId="2DFF1193" w14:textId="77777777" w:rsidR="00C14B3E" w:rsidRPr="000F6EB3" w:rsidRDefault="00D03423" w:rsidP="00C14B3E">
            <w:pPr>
              <w:rPr>
                <w:rFonts w:cs="Arial"/>
              </w:rPr>
            </w:pPr>
            <w:r w:rsidRPr="000F6EB3">
              <w:rPr>
                <w:rFonts w:cs="Arial"/>
              </w:rPr>
              <w:t>Work Team</w:t>
            </w:r>
          </w:p>
        </w:tc>
      </w:tr>
      <w:tr w:rsidR="00C14B3E" w:rsidRPr="000F6EB3" w14:paraId="13159302" w14:textId="77777777" w:rsidTr="00C14B3E">
        <w:tc>
          <w:tcPr>
            <w:tcW w:w="5508" w:type="dxa"/>
          </w:tcPr>
          <w:p w14:paraId="3CA93859" w14:textId="77777777" w:rsidR="00C14B3E" w:rsidRPr="000F6EB3" w:rsidRDefault="00D03423" w:rsidP="00C14B3E">
            <w:pPr>
              <w:rPr>
                <w:rFonts w:cs="Arial"/>
              </w:rPr>
            </w:pPr>
            <w:r w:rsidRPr="000F6EB3">
              <w:rPr>
                <w:rFonts w:cs="Arial"/>
              </w:rPr>
              <w:t>Change Request</w:t>
            </w:r>
          </w:p>
        </w:tc>
        <w:tc>
          <w:tcPr>
            <w:tcW w:w="5508" w:type="dxa"/>
          </w:tcPr>
          <w:p w14:paraId="42E37BCF" w14:textId="77777777" w:rsidR="00D03423" w:rsidRPr="000F6EB3" w:rsidRDefault="00D03423" w:rsidP="00D03423">
            <w:pPr>
              <w:autoSpaceDE w:val="0"/>
              <w:autoSpaceDN w:val="0"/>
              <w:adjustRightInd w:val="0"/>
              <w:rPr>
                <w:rFonts w:cs="Arial"/>
              </w:rPr>
            </w:pPr>
            <w:r w:rsidRPr="000F6EB3">
              <w:rPr>
                <w:rFonts w:cs="Arial"/>
              </w:rPr>
              <w:t>Acquirer, Stakeholders</w:t>
            </w:r>
          </w:p>
          <w:p w14:paraId="2C1186FF" w14:textId="77777777" w:rsidR="00D03423" w:rsidRPr="000F6EB3" w:rsidRDefault="00D03423" w:rsidP="00D03423">
            <w:pPr>
              <w:autoSpaceDE w:val="0"/>
              <w:autoSpaceDN w:val="0"/>
              <w:adjustRightInd w:val="0"/>
              <w:rPr>
                <w:rFonts w:cs="Arial"/>
              </w:rPr>
            </w:pPr>
            <w:r w:rsidRPr="000F6EB3">
              <w:rPr>
                <w:rFonts w:cs="Arial"/>
              </w:rPr>
              <w:t>Work Team</w:t>
            </w:r>
          </w:p>
          <w:p w14:paraId="3774B376" w14:textId="77777777" w:rsidR="00C14B3E" w:rsidRPr="000F6EB3" w:rsidRDefault="00D03423" w:rsidP="00D03423">
            <w:pPr>
              <w:rPr>
                <w:rFonts w:cs="Arial"/>
              </w:rPr>
            </w:pPr>
            <w:r w:rsidRPr="000F6EB3">
              <w:rPr>
                <w:rFonts w:cs="Arial"/>
              </w:rPr>
              <w:t>Suppliers</w:t>
            </w:r>
          </w:p>
        </w:tc>
      </w:tr>
    </w:tbl>
    <w:p w14:paraId="3DB55EBC" w14:textId="77777777" w:rsidR="00C14B3E" w:rsidRPr="000F6EB3" w:rsidRDefault="00C14B3E" w:rsidP="00C14B3E">
      <w:pPr>
        <w:rPr>
          <w:rFonts w:cs="Arial"/>
        </w:rPr>
      </w:pPr>
    </w:p>
    <w:p w14:paraId="7200362C" w14:textId="77777777" w:rsidR="00D03423" w:rsidRPr="000F6EB3" w:rsidRDefault="00D03423" w:rsidP="00C44DFC">
      <w:pPr>
        <w:pStyle w:val="Heading2"/>
        <w:numPr>
          <w:ilvl w:val="0"/>
          <w:numId w:val="0"/>
        </w:numPr>
      </w:pPr>
      <w:bookmarkStart w:id="20" w:name="_Toc536288373"/>
      <w:r w:rsidRPr="000F6EB3">
        <w:t xml:space="preserve">Table </w:t>
      </w:r>
      <w:r w:rsidR="00275494">
        <w:t>2</w:t>
      </w:r>
      <w:r w:rsidRPr="000F6EB3">
        <w:t xml:space="preserve"> — PM </w:t>
      </w:r>
      <w:r w:rsidR="006950CB">
        <w:t>O</w:t>
      </w:r>
      <w:r w:rsidRPr="000F6EB3">
        <w:t xml:space="preserve">utput </w:t>
      </w:r>
      <w:r w:rsidR="006950CB">
        <w:t>P</w:t>
      </w:r>
      <w:r w:rsidRPr="000F6EB3">
        <w:t>roducts</w:t>
      </w:r>
      <w:bookmarkEnd w:id="20"/>
    </w:p>
    <w:tbl>
      <w:tblPr>
        <w:tblStyle w:val="TableGrid"/>
        <w:tblW w:w="0" w:type="auto"/>
        <w:tblLook w:val="04A0" w:firstRow="1" w:lastRow="0" w:firstColumn="1" w:lastColumn="0" w:noHBand="0" w:noVBand="1"/>
      </w:tblPr>
      <w:tblGrid>
        <w:gridCol w:w="5392"/>
        <w:gridCol w:w="5398"/>
      </w:tblGrid>
      <w:tr w:rsidR="00D03423" w:rsidRPr="006A7CA3" w14:paraId="71746B74" w14:textId="77777777" w:rsidTr="00D03423">
        <w:tc>
          <w:tcPr>
            <w:tcW w:w="5508" w:type="dxa"/>
          </w:tcPr>
          <w:p w14:paraId="0D2B3B0F" w14:textId="77777777" w:rsidR="00D03423" w:rsidRPr="006A7CA3" w:rsidRDefault="00D03423" w:rsidP="00D03423">
            <w:pPr>
              <w:rPr>
                <w:rFonts w:cs="Arial"/>
                <w:b/>
              </w:rPr>
            </w:pPr>
            <w:r w:rsidRPr="006A7CA3">
              <w:rPr>
                <w:rFonts w:cs="Arial"/>
                <w:b/>
              </w:rPr>
              <w:t>Name</w:t>
            </w:r>
          </w:p>
        </w:tc>
        <w:tc>
          <w:tcPr>
            <w:tcW w:w="5508" w:type="dxa"/>
          </w:tcPr>
          <w:p w14:paraId="4E8578B4" w14:textId="77777777" w:rsidR="00D03423" w:rsidRPr="006A7CA3" w:rsidRDefault="00D03423" w:rsidP="00D03423">
            <w:pPr>
              <w:rPr>
                <w:rFonts w:cs="Arial"/>
                <w:b/>
              </w:rPr>
            </w:pPr>
            <w:r w:rsidRPr="006A7CA3">
              <w:rPr>
                <w:rFonts w:cs="Arial"/>
                <w:b/>
              </w:rPr>
              <w:t>Source</w:t>
            </w:r>
          </w:p>
        </w:tc>
      </w:tr>
      <w:tr w:rsidR="00D03423" w:rsidRPr="000F6EB3" w14:paraId="30C23C3C" w14:textId="77777777" w:rsidTr="00D03423">
        <w:tc>
          <w:tcPr>
            <w:tcW w:w="5508" w:type="dxa"/>
          </w:tcPr>
          <w:p w14:paraId="1A4B27B8" w14:textId="77777777" w:rsidR="00D03423" w:rsidRPr="000F6EB3" w:rsidRDefault="00D03423" w:rsidP="00D03423">
            <w:pPr>
              <w:autoSpaceDE w:val="0"/>
              <w:autoSpaceDN w:val="0"/>
              <w:adjustRightInd w:val="0"/>
              <w:rPr>
                <w:rFonts w:cs="Arial"/>
              </w:rPr>
            </w:pPr>
            <w:r w:rsidRPr="000F6EB3">
              <w:rPr>
                <w:rFonts w:cs="Arial"/>
              </w:rPr>
              <w:t xml:space="preserve">Project Plan </w:t>
            </w:r>
          </w:p>
        </w:tc>
        <w:tc>
          <w:tcPr>
            <w:tcW w:w="5508" w:type="dxa"/>
          </w:tcPr>
          <w:p w14:paraId="503F8AF2" w14:textId="77777777" w:rsidR="00D03423" w:rsidRPr="000F6EB3" w:rsidRDefault="00D03423" w:rsidP="00D03423">
            <w:pPr>
              <w:autoSpaceDE w:val="0"/>
              <w:autoSpaceDN w:val="0"/>
              <w:adjustRightInd w:val="0"/>
              <w:rPr>
                <w:rFonts w:cs="Arial"/>
              </w:rPr>
            </w:pPr>
            <w:r w:rsidRPr="000F6EB3">
              <w:rPr>
                <w:rFonts w:cs="Arial"/>
              </w:rPr>
              <w:t>System Definition and Realization</w:t>
            </w:r>
          </w:p>
        </w:tc>
      </w:tr>
      <w:tr w:rsidR="00D03423" w:rsidRPr="000F6EB3" w14:paraId="08D788D8" w14:textId="77777777" w:rsidTr="00D03423">
        <w:tc>
          <w:tcPr>
            <w:tcW w:w="5508" w:type="dxa"/>
          </w:tcPr>
          <w:p w14:paraId="268D86DE" w14:textId="77777777" w:rsidR="00D03423" w:rsidRPr="000F6EB3" w:rsidRDefault="00D03423" w:rsidP="00D03423">
            <w:pPr>
              <w:autoSpaceDE w:val="0"/>
              <w:autoSpaceDN w:val="0"/>
              <w:adjustRightInd w:val="0"/>
              <w:rPr>
                <w:rFonts w:cs="Arial"/>
              </w:rPr>
            </w:pPr>
            <w:r w:rsidRPr="000F6EB3">
              <w:rPr>
                <w:rFonts w:cs="Arial"/>
              </w:rPr>
              <w:t xml:space="preserve">Product Acceptance Record </w:t>
            </w:r>
          </w:p>
        </w:tc>
        <w:tc>
          <w:tcPr>
            <w:tcW w:w="5508" w:type="dxa"/>
          </w:tcPr>
          <w:p w14:paraId="1E7BA78D" w14:textId="77777777" w:rsidR="00D03423" w:rsidRPr="000F6EB3" w:rsidRDefault="00D03423" w:rsidP="00D03423">
            <w:pPr>
              <w:autoSpaceDE w:val="0"/>
              <w:autoSpaceDN w:val="0"/>
              <w:adjustRightInd w:val="0"/>
              <w:rPr>
                <w:rFonts w:cs="Arial"/>
              </w:rPr>
            </w:pPr>
            <w:r w:rsidRPr="000F6EB3">
              <w:rPr>
                <w:rFonts w:cs="Arial"/>
              </w:rPr>
              <w:t>Organizational Management</w:t>
            </w:r>
          </w:p>
        </w:tc>
      </w:tr>
      <w:tr w:rsidR="00D03423" w:rsidRPr="000F6EB3" w14:paraId="150DCAD6" w14:textId="77777777" w:rsidTr="00D03423">
        <w:tc>
          <w:tcPr>
            <w:tcW w:w="5508" w:type="dxa"/>
          </w:tcPr>
          <w:p w14:paraId="4FA977EC" w14:textId="77777777" w:rsidR="00D03423" w:rsidRPr="000F6EB3" w:rsidRDefault="00D03423" w:rsidP="00D03423">
            <w:pPr>
              <w:autoSpaceDE w:val="0"/>
              <w:autoSpaceDN w:val="0"/>
              <w:adjustRightInd w:val="0"/>
              <w:rPr>
                <w:rFonts w:cs="Arial"/>
              </w:rPr>
            </w:pPr>
            <w:r w:rsidRPr="000F6EB3">
              <w:rPr>
                <w:rFonts w:cs="Arial"/>
              </w:rPr>
              <w:t xml:space="preserve">Project Repository </w:t>
            </w:r>
          </w:p>
        </w:tc>
        <w:tc>
          <w:tcPr>
            <w:tcW w:w="5508" w:type="dxa"/>
          </w:tcPr>
          <w:p w14:paraId="336A6E14" w14:textId="77777777" w:rsidR="00D03423" w:rsidRPr="000F6EB3" w:rsidRDefault="00D03423" w:rsidP="00D03423">
            <w:pPr>
              <w:autoSpaceDE w:val="0"/>
              <w:autoSpaceDN w:val="0"/>
              <w:adjustRightInd w:val="0"/>
              <w:rPr>
                <w:rFonts w:cs="Arial"/>
              </w:rPr>
            </w:pPr>
            <w:r w:rsidRPr="000F6EB3">
              <w:rPr>
                <w:rFonts w:cs="Arial"/>
              </w:rPr>
              <w:t>System Definition and Realization</w:t>
            </w:r>
          </w:p>
        </w:tc>
      </w:tr>
      <w:tr w:rsidR="00D03423" w:rsidRPr="000F6EB3" w14:paraId="44828392" w14:textId="77777777" w:rsidTr="00D03423">
        <w:tc>
          <w:tcPr>
            <w:tcW w:w="5508" w:type="dxa"/>
          </w:tcPr>
          <w:p w14:paraId="4D2B37DA" w14:textId="77777777" w:rsidR="00D03423" w:rsidRPr="000F6EB3" w:rsidRDefault="00D03423" w:rsidP="00D03423">
            <w:pPr>
              <w:rPr>
                <w:rFonts w:cs="Arial"/>
              </w:rPr>
            </w:pPr>
            <w:r w:rsidRPr="000F6EB3">
              <w:rPr>
                <w:rFonts w:cs="Arial"/>
              </w:rPr>
              <w:t>Meeting Record</w:t>
            </w:r>
          </w:p>
        </w:tc>
        <w:tc>
          <w:tcPr>
            <w:tcW w:w="5508" w:type="dxa"/>
          </w:tcPr>
          <w:p w14:paraId="0E0A844F" w14:textId="77777777" w:rsidR="00D03423" w:rsidRPr="000F6EB3" w:rsidRDefault="00D03423" w:rsidP="00D03423">
            <w:pPr>
              <w:rPr>
                <w:rFonts w:cs="Arial"/>
              </w:rPr>
            </w:pPr>
            <w:r w:rsidRPr="000F6EB3">
              <w:rPr>
                <w:rFonts w:cs="Arial"/>
              </w:rPr>
              <w:t>Acquirer, Stakeholders</w:t>
            </w:r>
          </w:p>
        </w:tc>
      </w:tr>
      <w:tr w:rsidR="00D03423" w:rsidRPr="000F6EB3" w14:paraId="2B2CA1EE" w14:textId="77777777" w:rsidTr="00D03423">
        <w:tc>
          <w:tcPr>
            <w:tcW w:w="5508" w:type="dxa"/>
          </w:tcPr>
          <w:p w14:paraId="5DFE4CB5" w14:textId="77777777" w:rsidR="00D03423" w:rsidRPr="000F6EB3" w:rsidRDefault="00D03423" w:rsidP="00D03423">
            <w:pPr>
              <w:rPr>
                <w:rFonts w:cs="Arial"/>
              </w:rPr>
            </w:pPr>
            <w:r w:rsidRPr="000F6EB3">
              <w:rPr>
                <w:rFonts w:cs="Arial"/>
              </w:rPr>
              <w:t>Product</w:t>
            </w:r>
          </w:p>
        </w:tc>
        <w:tc>
          <w:tcPr>
            <w:tcW w:w="5508" w:type="dxa"/>
          </w:tcPr>
          <w:p w14:paraId="7FD19F54" w14:textId="77777777" w:rsidR="00D03423" w:rsidRPr="000F6EB3" w:rsidRDefault="00D03423" w:rsidP="00D03423">
            <w:pPr>
              <w:autoSpaceDE w:val="0"/>
              <w:autoSpaceDN w:val="0"/>
              <w:adjustRightInd w:val="0"/>
              <w:rPr>
                <w:rFonts w:cs="Arial"/>
              </w:rPr>
            </w:pPr>
            <w:r w:rsidRPr="000F6EB3">
              <w:rPr>
                <w:rFonts w:cs="Arial"/>
              </w:rPr>
              <w:t>Acquirer, Stakeholders</w:t>
            </w:r>
          </w:p>
          <w:p w14:paraId="27DA6914" w14:textId="77777777" w:rsidR="00D03423" w:rsidRPr="000F6EB3" w:rsidRDefault="00D03423" w:rsidP="00D03423">
            <w:pPr>
              <w:autoSpaceDE w:val="0"/>
              <w:autoSpaceDN w:val="0"/>
              <w:adjustRightInd w:val="0"/>
              <w:rPr>
                <w:rFonts w:cs="Arial"/>
              </w:rPr>
            </w:pPr>
            <w:r w:rsidRPr="000F6EB3">
              <w:rPr>
                <w:rFonts w:cs="Arial"/>
              </w:rPr>
              <w:t>System Definition and Realization</w:t>
            </w:r>
          </w:p>
          <w:p w14:paraId="00FDFF02" w14:textId="77777777" w:rsidR="00D03423" w:rsidRPr="000F6EB3" w:rsidRDefault="00D03423" w:rsidP="00D03423">
            <w:pPr>
              <w:rPr>
                <w:rFonts w:cs="Arial"/>
              </w:rPr>
            </w:pPr>
            <w:r w:rsidRPr="000F6EB3">
              <w:rPr>
                <w:rFonts w:cs="Arial"/>
              </w:rPr>
              <w:t>Suppliers</w:t>
            </w:r>
          </w:p>
        </w:tc>
      </w:tr>
      <w:tr w:rsidR="00D03423" w:rsidRPr="000F6EB3" w14:paraId="4B10F448" w14:textId="77777777" w:rsidTr="00D03423">
        <w:tc>
          <w:tcPr>
            <w:tcW w:w="5508" w:type="dxa"/>
          </w:tcPr>
          <w:p w14:paraId="6A4CF5C3" w14:textId="77777777" w:rsidR="00D03423" w:rsidRPr="000F6EB3" w:rsidRDefault="00D03423" w:rsidP="00D03423">
            <w:pPr>
              <w:rPr>
                <w:rFonts w:cs="Arial"/>
              </w:rPr>
            </w:pPr>
            <w:r w:rsidRPr="000F6EB3">
              <w:rPr>
                <w:rFonts w:cs="Arial"/>
              </w:rPr>
              <w:t>Purchase order</w:t>
            </w:r>
          </w:p>
        </w:tc>
        <w:tc>
          <w:tcPr>
            <w:tcW w:w="5508" w:type="dxa"/>
          </w:tcPr>
          <w:p w14:paraId="257D1810" w14:textId="77777777" w:rsidR="00D03423" w:rsidRPr="000F6EB3" w:rsidRDefault="00D03423" w:rsidP="00D03423">
            <w:pPr>
              <w:rPr>
                <w:rFonts w:cs="Arial"/>
              </w:rPr>
            </w:pPr>
            <w:r w:rsidRPr="000F6EB3">
              <w:rPr>
                <w:rFonts w:cs="Arial"/>
              </w:rPr>
              <w:t>Suppliers</w:t>
            </w:r>
          </w:p>
        </w:tc>
      </w:tr>
    </w:tbl>
    <w:p w14:paraId="64783928" w14:textId="77777777" w:rsidR="00D03423" w:rsidRPr="000F6EB3" w:rsidRDefault="00D03423" w:rsidP="00D03423">
      <w:pPr>
        <w:rPr>
          <w:rFonts w:cs="Arial"/>
        </w:rPr>
      </w:pPr>
    </w:p>
    <w:p w14:paraId="7335ACEA" w14:textId="77777777" w:rsidR="00D03423" w:rsidRPr="000F6EB3" w:rsidRDefault="00D03423" w:rsidP="00C44DFC">
      <w:pPr>
        <w:pStyle w:val="Heading2"/>
        <w:numPr>
          <w:ilvl w:val="0"/>
          <w:numId w:val="0"/>
        </w:numPr>
      </w:pPr>
      <w:bookmarkStart w:id="21" w:name="_Toc536288374"/>
      <w:r w:rsidRPr="000F6EB3">
        <w:t xml:space="preserve">Table </w:t>
      </w:r>
      <w:r w:rsidR="00275494">
        <w:t>3</w:t>
      </w:r>
      <w:r w:rsidR="00E35101">
        <w:t xml:space="preserve"> — PM I</w:t>
      </w:r>
      <w:r w:rsidRPr="000F6EB3">
        <w:t xml:space="preserve">nternal </w:t>
      </w:r>
      <w:r w:rsidR="00E35101">
        <w:t>P</w:t>
      </w:r>
      <w:r w:rsidRPr="000F6EB3">
        <w:t>roducts</w:t>
      </w:r>
      <w:bookmarkEnd w:id="21"/>
    </w:p>
    <w:p w14:paraId="6D3770BC" w14:textId="77777777" w:rsidR="00D03423" w:rsidRPr="000F6EB3" w:rsidRDefault="00D03423" w:rsidP="00D03423">
      <w:pPr>
        <w:autoSpaceDE w:val="0"/>
        <w:autoSpaceDN w:val="0"/>
        <w:adjustRightInd w:val="0"/>
        <w:spacing w:after="0" w:line="240" w:lineRule="auto"/>
        <w:rPr>
          <w:rFonts w:cs="Arial"/>
          <w:b/>
          <w:bCs/>
        </w:rPr>
      </w:pPr>
    </w:p>
    <w:tbl>
      <w:tblPr>
        <w:tblStyle w:val="TableGrid"/>
        <w:tblW w:w="0" w:type="auto"/>
        <w:tblLook w:val="04A0" w:firstRow="1" w:lastRow="0" w:firstColumn="1" w:lastColumn="0" w:noHBand="0" w:noVBand="1"/>
      </w:tblPr>
      <w:tblGrid>
        <w:gridCol w:w="3528"/>
      </w:tblGrid>
      <w:tr w:rsidR="004F16B9" w:rsidRPr="000F6EB3" w14:paraId="527AFBC4" w14:textId="77777777" w:rsidTr="004F16B9">
        <w:tc>
          <w:tcPr>
            <w:tcW w:w="3528" w:type="dxa"/>
          </w:tcPr>
          <w:p w14:paraId="02ECD383" w14:textId="77777777" w:rsidR="004F16B9" w:rsidRPr="000F6EB3" w:rsidRDefault="004F16B9" w:rsidP="00157FE5">
            <w:pPr>
              <w:autoSpaceDE w:val="0"/>
              <w:autoSpaceDN w:val="0"/>
              <w:adjustRightInd w:val="0"/>
              <w:rPr>
                <w:rFonts w:cs="Arial"/>
              </w:rPr>
            </w:pPr>
            <w:r w:rsidRPr="000F6EB3">
              <w:rPr>
                <w:rFonts w:cs="Arial"/>
                <w:b/>
                <w:bCs/>
              </w:rPr>
              <w:t>Name</w:t>
            </w:r>
          </w:p>
        </w:tc>
      </w:tr>
      <w:tr w:rsidR="004F16B9" w:rsidRPr="000F6EB3" w14:paraId="111272AA" w14:textId="77777777" w:rsidTr="004F16B9">
        <w:tc>
          <w:tcPr>
            <w:tcW w:w="3528" w:type="dxa"/>
          </w:tcPr>
          <w:p w14:paraId="53196A5E" w14:textId="77777777" w:rsidR="004F16B9" w:rsidRPr="000F6EB3" w:rsidRDefault="004F16B9" w:rsidP="00157FE5">
            <w:pPr>
              <w:autoSpaceDE w:val="0"/>
              <w:autoSpaceDN w:val="0"/>
              <w:adjustRightInd w:val="0"/>
              <w:rPr>
                <w:rFonts w:cs="Arial"/>
              </w:rPr>
            </w:pPr>
            <w:r w:rsidRPr="000F6EB3">
              <w:rPr>
                <w:rFonts w:cs="Arial"/>
              </w:rPr>
              <w:t>Change Request</w:t>
            </w:r>
          </w:p>
        </w:tc>
      </w:tr>
      <w:tr w:rsidR="004F16B9" w:rsidRPr="000F6EB3" w14:paraId="38B48E89" w14:textId="77777777" w:rsidTr="004F16B9">
        <w:tc>
          <w:tcPr>
            <w:tcW w:w="3528" w:type="dxa"/>
          </w:tcPr>
          <w:p w14:paraId="0BC5A76C" w14:textId="77777777" w:rsidR="004F16B9" w:rsidRPr="000F6EB3" w:rsidRDefault="004F16B9" w:rsidP="00157FE5">
            <w:pPr>
              <w:autoSpaceDE w:val="0"/>
              <w:autoSpaceDN w:val="0"/>
              <w:adjustRightInd w:val="0"/>
              <w:rPr>
                <w:rFonts w:cs="Arial"/>
              </w:rPr>
            </w:pPr>
            <w:r w:rsidRPr="000F6EB3">
              <w:rPr>
                <w:rFonts w:cs="Arial"/>
              </w:rPr>
              <w:t>Correction Register</w:t>
            </w:r>
          </w:p>
        </w:tc>
      </w:tr>
      <w:tr w:rsidR="004F16B9" w:rsidRPr="000F6EB3" w14:paraId="2E07BB92" w14:textId="77777777" w:rsidTr="004F16B9">
        <w:tc>
          <w:tcPr>
            <w:tcW w:w="3528" w:type="dxa"/>
          </w:tcPr>
          <w:p w14:paraId="01CCEF5F" w14:textId="77777777" w:rsidR="004F16B9" w:rsidRPr="000F6EB3" w:rsidRDefault="004F16B9" w:rsidP="00157FE5">
            <w:pPr>
              <w:autoSpaceDE w:val="0"/>
              <w:autoSpaceDN w:val="0"/>
              <w:adjustRightInd w:val="0"/>
              <w:rPr>
                <w:rFonts w:cs="Arial"/>
              </w:rPr>
            </w:pPr>
            <w:r w:rsidRPr="000F6EB3">
              <w:rPr>
                <w:rFonts w:cs="Arial"/>
              </w:rPr>
              <w:t>Justification Document</w:t>
            </w:r>
          </w:p>
        </w:tc>
      </w:tr>
      <w:tr w:rsidR="004F16B9" w:rsidRPr="000F6EB3" w14:paraId="7B699258" w14:textId="77777777" w:rsidTr="004F16B9">
        <w:tc>
          <w:tcPr>
            <w:tcW w:w="3528" w:type="dxa"/>
          </w:tcPr>
          <w:p w14:paraId="79B3A262" w14:textId="77777777" w:rsidR="004F16B9" w:rsidRPr="000F6EB3" w:rsidRDefault="004F16B9" w:rsidP="00157FE5">
            <w:pPr>
              <w:autoSpaceDE w:val="0"/>
              <w:autoSpaceDN w:val="0"/>
              <w:adjustRightInd w:val="0"/>
              <w:rPr>
                <w:rFonts w:cs="Arial"/>
              </w:rPr>
            </w:pPr>
            <w:r w:rsidRPr="000F6EB3">
              <w:rPr>
                <w:rFonts w:cs="Arial"/>
              </w:rPr>
              <w:t>Meeting Record</w:t>
            </w:r>
          </w:p>
        </w:tc>
      </w:tr>
      <w:tr w:rsidR="004F16B9" w:rsidRPr="000F6EB3" w14:paraId="187EDD1A" w14:textId="77777777" w:rsidTr="004F16B9">
        <w:tc>
          <w:tcPr>
            <w:tcW w:w="3528" w:type="dxa"/>
          </w:tcPr>
          <w:p w14:paraId="1C2026D8" w14:textId="77777777" w:rsidR="004F16B9" w:rsidRPr="000F6EB3" w:rsidRDefault="004F16B9" w:rsidP="00157FE5">
            <w:pPr>
              <w:autoSpaceDE w:val="0"/>
              <w:autoSpaceDN w:val="0"/>
              <w:adjustRightInd w:val="0"/>
              <w:rPr>
                <w:rFonts w:cs="Arial"/>
              </w:rPr>
            </w:pPr>
            <w:r w:rsidRPr="000F6EB3">
              <w:rPr>
                <w:rFonts w:cs="Arial"/>
              </w:rPr>
              <w:t>Progress Status Record</w:t>
            </w:r>
          </w:p>
        </w:tc>
      </w:tr>
      <w:tr w:rsidR="004F16B9" w:rsidRPr="000F6EB3" w14:paraId="2DE2540A" w14:textId="77777777" w:rsidTr="004F16B9">
        <w:tc>
          <w:tcPr>
            <w:tcW w:w="3528" w:type="dxa"/>
          </w:tcPr>
          <w:p w14:paraId="55F4DD80" w14:textId="77777777" w:rsidR="004F16B9" w:rsidRPr="000F6EB3" w:rsidRDefault="004F16B9" w:rsidP="00157FE5">
            <w:pPr>
              <w:autoSpaceDE w:val="0"/>
              <w:autoSpaceDN w:val="0"/>
              <w:adjustRightInd w:val="0"/>
              <w:rPr>
                <w:rFonts w:cs="Arial"/>
              </w:rPr>
            </w:pPr>
            <w:r w:rsidRPr="000F6EB3">
              <w:rPr>
                <w:rFonts w:cs="Arial"/>
              </w:rPr>
              <w:t>Project Repository</w:t>
            </w:r>
          </w:p>
        </w:tc>
      </w:tr>
      <w:tr w:rsidR="004F16B9" w:rsidRPr="000F6EB3" w14:paraId="5763893F" w14:textId="77777777" w:rsidTr="004F16B9">
        <w:tc>
          <w:tcPr>
            <w:tcW w:w="3528" w:type="dxa"/>
          </w:tcPr>
          <w:p w14:paraId="5EBEC39F" w14:textId="77777777" w:rsidR="004F16B9" w:rsidRPr="000F6EB3" w:rsidRDefault="004F16B9" w:rsidP="00157FE5">
            <w:pPr>
              <w:autoSpaceDE w:val="0"/>
              <w:autoSpaceDN w:val="0"/>
              <w:adjustRightInd w:val="0"/>
              <w:rPr>
                <w:rFonts w:cs="Arial"/>
              </w:rPr>
            </w:pPr>
            <w:r w:rsidRPr="000F6EB3">
              <w:rPr>
                <w:rFonts w:cs="Arial"/>
              </w:rPr>
              <w:t>Product Acceptance Record</w:t>
            </w:r>
          </w:p>
        </w:tc>
      </w:tr>
      <w:tr w:rsidR="004F16B9" w:rsidRPr="000F6EB3" w14:paraId="11D10103" w14:textId="77777777" w:rsidTr="004F16B9">
        <w:tc>
          <w:tcPr>
            <w:tcW w:w="3528" w:type="dxa"/>
          </w:tcPr>
          <w:p w14:paraId="2095119A" w14:textId="77777777" w:rsidR="004F16B9" w:rsidRPr="000F6EB3" w:rsidRDefault="004F16B9" w:rsidP="00157FE5">
            <w:pPr>
              <w:rPr>
                <w:rFonts w:cs="Arial"/>
              </w:rPr>
            </w:pPr>
            <w:r w:rsidRPr="000F6EB3">
              <w:rPr>
                <w:rFonts w:cs="Arial"/>
              </w:rPr>
              <w:t>Verification Report</w:t>
            </w:r>
          </w:p>
        </w:tc>
      </w:tr>
    </w:tbl>
    <w:p w14:paraId="1A208F2F" w14:textId="77777777" w:rsidR="00D03423" w:rsidRPr="000F6EB3" w:rsidRDefault="00D03423" w:rsidP="00D03423">
      <w:pPr>
        <w:rPr>
          <w:rFonts w:cs="Arial"/>
        </w:rPr>
      </w:pPr>
    </w:p>
    <w:p w14:paraId="6E21AF4D" w14:textId="77777777" w:rsidR="00D03423" w:rsidRPr="000F6EB3" w:rsidRDefault="00D03423" w:rsidP="00C44DFC">
      <w:pPr>
        <w:pStyle w:val="Heading2"/>
        <w:numPr>
          <w:ilvl w:val="0"/>
          <w:numId w:val="0"/>
        </w:numPr>
      </w:pPr>
      <w:bookmarkStart w:id="22" w:name="_Toc536288375"/>
      <w:r w:rsidRPr="000F6EB3">
        <w:t xml:space="preserve">Table </w:t>
      </w:r>
      <w:r w:rsidR="00E35101">
        <w:t>4</w:t>
      </w:r>
      <w:r w:rsidRPr="000F6EB3">
        <w:t xml:space="preserve"> — PM roles involved</w:t>
      </w:r>
      <w:bookmarkEnd w:id="22"/>
    </w:p>
    <w:tbl>
      <w:tblPr>
        <w:tblStyle w:val="TableGrid"/>
        <w:tblW w:w="0" w:type="auto"/>
        <w:tblLook w:val="04A0" w:firstRow="1" w:lastRow="0" w:firstColumn="1" w:lastColumn="0" w:noHBand="0" w:noVBand="1"/>
      </w:tblPr>
      <w:tblGrid>
        <w:gridCol w:w="5394"/>
        <w:gridCol w:w="5396"/>
      </w:tblGrid>
      <w:tr w:rsidR="004F16B9" w:rsidRPr="00E1473B" w14:paraId="5FD17545" w14:textId="77777777" w:rsidTr="004F16B9">
        <w:tc>
          <w:tcPr>
            <w:tcW w:w="5508" w:type="dxa"/>
          </w:tcPr>
          <w:p w14:paraId="1D4F03C7" w14:textId="77777777" w:rsidR="004F16B9" w:rsidRPr="00E1473B" w:rsidRDefault="004F16B9" w:rsidP="00D03423">
            <w:pPr>
              <w:rPr>
                <w:rFonts w:cs="Arial"/>
                <w:b/>
              </w:rPr>
            </w:pPr>
            <w:r w:rsidRPr="00E1473B">
              <w:rPr>
                <w:rFonts w:cs="Arial"/>
                <w:b/>
              </w:rPr>
              <w:t>Role</w:t>
            </w:r>
          </w:p>
        </w:tc>
        <w:tc>
          <w:tcPr>
            <w:tcW w:w="5508" w:type="dxa"/>
          </w:tcPr>
          <w:p w14:paraId="7B50A4DC" w14:textId="77777777" w:rsidR="004F16B9" w:rsidRPr="00E1473B" w:rsidRDefault="004F16B9" w:rsidP="00D03423">
            <w:pPr>
              <w:rPr>
                <w:rFonts w:cs="Arial"/>
                <w:b/>
              </w:rPr>
            </w:pPr>
            <w:r w:rsidRPr="00E1473B">
              <w:rPr>
                <w:rFonts w:cs="Arial"/>
                <w:b/>
              </w:rPr>
              <w:t>Abbreviation</w:t>
            </w:r>
          </w:p>
        </w:tc>
      </w:tr>
      <w:tr w:rsidR="007D6839" w:rsidRPr="000F6EB3" w14:paraId="57BF3E2A" w14:textId="77777777" w:rsidTr="004F16B9">
        <w:tc>
          <w:tcPr>
            <w:tcW w:w="5508" w:type="dxa"/>
          </w:tcPr>
          <w:p w14:paraId="018CC0E5" w14:textId="77777777" w:rsidR="007D6839" w:rsidRPr="000F6EB3" w:rsidRDefault="007D6839" w:rsidP="00D03423">
            <w:pPr>
              <w:rPr>
                <w:rFonts w:cs="Arial"/>
              </w:rPr>
            </w:pPr>
            <w:r w:rsidRPr="000F6EB3">
              <w:rPr>
                <w:rFonts w:cs="Arial"/>
              </w:rPr>
              <w:t>Acquirer</w:t>
            </w:r>
          </w:p>
        </w:tc>
        <w:tc>
          <w:tcPr>
            <w:tcW w:w="5508" w:type="dxa"/>
          </w:tcPr>
          <w:p w14:paraId="0FD0C917" w14:textId="77777777" w:rsidR="007D6839" w:rsidRPr="000F6EB3" w:rsidRDefault="007D6839" w:rsidP="00157FE5">
            <w:pPr>
              <w:autoSpaceDE w:val="0"/>
              <w:autoSpaceDN w:val="0"/>
              <w:adjustRightInd w:val="0"/>
              <w:rPr>
                <w:rFonts w:cs="Arial"/>
              </w:rPr>
            </w:pPr>
            <w:r w:rsidRPr="000F6EB3">
              <w:rPr>
                <w:rFonts w:cs="Arial"/>
              </w:rPr>
              <w:t>ACQ</w:t>
            </w:r>
          </w:p>
        </w:tc>
      </w:tr>
      <w:tr w:rsidR="007D6839" w:rsidRPr="000F6EB3" w14:paraId="220E5C5C" w14:textId="77777777" w:rsidTr="004F16B9">
        <w:tc>
          <w:tcPr>
            <w:tcW w:w="5508" w:type="dxa"/>
          </w:tcPr>
          <w:p w14:paraId="5EC0A92F" w14:textId="77777777" w:rsidR="007D6839" w:rsidRPr="000F6EB3" w:rsidRDefault="007D6839" w:rsidP="00D03423">
            <w:pPr>
              <w:rPr>
                <w:rFonts w:cs="Arial"/>
              </w:rPr>
            </w:pPr>
            <w:r w:rsidRPr="000F6EB3">
              <w:rPr>
                <w:rFonts w:cs="Arial"/>
              </w:rPr>
              <w:t>Stakeholders</w:t>
            </w:r>
          </w:p>
        </w:tc>
        <w:tc>
          <w:tcPr>
            <w:tcW w:w="5508" w:type="dxa"/>
          </w:tcPr>
          <w:p w14:paraId="20276304" w14:textId="77777777" w:rsidR="007D6839" w:rsidRPr="000F6EB3" w:rsidRDefault="007D6839" w:rsidP="00157FE5">
            <w:pPr>
              <w:autoSpaceDE w:val="0"/>
              <w:autoSpaceDN w:val="0"/>
              <w:adjustRightInd w:val="0"/>
              <w:rPr>
                <w:rFonts w:cs="Arial"/>
              </w:rPr>
            </w:pPr>
            <w:r w:rsidRPr="000F6EB3">
              <w:rPr>
                <w:rFonts w:cs="Arial"/>
              </w:rPr>
              <w:t>STK</w:t>
            </w:r>
          </w:p>
        </w:tc>
      </w:tr>
      <w:tr w:rsidR="007D6839" w:rsidRPr="000F6EB3" w14:paraId="7DDEA159" w14:textId="77777777" w:rsidTr="004F16B9">
        <w:tc>
          <w:tcPr>
            <w:tcW w:w="5508" w:type="dxa"/>
          </w:tcPr>
          <w:p w14:paraId="1BF9E8FA" w14:textId="77777777" w:rsidR="007D6839" w:rsidRPr="000F6EB3" w:rsidRDefault="007D6839" w:rsidP="00D03423">
            <w:pPr>
              <w:rPr>
                <w:rFonts w:cs="Arial"/>
              </w:rPr>
            </w:pPr>
            <w:r w:rsidRPr="000F6EB3">
              <w:rPr>
                <w:rFonts w:cs="Arial"/>
              </w:rPr>
              <w:t>Project Manager</w:t>
            </w:r>
          </w:p>
        </w:tc>
        <w:tc>
          <w:tcPr>
            <w:tcW w:w="5508" w:type="dxa"/>
          </w:tcPr>
          <w:p w14:paraId="5D6B7119" w14:textId="77777777" w:rsidR="007D6839" w:rsidRPr="000F6EB3" w:rsidRDefault="007D6839" w:rsidP="00157FE5">
            <w:pPr>
              <w:autoSpaceDE w:val="0"/>
              <w:autoSpaceDN w:val="0"/>
              <w:adjustRightInd w:val="0"/>
              <w:rPr>
                <w:rFonts w:cs="Arial"/>
              </w:rPr>
            </w:pPr>
            <w:r w:rsidRPr="000F6EB3">
              <w:rPr>
                <w:rFonts w:cs="Arial"/>
              </w:rPr>
              <w:t>PJM</w:t>
            </w:r>
          </w:p>
        </w:tc>
      </w:tr>
      <w:tr w:rsidR="007D6839" w:rsidRPr="000F6EB3" w14:paraId="457E9CB6" w14:textId="77777777" w:rsidTr="004F16B9">
        <w:tc>
          <w:tcPr>
            <w:tcW w:w="5508" w:type="dxa"/>
          </w:tcPr>
          <w:p w14:paraId="60E0C84B" w14:textId="77777777" w:rsidR="007D6839" w:rsidRPr="000F6EB3" w:rsidRDefault="007D6839" w:rsidP="00D03423">
            <w:pPr>
              <w:rPr>
                <w:rFonts w:cs="Arial"/>
              </w:rPr>
            </w:pPr>
            <w:r w:rsidRPr="000F6EB3">
              <w:rPr>
                <w:rFonts w:cs="Arial"/>
              </w:rPr>
              <w:t>Work Team</w:t>
            </w:r>
          </w:p>
        </w:tc>
        <w:tc>
          <w:tcPr>
            <w:tcW w:w="5508" w:type="dxa"/>
          </w:tcPr>
          <w:p w14:paraId="2A70D3EB" w14:textId="77777777" w:rsidR="007D6839" w:rsidRPr="000F6EB3" w:rsidRDefault="007D6839" w:rsidP="00157FE5">
            <w:pPr>
              <w:autoSpaceDE w:val="0"/>
              <w:autoSpaceDN w:val="0"/>
              <w:adjustRightInd w:val="0"/>
              <w:rPr>
                <w:rFonts w:cs="Arial"/>
              </w:rPr>
            </w:pPr>
            <w:r w:rsidRPr="000F6EB3">
              <w:rPr>
                <w:rFonts w:cs="Arial"/>
              </w:rPr>
              <w:t>WT</w:t>
            </w:r>
          </w:p>
        </w:tc>
      </w:tr>
      <w:tr w:rsidR="007D6839" w:rsidRPr="000F6EB3" w14:paraId="53AC0A3D" w14:textId="77777777" w:rsidTr="004F16B9">
        <w:tc>
          <w:tcPr>
            <w:tcW w:w="5508" w:type="dxa"/>
          </w:tcPr>
          <w:p w14:paraId="254ED0C1" w14:textId="77777777" w:rsidR="007D6839" w:rsidRPr="000F6EB3" w:rsidRDefault="007D6839" w:rsidP="00D03423">
            <w:pPr>
              <w:rPr>
                <w:rFonts w:cs="Arial"/>
              </w:rPr>
            </w:pPr>
            <w:r w:rsidRPr="000F6EB3">
              <w:rPr>
                <w:rFonts w:cs="Arial"/>
              </w:rPr>
              <w:t>Designer</w:t>
            </w:r>
          </w:p>
        </w:tc>
        <w:tc>
          <w:tcPr>
            <w:tcW w:w="5508" w:type="dxa"/>
          </w:tcPr>
          <w:p w14:paraId="5BAB3F66" w14:textId="77777777" w:rsidR="007D6839" w:rsidRPr="000F6EB3" w:rsidRDefault="007D6839" w:rsidP="00157FE5">
            <w:pPr>
              <w:autoSpaceDE w:val="0"/>
              <w:autoSpaceDN w:val="0"/>
              <w:adjustRightInd w:val="0"/>
              <w:rPr>
                <w:rFonts w:cs="Arial"/>
              </w:rPr>
            </w:pPr>
            <w:r w:rsidRPr="000F6EB3">
              <w:rPr>
                <w:rFonts w:cs="Arial"/>
              </w:rPr>
              <w:t>DES</w:t>
            </w:r>
          </w:p>
        </w:tc>
      </w:tr>
      <w:tr w:rsidR="007D6839" w:rsidRPr="000F6EB3" w14:paraId="342D6CD6" w14:textId="77777777" w:rsidTr="004F16B9">
        <w:tc>
          <w:tcPr>
            <w:tcW w:w="5508" w:type="dxa"/>
          </w:tcPr>
          <w:p w14:paraId="0A11AC5E" w14:textId="77777777" w:rsidR="007D6839" w:rsidRPr="000F6EB3" w:rsidRDefault="007D6839" w:rsidP="00D03423">
            <w:pPr>
              <w:rPr>
                <w:rFonts w:cs="Arial"/>
              </w:rPr>
            </w:pPr>
            <w:r w:rsidRPr="000F6EB3">
              <w:rPr>
                <w:rFonts w:cs="Arial"/>
              </w:rPr>
              <w:t>Systems Engineer</w:t>
            </w:r>
          </w:p>
        </w:tc>
        <w:tc>
          <w:tcPr>
            <w:tcW w:w="5508" w:type="dxa"/>
          </w:tcPr>
          <w:p w14:paraId="630E3C55" w14:textId="77777777" w:rsidR="007D6839" w:rsidRPr="000F6EB3" w:rsidRDefault="007D6839" w:rsidP="00157FE5">
            <w:pPr>
              <w:rPr>
                <w:rFonts w:cs="Arial"/>
              </w:rPr>
            </w:pPr>
            <w:r w:rsidRPr="000F6EB3">
              <w:rPr>
                <w:rFonts w:cs="Arial"/>
              </w:rPr>
              <w:t>SYS</w:t>
            </w:r>
          </w:p>
        </w:tc>
      </w:tr>
    </w:tbl>
    <w:p w14:paraId="4DB50D0E" w14:textId="77777777" w:rsidR="00E35101" w:rsidRDefault="00E35101" w:rsidP="00D03423">
      <w:pPr>
        <w:rPr>
          <w:rFonts w:cs="Arial"/>
        </w:rPr>
      </w:pPr>
    </w:p>
    <w:p w14:paraId="35C2BE95" w14:textId="77777777" w:rsidR="00AF59A6" w:rsidRDefault="00AF59A6" w:rsidP="00E35101">
      <w:pPr>
        <w:pStyle w:val="Heading2"/>
      </w:pPr>
      <w:bookmarkStart w:id="23" w:name="_Toc536288376"/>
      <w:r w:rsidRPr="000F6EB3">
        <w:t>PM diagram</w:t>
      </w:r>
      <w:bookmarkEnd w:id="23"/>
      <w:r w:rsidRPr="000F6EB3">
        <w:t xml:space="preserve"> </w:t>
      </w:r>
    </w:p>
    <w:p w14:paraId="0B163492" w14:textId="77777777" w:rsidR="00066B2C" w:rsidRPr="00066B2C" w:rsidRDefault="00066B2C" w:rsidP="00066B2C">
      <w:r w:rsidRPr="00066B2C">
        <w:t>The following diagram shows the flow of information between the Project Management Process activities</w:t>
      </w:r>
    </w:p>
    <w:p w14:paraId="6DEB81BA" w14:textId="77777777" w:rsidR="004F16B9" w:rsidRPr="000F6EB3" w:rsidRDefault="004F16B9" w:rsidP="00E35101">
      <w:pPr>
        <w:jc w:val="center"/>
        <w:rPr>
          <w:rFonts w:cs="Arial"/>
        </w:rPr>
      </w:pPr>
      <w:r w:rsidRPr="000F6EB3">
        <w:rPr>
          <w:rFonts w:cs="Arial"/>
          <w:noProof/>
        </w:rPr>
        <w:lastRenderedPageBreak/>
        <w:drawing>
          <wp:inline distT="0" distB="0" distL="0" distR="0" wp14:anchorId="18F6B54C" wp14:editId="4B95DF94">
            <wp:extent cx="5038344" cy="6318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344" cy="6318504"/>
                    </a:xfrm>
                    <a:prstGeom prst="rect">
                      <a:avLst/>
                    </a:prstGeom>
                    <a:noFill/>
                    <a:ln>
                      <a:noFill/>
                    </a:ln>
                  </pic:spPr>
                </pic:pic>
              </a:graphicData>
            </a:graphic>
          </wp:inline>
        </w:drawing>
      </w:r>
    </w:p>
    <w:p w14:paraId="7EDCC1B7" w14:textId="77777777" w:rsidR="00AF59A6" w:rsidRPr="000F6EB3" w:rsidRDefault="004F16B9" w:rsidP="004A3AD1">
      <w:pPr>
        <w:jc w:val="center"/>
        <w:rPr>
          <w:rFonts w:cs="Arial"/>
        </w:rPr>
      </w:pPr>
      <w:r w:rsidRPr="000F6EB3">
        <w:rPr>
          <w:rFonts w:cs="Arial"/>
          <w:b/>
          <w:bCs/>
          <w:sz w:val="22"/>
          <w:szCs w:val="22"/>
        </w:rPr>
        <w:t>Figure 3 — Project Management process diagram</w:t>
      </w:r>
    </w:p>
    <w:p w14:paraId="76008123" w14:textId="77777777" w:rsidR="00AF59A6" w:rsidRDefault="00AF59A6" w:rsidP="00AF59A6">
      <w:pPr>
        <w:rPr>
          <w:rFonts w:cs="Arial"/>
        </w:rPr>
      </w:pPr>
    </w:p>
    <w:p w14:paraId="0C671F11" w14:textId="77777777" w:rsidR="007C4C2E" w:rsidRPr="00782EE5" w:rsidRDefault="007C4C2E" w:rsidP="00C44DFC">
      <w:pPr>
        <w:pStyle w:val="Heading2"/>
        <w:numPr>
          <w:ilvl w:val="0"/>
          <w:numId w:val="0"/>
        </w:numPr>
      </w:pPr>
      <w:bookmarkStart w:id="24" w:name="_Toc536288377"/>
      <w:r>
        <w:t>Table</w:t>
      </w:r>
      <w:r w:rsidRPr="004A3AD1">
        <w:t xml:space="preserve"> </w:t>
      </w:r>
      <w:r w:rsidR="00E24330">
        <w:t>5</w:t>
      </w:r>
      <w:r>
        <w:t xml:space="preserve"> — Project Management T</w:t>
      </w:r>
      <w:r w:rsidRPr="00351E25">
        <w:t>ools</w:t>
      </w:r>
      <w:bookmarkEnd w:id="24"/>
    </w:p>
    <w:tbl>
      <w:tblPr>
        <w:tblStyle w:val="TableGrid"/>
        <w:tblW w:w="0" w:type="auto"/>
        <w:tblLook w:val="04A0" w:firstRow="1" w:lastRow="0" w:firstColumn="1" w:lastColumn="0" w:noHBand="0" w:noVBand="1"/>
      </w:tblPr>
      <w:tblGrid>
        <w:gridCol w:w="5395"/>
        <w:gridCol w:w="5395"/>
      </w:tblGrid>
      <w:tr w:rsidR="007C4C2E" w:rsidRPr="00782EE5" w14:paraId="217CF199" w14:textId="77777777" w:rsidTr="009A7014">
        <w:tc>
          <w:tcPr>
            <w:tcW w:w="5395" w:type="dxa"/>
          </w:tcPr>
          <w:p w14:paraId="6B1F92AF" w14:textId="77777777" w:rsidR="007C4C2E" w:rsidRPr="00782EE5" w:rsidRDefault="007C4C2E" w:rsidP="009A7014">
            <w:pPr>
              <w:autoSpaceDE w:val="0"/>
              <w:autoSpaceDN w:val="0"/>
              <w:adjustRightInd w:val="0"/>
              <w:rPr>
                <w:rFonts w:cs="Arial"/>
                <w:b/>
                <w:sz w:val="22"/>
                <w:szCs w:val="22"/>
              </w:rPr>
            </w:pPr>
            <w:r w:rsidRPr="00782EE5">
              <w:rPr>
                <w:rFonts w:cs="Arial"/>
                <w:b/>
                <w:sz w:val="22"/>
                <w:szCs w:val="22"/>
              </w:rPr>
              <w:t>Activity</w:t>
            </w:r>
          </w:p>
        </w:tc>
        <w:tc>
          <w:tcPr>
            <w:tcW w:w="5395" w:type="dxa"/>
          </w:tcPr>
          <w:p w14:paraId="354B36AA" w14:textId="77777777" w:rsidR="007C4C2E" w:rsidRPr="00782EE5" w:rsidRDefault="007C4C2E" w:rsidP="009A7014">
            <w:pPr>
              <w:autoSpaceDE w:val="0"/>
              <w:autoSpaceDN w:val="0"/>
              <w:adjustRightInd w:val="0"/>
              <w:rPr>
                <w:rFonts w:cs="Arial"/>
                <w:b/>
                <w:sz w:val="22"/>
                <w:szCs w:val="22"/>
              </w:rPr>
            </w:pPr>
            <w:r w:rsidRPr="00782EE5">
              <w:rPr>
                <w:rFonts w:cs="Arial"/>
                <w:b/>
                <w:sz w:val="22"/>
                <w:szCs w:val="22"/>
              </w:rPr>
              <w:t>Resource Documents</w:t>
            </w:r>
          </w:p>
        </w:tc>
      </w:tr>
      <w:tr w:rsidR="007C4C2E" w14:paraId="2E09D33A" w14:textId="77777777" w:rsidTr="009A7014">
        <w:tc>
          <w:tcPr>
            <w:tcW w:w="5395" w:type="dxa"/>
          </w:tcPr>
          <w:p w14:paraId="514D4C41" w14:textId="77777777" w:rsidR="007C4C2E" w:rsidRPr="00782EE5" w:rsidRDefault="007C4C2E" w:rsidP="009A7014">
            <w:pPr>
              <w:autoSpaceDE w:val="0"/>
              <w:autoSpaceDN w:val="0"/>
              <w:adjustRightInd w:val="0"/>
              <w:rPr>
                <w:rFonts w:cs="Arial"/>
                <w:sz w:val="22"/>
                <w:szCs w:val="22"/>
              </w:rPr>
            </w:pPr>
            <w:r w:rsidRPr="00782EE5">
              <w:rPr>
                <w:rFonts w:cs="Arial"/>
                <w:sz w:val="22"/>
                <w:szCs w:val="22"/>
              </w:rPr>
              <w:t>Project Planning</w:t>
            </w:r>
          </w:p>
          <w:p w14:paraId="1D733301" w14:textId="77777777" w:rsidR="007C4C2E" w:rsidRPr="00782EE5" w:rsidRDefault="007C4C2E" w:rsidP="009A7014">
            <w:pPr>
              <w:autoSpaceDE w:val="0"/>
              <w:autoSpaceDN w:val="0"/>
              <w:adjustRightInd w:val="0"/>
              <w:rPr>
                <w:rFonts w:cs="Arial"/>
                <w:sz w:val="22"/>
                <w:szCs w:val="22"/>
              </w:rPr>
            </w:pPr>
            <w:r w:rsidRPr="00782EE5">
              <w:rPr>
                <w:rFonts w:cs="Arial"/>
                <w:sz w:val="22"/>
                <w:szCs w:val="22"/>
              </w:rPr>
              <w:t>Project Plan Execution</w:t>
            </w:r>
          </w:p>
          <w:p w14:paraId="67787B96" w14:textId="77777777" w:rsidR="007C4C2E" w:rsidRPr="00782EE5" w:rsidRDefault="007C4C2E" w:rsidP="009A7014">
            <w:pPr>
              <w:autoSpaceDE w:val="0"/>
              <w:autoSpaceDN w:val="0"/>
              <w:adjustRightInd w:val="0"/>
              <w:rPr>
                <w:rFonts w:cs="Arial"/>
                <w:sz w:val="22"/>
                <w:szCs w:val="22"/>
              </w:rPr>
            </w:pPr>
            <w:r w:rsidRPr="00782EE5">
              <w:rPr>
                <w:rFonts w:cs="Arial"/>
                <w:sz w:val="22"/>
                <w:szCs w:val="22"/>
              </w:rPr>
              <w:t>Project Assessment and Control</w:t>
            </w:r>
          </w:p>
          <w:p w14:paraId="142A1B9C" w14:textId="77777777" w:rsidR="007C4C2E" w:rsidRDefault="007C4C2E" w:rsidP="009A7014">
            <w:pPr>
              <w:autoSpaceDE w:val="0"/>
              <w:autoSpaceDN w:val="0"/>
              <w:adjustRightInd w:val="0"/>
              <w:rPr>
                <w:rFonts w:cs="Arial"/>
                <w:sz w:val="22"/>
                <w:szCs w:val="22"/>
              </w:rPr>
            </w:pPr>
            <w:r w:rsidRPr="00782EE5">
              <w:rPr>
                <w:rFonts w:cs="Arial"/>
                <w:sz w:val="22"/>
                <w:szCs w:val="22"/>
              </w:rPr>
              <w:t>Project Closure</w:t>
            </w:r>
          </w:p>
        </w:tc>
        <w:tc>
          <w:tcPr>
            <w:tcW w:w="5395" w:type="dxa"/>
          </w:tcPr>
          <w:p w14:paraId="2E71FBA7" w14:textId="77777777" w:rsidR="007C4C2E" w:rsidRPr="00782EE5" w:rsidRDefault="007C4C2E" w:rsidP="009A7014">
            <w:pPr>
              <w:autoSpaceDE w:val="0"/>
              <w:autoSpaceDN w:val="0"/>
              <w:adjustRightInd w:val="0"/>
              <w:rPr>
                <w:rFonts w:cs="Arial"/>
                <w:i/>
                <w:iCs/>
                <w:sz w:val="22"/>
                <w:szCs w:val="22"/>
              </w:rPr>
            </w:pPr>
            <w:r w:rsidRPr="00782EE5">
              <w:rPr>
                <w:rFonts w:cs="Arial"/>
                <w:sz w:val="22"/>
                <w:szCs w:val="22"/>
              </w:rPr>
              <w:t xml:space="preserve">Tool allowing document, manage and control the </w:t>
            </w:r>
            <w:r w:rsidRPr="00782EE5">
              <w:rPr>
                <w:rFonts w:cs="Arial"/>
                <w:i/>
                <w:iCs/>
                <w:sz w:val="22"/>
                <w:szCs w:val="22"/>
              </w:rPr>
              <w:t>Project</w:t>
            </w:r>
          </w:p>
          <w:p w14:paraId="65CFF02F" w14:textId="77777777" w:rsidR="007C4C2E" w:rsidRPr="00782EE5" w:rsidRDefault="007C4C2E" w:rsidP="009A7014">
            <w:pPr>
              <w:autoSpaceDE w:val="0"/>
              <w:autoSpaceDN w:val="0"/>
              <w:adjustRightInd w:val="0"/>
              <w:rPr>
                <w:rFonts w:cs="Arial"/>
                <w:i/>
                <w:iCs/>
                <w:sz w:val="22"/>
                <w:szCs w:val="22"/>
              </w:rPr>
            </w:pPr>
            <w:r w:rsidRPr="00782EE5">
              <w:rPr>
                <w:rFonts w:cs="Arial"/>
                <w:i/>
                <w:iCs/>
                <w:sz w:val="22"/>
                <w:szCs w:val="22"/>
              </w:rPr>
              <w:t>Plan.</w:t>
            </w:r>
          </w:p>
          <w:p w14:paraId="753E35F4" w14:textId="77777777" w:rsidR="007C4C2E" w:rsidRPr="00782EE5" w:rsidRDefault="007C4C2E" w:rsidP="009A7014">
            <w:pPr>
              <w:autoSpaceDE w:val="0"/>
              <w:autoSpaceDN w:val="0"/>
              <w:adjustRightInd w:val="0"/>
              <w:rPr>
                <w:rFonts w:cs="Arial"/>
                <w:sz w:val="22"/>
                <w:szCs w:val="22"/>
              </w:rPr>
            </w:pPr>
            <w:r w:rsidRPr="00782EE5">
              <w:rPr>
                <w:rFonts w:cs="Arial"/>
                <w:sz w:val="22"/>
                <w:szCs w:val="22"/>
              </w:rPr>
              <w:t>Tool allowing Project scheduling, tasks definition,</w:t>
            </w:r>
          </w:p>
          <w:p w14:paraId="6EA8CDA5" w14:textId="77777777" w:rsidR="007C4C2E" w:rsidRPr="00782EE5" w:rsidRDefault="007C4C2E" w:rsidP="009A7014">
            <w:pPr>
              <w:autoSpaceDE w:val="0"/>
              <w:autoSpaceDN w:val="0"/>
              <w:adjustRightInd w:val="0"/>
              <w:rPr>
                <w:rFonts w:cs="Arial"/>
                <w:sz w:val="22"/>
                <w:szCs w:val="22"/>
              </w:rPr>
            </w:pPr>
            <w:r w:rsidRPr="00782EE5">
              <w:rPr>
                <w:rFonts w:cs="Arial"/>
                <w:sz w:val="22"/>
                <w:szCs w:val="22"/>
              </w:rPr>
              <w:t>resources and cost management.</w:t>
            </w:r>
          </w:p>
          <w:p w14:paraId="5CE62475" w14:textId="77777777" w:rsidR="007C4C2E" w:rsidRPr="00782EE5" w:rsidRDefault="007C4C2E" w:rsidP="009A7014">
            <w:pPr>
              <w:autoSpaceDE w:val="0"/>
              <w:autoSpaceDN w:val="0"/>
              <w:adjustRightInd w:val="0"/>
              <w:rPr>
                <w:rFonts w:cs="Arial"/>
                <w:sz w:val="22"/>
                <w:szCs w:val="22"/>
              </w:rPr>
            </w:pPr>
            <w:r w:rsidRPr="00782EE5">
              <w:rPr>
                <w:rFonts w:cs="Arial"/>
                <w:sz w:val="22"/>
                <w:szCs w:val="22"/>
              </w:rPr>
              <w:lastRenderedPageBreak/>
              <w:t>Tool allowing the measurement of the project execution</w:t>
            </w:r>
          </w:p>
          <w:p w14:paraId="04117D8A" w14:textId="77777777" w:rsidR="007C4C2E" w:rsidRDefault="007C4C2E" w:rsidP="009A7014">
            <w:pPr>
              <w:autoSpaceDE w:val="0"/>
              <w:autoSpaceDN w:val="0"/>
              <w:adjustRightInd w:val="0"/>
              <w:rPr>
                <w:rFonts w:cs="Arial"/>
                <w:sz w:val="22"/>
                <w:szCs w:val="22"/>
              </w:rPr>
            </w:pPr>
            <w:r w:rsidRPr="00782EE5">
              <w:rPr>
                <w:rFonts w:cs="Arial"/>
                <w:sz w:val="22"/>
                <w:szCs w:val="22"/>
              </w:rPr>
              <w:t>Tool to manage project configuration and changes.</w:t>
            </w:r>
          </w:p>
        </w:tc>
      </w:tr>
    </w:tbl>
    <w:p w14:paraId="49F92579" w14:textId="77777777" w:rsidR="007C4C2E" w:rsidRDefault="007C4C2E" w:rsidP="00AF59A6">
      <w:pPr>
        <w:rPr>
          <w:rFonts w:cs="Arial"/>
        </w:rPr>
      </w:pPr>
    </w:p>
    <w:p w14:paraId="761F5EC8" w14:textId="77777777" w:rsidR="007C4C2E" w:rsidRPr="000F6EB3" w:rsidRDefault="007C4C2E" w:rsidP="00AF59A6">
      <w:pPr>
        <w:rPr>
          <w:rFonts w:cs="Arial"/>
        </w:rPr>
      </w:pPr>
    </w:p>
    <w:p w14:paraId="2C8417F7" w14:textId="77777777" w:rsidR="00AF59A6" w:rsidRPr="000F6EB3" w:rsidRDefault="00AF59A6" w:rsidP="004A3AD1">
      <w:pPr>
        <w:pStyle w:val="Heading1"/>
      </w:pPr>
      <w:bookmarkStart w:id="25" w:name="_Toc536288378"/>
      <w:r w:rsidRPr="000F6EB3">
        <w:t>System Definition and Realization (SR) process</w:t>
      </w:r>
      <w:bookmarkEnd w:id="25"/>
      <w:r w:rsidRPr="000F6EB3">
        <w:t xml:space="preserve"> </w:t>
      </w:r>
    </w:p>
    <w:p w14:paraId="62983B91" w14:textId="77777777" w:rsidR="00BB346B" w:rsidRPr="000F6EB3" w:rsidRDefault="004A3AD1" w:rsidP="004A3AD1">
      <w:pPr>
        <w:pStyle w:val="Heading2"/>
        <w:rPr>
          <w:rFonts w:cs="Arial"/>
        </w:rPr>
      </w:pPr>
      <w:bookmarkStart w:id="26" w:name="_Toc536288379"/>
      <w:r>
        <w:rPr>
          <w:rFonts w:cs="Arial"/>
        </w:rPr>
        <w:t>SR P</w:t>
      </w:r>
      <w:r w:rsidR="00AF59A6" w:rsidRPr="000F6EB3">
        <w:rPr>
          <w:rFonts w:cs="Arial"/>
        </w:rPr>
        <w:t>urpose</w:t>
      </w:r>
      <w:bookmarkEnd w:id="26"/>
    </w:p>
    <w:p w14:paraId="0532058B" w14:textId="77777777" w:rsidR="00BB346B" w:rsidRPr="00B97183" w:rsidRDefault="00BB346B" w:rsidP="00BB346B">
      <w:pPr>
        <w:autoSpaceDE w:val="0"/>
        <w:autoSpaceDN w:val="0"/>
        <w:adjustRightInd w:val="0"/>
        <w:spacing w:after="0" w:line="240" w:lineRule="auto"/>
        <w:rPr>
          <w:rFonts w:cs="Arial"/>
          <w:sz w:val="22"/>
          <w:szCs w:val="22"/>
        </w:rPr>
      </w:pPr>
      <w:r w:rsidRPr="00B97183">
        <w:rPr>
          <w:rFonts w:cs="Arial"/>
          <w:sz w:val="22"/>
          <w:szCs w:val="22"/>
        </w:rPr>
        <w:t>The purpose of the System Definition and Realization process is the systematic performance</w:t>
      </w:r>
    </w:p>
    <w:p w14:paraId="6B0B4D22" w14:textId="77777777" w:rsidR="00BB346B" w:rsidRPr="00B97183" w:rsidRDefault="00BB346B" w:rsidP="00BB346B">
      <w:pPr>
        <w:autoSpaceDE w:val="0"/>
        <w:autoSpaceDN w:val="0"/>
        <w:adjustRightInd w:val="0"/>
        <w:spacing w:after="0" w:line="240" w:lineRule="auto"/>
        <w:rPr>
          <w:rFonts w:cs="Arial"/>
          <w:sz w:val="22"/>
          <w:szCs w:val="22"/>
        </w:rPr>
      </w:pPr>
      <w:r w:rsidRPr="00B97183">
        <w:rPr>
          <w:rFonts w:cs="Arial"/>
          <w:sz w:val="22"/>
          <w:szCs w:val="22"/>
        </w:rPr>
        <w:t>of the specification of system/system element, analysis, design, construction, integration and</w:t>
      </w:r>
      <w:r w:rsidR="00647BA7" w:rsidRPr="00B97183">
        <w:rPr>
          <w:rFonts w:cs="Arial"/>
          <w:sz w:val="22"/>
          <w:szCs w:val="22"/>
        </w:rPr>
        <w:t xml:space="preserve"> </w:t>
      </w:r>
      <w:r w:rsidRPr="00B97183">
        <w:rPr>
          <w:rFonts w:cs="Arial"/>
          <w:sz w:val="22"/>
          <w:szCs w:val="22"/>
        </w:rPr>
        <w:t>verification/validation activities for new or modified system according to the specified requirements.</w:t>
      </w:r>
    </w:p>
    <w:p w14:paraId="2B9AEE90" w14:textId="77777777" w:rsidR="00BB346B" w:rsidRPr="00B97183" w:rsidRDefault="00BB346B" w:rsidP="00647BA7">
      <w:pPr>
        <w:autoSpaceDE w:val="0"/>
        <w:autoSpaceDN w:val="0"/>
        <w:adjustRightInd w:val="0"/>
        <w:spacing w:after="0" w:line="240" w:lineRule="auto"/>
        <w:rPr>
          <w:rFonts w:cs="Arial"/>
          <w:sz w:val="22"/>
          <w:szCs w:val="22"/>
        </w:rPr>
      </w:pPr>
      <w:r w:rsidRPr="00B97183">
        <w:rPr>
          <w:rFonts w:cs="Arial"/>
          <w:sz w:val="22"/>
          <w:szCs w:val="22"/>
        </w:rPr>
        <w:t xml:space="preserve">This </w:t>
      </w:r>
      <w:r w:rsidR="00CC24F2">
        <w:rPr>
          <w:rFonts w:cs="Arial"/>
          <w:sz w:val="22"/>
          <w:szCs w:val="22"/>
        </w:rPr>
        <w:t>guide</w:t>
      </w:r>
      <w:r w:rsidRPr="00B97183">
        <w:rPr>
          <w:rFonts w:cs="Arial"/>
          <w:sz w:val="22"/>
          <w:szCs w:val="22"/>
        </w:rPr>
        <w:t xml:space="preserve"> is intended to be used by the VSE to establish processes to implement any</w:t>
      </w:r>
      <w:r w:rsidR="00647BA7" w:rsidRPr="00B97183">
        <w:rPr>
          <w:rFonts w:cs="Arial"/>
          <w:sz w:val="22"/>
          <w:szCs w:val="22"/>
        </w:rPr>
        <w:t xml:space="preserve"> </w:t>
      </w:r>
      <w:r w:rsidRPr="00B97183">
        <w:rPr>
          <w:rFonts w:cs="Arial"/>
          <w:sz w:val="22"/>
          <w:szCs w:val="22"/>
        </w:rPr>
        <w:t>development approach or methodology including, e.g. agile, evolutionary, incremental, test driven</w:t>
      </w:r>
      <w:r w:rsidR="00647BA7" w:rsidRPr="00B97183">
        <w:rPr>
          <w:rFonts w:cs="Arial"/>
          <w:sz w:val="22"/>
          <w:szCs w:val="22"/>
        </w:rPr>
        <w:t xml:space="preserve"> </w:t>
      </w:r>
      <w:r w:rsidRPr="00B97183">
        <w:rPr>
          <w:rFonts w:cs="Arial"/>
          <w:sz w:val="22"/>
          <w:szCs w:val="22"/>
        </w:rPr>
        <w:t xml:space="preserve">development, etc. based on the VSE organization or project needs. </w:t>
      </w:r>
    </w:p>
    <w:p w14:paraId="71BEE2A6" w14:textId="77777777" w:rsidR="00647BA7" w:rsidRPr="00B97183" w:rsidRDefault="00647BA7" w:rsidP="00A46302">
      <w:pPr>
        <w:rPr>
          <w:b/>
          <w:color w:val="FF0000"/>
          <w:highlight w:val="yellow"/>
        </w:rPr>
      </w:pPr>
    </w:p>
    <w:p w14:paraId="430A006D" w14:textId="3396BA18" w:rsidR="00261427" w:rsidRPr="00A87E59" w:rsidRDefault="00C3635D" w:rsidP="00A87E59">
      <w:pPr>
        <w:rPr>
          <w:rFonts w:cs="Arial"/>
          <w:bCs/>
          <w:sz w:val="22"/>
          <w:szCs w:val="22"/>
        </w:rPr>
      </w:pPr>
      <w:r>
        <w:rPr>
          <w:rFonts w:cs="Arial"/>
          <w:b/>
          <w:bCs/>
          <w:sz w:val="22"/>
          <w:szCs w:val="22"/>
        </w:rPr>
        <w:t>SR.O1 Example</w:t>
      </w:r>
      <w:r w:rsidRPr="00B97183">
        <w:rPr>
          <w:rFonts w:cs="Arial"/>
          <w:bCs/>
          <w:sz w:val="22"/>
          <w:szCs w:val="22"/>
        </w:rPr>
        <w:t xml:space="preserve"> </w:t>
      </w:r>
      <w:r>
        <w:rPr>
          <w:rFonts w:cs="Arial"/>
          <w:bCs/>
          <w:sz w:val="22"/>
          <w:szCs w:val="22"/>
        </w:rPr>
        <w:t>r</w:t>
      </w:r>
      <w:r w:rsidR="00B97183" w:rsidRPr="00B97183">
        <w:rPr>
          <w:rFonts w:cs="Arial"/>
          <w:bCs/>
          <w:sz w:val="22"/>
          <w:szCs w:val="22"/>
        </w:rPr>
        <w:t>efer</w:t>
      </w:r>
      <w:r>
        <w:rPr>
          <w:rFonts w:cs="Arial"/>
          <w:bCs/>
          <w:sz w:val="22"/>
          <w:szCs w:val="22"/>
        </w:rPr>
        <w:t>s</w:t>
      </w:r>
      <w:r w:rsidR="00B97183" w:rsidRPr="00B97183">
        <w:rPr>
          <w:rFonts w:cs="Arial"/>
          <w:bCs/>
          <w:sz w:val="22"/>
          <w:szCs w:val="22"/>
        </w:rPr>
        <w:t xml:space="preserve"> to</w:t>
      </w:r>
      <w:r w:rsidR="00842975">
        <w:rPr>
          <w:rFonts w:cs="Arial"/>
          <w:bCs/>
          <w:sz w:val="22"/>
          <w:szCs w:val="22"/>
        </w:rPr>
        <w:t xml:space="preserve"> the</w:t>
      </w:r>
      <w:r w:rsidR="00B97183">
        <w:rPr>
          <w:rFonts w:cs="Arial"/>
          <w:b/>
          <w:bCs/>
          <w:sz w:val="22"/>
          <w:szCs w:val="22"/>
        </w:rPr>
        <w:t xml:space="preserve"> </w:t>
      </w:r>
      <w:r w:rsidR="00261427" w:rsidRPr="008914D8">
        <w:rPr>
          <w:rFonts w:cs="Arial"/>
          <w:b/>
          <w:bCs/>
          <w:sz w:val="22"/>
          <w:szCs w:val="22"/>
        </w:rPr>
        <w:t>Mapping between the objectives of ISO/IEC TR 29110-5-6-2 and</w:t>
      </w:r>
      <w:r w:rsidR="00261427">
        <w:rPr>
          <w:rFonts w:cs="Arial"/>
          <w:b/>
          <w:bCs/>
          <w:sz w:val="22"/>
          <w:szCs w:val="22"/>
        </w:rPr>
        <w:t xml:space="preserve"> </w:t>
      </w:r>
      <w:r w:rsidR="00261427" w:rsidRPr="008914D8">
        <w:rPr>
          <w:rFonts w:cs="Arial"/>
          <w:b/>
          <w:bCs/>
          <w:sz w:val="22"/>
          <w:szCs w:val="22"/>
        </w:rPr>
        <w:t>ISO/IEC 15288:2008</w:t>
      </w:r>
      <w:r w:rsidR="00261427">
        <w:rPr>
          <w:rFonts w:cs="Arial"/>
          <w:b/>
          <w:bCs/>
          <w:sz w:val="22"/>
          <w:szCs w:val="22"/>
        </w:rPr>
        <w:t xml:space="preserve"> </w:t>
      </w:r>
      <w:r w:rsidR="00261427" w:rsidRPr="00B97183">
        <w:rPr>
          <w:rFonts w:cs="Arial"/>
          <w:bCs/>
          <w:sz w:val="22"/>
          <w:szCs w:val="22"/>
        </w:rPr>
        <w:t>found in</w:t>
      </w:r>
      <w:r w:rsidR="00261427">
        <w:rPr>
          <w:rFonts w:cs="Arial"/>
          <w:b/>
          <w:bCs/>
          <w:sz w:val="22"/>
          <w:szCs w:val="22"/>
        </w:rPr>
        <w:t xml:space="preserve"> </w:t>
      </w:r>
      <w:r w:rsidR="00261427" w:rsidRPr="008914D8">
        <w:rPr>
          <w:rFonts w:cs="Arial"/>
          <w:b/>
          <w:bCs/>
          <w:sz w:val="22"/>
          <w:szCs w:val="22"/>
        </w:rPr>
        <w:t>Annex B</w:t>
      </w:r>
      <w:r w:rsidR="00261427">
        <w:rPr>
          <w:rFonts w:cs="Arial"/>
          <w:b/>
          <w:bCs/>
          <w:sz w:val="22"/>
          <w:szCs w:val="22"/>
        </w:rPr>
        <w:t xml:space="preserve"> </w:t>
      </w:r>
      <w:r w:rsidR="00261427" w:rsidRPr="008914D8">
        <w:rPr>
          <w:rFonts w:cs="Arial"/>
          <w:b/>
          <w:bCs/>
          <w:sz w:val="22"/>
          <w:szCs w:val="22"/>
        </w:rPr>
        <w:t>(informative)</w:t>
      </w:r>
      <w:r w:rsidR="00261427">
        <w:rPr>
          <w:rFonts w:cs="Arial"/>
          <w:b/>
          <w:bCs/>
          <w:sz w:val="22"/>
          <w:szCs w:val="22"/>
        </w:rPr>
        <w:t xml:space="preserve"> </w:t>
      </w:r>
      <w:r w:rsidR="00261427" w:rsidRPr="00C3635D">
        <w:rPr>
          <w:rFonts w:cs="Arial"/>
          <w:bCs/>
          <w:sz w:val="22"/>
          <w:szCs w:val="22"/>
        </w:rPr>
        <w:t>in</w:t>
      </w:r>
      <w:r>
        <w:rPr>
          <w:rFonts w:cs="Arial"/>
          <w:bCs/>
          <w:sz w:val="22"/>
          <w:szCs w:val="22"/>
        </w:rPr>
        <w:t xml:space="preserve"> the</w:t>
      </w:r>
      <w:r w:rsidR="00261427">
        <w:rPr>
          <w:rFonts w:cs="Arial"/>
          <w:b/>
          <w:bCs/>
          <w:sz w:val="22"/>
          <w:szCs w:val="22"/>
        </w:rPr>
        <w:t xml:space="preserve"> </w:t>
      </w:r>
      <w:r w:rsidR="00261427" w:rsidRPr="008914D8">
        <w:rPr>
          <w:rFonts w:cs="Arial"/>
          <w:b/>
          <w:bCs/>
          <w:sz w:val="22"/>
          <w:szCs w:val="22"/>
        </w:rPr>
        <w:t>ISO/IEC TR 29110-5-6-2</w:t>
      </w:r>
      <w:r w:rsidR="0030251F">
        <w:rPr>
          <w:rFonts w:cs="Arial"/>
          <w:b/>
          <w:bCs/>
          <w:sz w:val="22"/>
          <w:szCs w:val="22"/>
        </w:rPr>
        <w:t xml:space="preserve"> </w:t>
      </w:r>
      <w:r w:rsidR="0030251F" w:rsidRPr="0030251F">
        <w:rPr>
          <w:rFonts w:cs="Arial"/>
          <w:bCs/>
          <w:sz w:val="22"/>
          <w:szCs w:val="22"/>
        </w:rPr>
        <w:t>document</w:t>
      </w:r>
      <w:r w:rsidR="00B97183">
        <w:rPr>
          <w:rFonts w:cs="Arial"/>
          <w:b/>
          <w:bCs/>
          <w:sz w:val="22"/>
          <w:szCs w:val="22"/>
        </w:rPr>
        <w:t xml:space="preserve">.  </w:t>
      </w:r>
      <w:r w:rsidR="00B97183" w:rsidRPr="00B97183">
        <w:rPr>
          <w:rFonts w:cs="Arial"/>
          <w:bCs/>
          <w:sz w:val="22"/>
          <w:szCs w:val="22"/>
        </w:rPr>
        <w:t>These tables can be used to develop your basic deployment packages</w:t>
      </w:r>
      <w:r w:rsidR="00B97183">
        <w:rPr>
          <w:rFonts w:cs="Arial"/>
          <w:bCs/>
          <w:sz w:val="22"/>
          <w:szCs w:val="22"/>
        </w:rPr>
        <w:t>.  Example deployment packages are made available through</w:t>
      </w:r>
      <w:r w:rsidR="00604DF2">
        <w:rPr>
          <w:rFonts w:cs="Arial"/>
          <w:bCs/>
          <w:sz w:val="22"/>
          <w:szCs w:val="22"/>
        </w:rPr>
        <w:t xml:space="preserve"> the </w:t>
      </w:r>
      <w:hyperlink r:id="rId12" w:history="1">
        <w:r w:rsidR="00732AED" w:rsidRPr="00732AED">
          <w:rPr>
            <w:rStyle w:val="Hyperlink"/>
            <w:rFonts w:cs="Arial"/>
            <w:bCs/>
            <w:sz w:val="22"/>
            <w:szCs w:val="22"/>
          </w:rPr>
          <w:t>http://profs.etsmtl.ca/claporte/english/VSE/</w:t>
        </w:r>
      </w:hyperlink>
      <w:r w:rsidR="00732AED">
        <w:rPr>
          <w:rFonts w:cs="Arial"/>
          <w:bCs/>
          <w:sz w:val="22"/>
          <w:szCs w:val="22"/>
        </w:rPr>
        <w:t xml:space="preserve"> provided by </w:t>
      </w:r>
      <w:r w:rsidR="00A87E59" w:rsidRPr="007D16CF">
        <w:t>Claude</w:t>
      </w:r>
      <w:r w:rsidR="00A87E59" w:rsidRPr="00A87E59">
        <w:rPr>
          <w:rFonts w:cs="Arial"/>
          <w:bCs/>
          <w:sz w:val="22"/>
          <w:szCs w:val="22"/>
        </w:rPr>
        <w:t xml:space="preserve"> Y. Laporte, Ph.D., Engineering</w:t>
      </w:r>
      <w:r w:rsidR="00732AED">
        <w:rPr>
          <w:rFonts w:cs="Arial"/>
          <w:bCs/>
          <w:sz w:val="22"/>
          <w:szCs w:val="22"/>
        </w:rPr>
        <w:t>.</w:t>
      </w:r>
    </w:p>
    <w:p w14:paraId="71BF34D4" w14:textId="77777777" w:rsidR="00261427" w:rsidRDefault="00261427" w:rsidP="00B97183">
      <w:pPr>
        <w:spacing w:after="0" w:line="360" w:lineRule="auto"/>
        <w:rPr>
          <w:rFonts w:cs="Arial"/>
          <w:b/>
          <w:bCs/>
          <w:sz w:val="22"/>
          <w:szCs w:val="22"/>
        </w:rPr>
      </w:pPr>
      <w:r>
        <w:rPr>
          <w:rFonts w:cs="Arial"/>
          <w:b/>
          <w:bCs/>
          <w:sz w:val="22"/>
          <w:szCs w:val="22"/>
        </w:rPr>
        <w:t>SR.O1 Example</w:t>
      </w:r>
    </w:p>
    <w:tbl>
      <w:tblPr>
        <w:tblStyle w:val="TableGrid"/>
        <w:tblW w:w="0" w:type="auto"/>
        <w:tblLook w:val="04A0" w:firstRow="1" w:lastRow="0" w:firstColumn="1" w:lastColumn="0" w:noHBand="0" w:noVBand="1"/>
      </w:tblPr>
      <w:tblGrid>
        <w:gridCol w:w="10790"/>
      </w:tblGrid>
      <w:tr w:rsidR="00261427" w14:paraId="23AC915D" w14:textId="77777777" w:rsidTr="00261427">
        <w:tc>
          <w:tcPr>
            <w:tcW w:w="10790" w:type="dxa"/>
          </w:tcPr>
          <w:p w14:paraId="4F5AA40C" w14:textId="77777777" w:rsidR="00261427" w:rsidRDefault="00261427" w:rsidP="00261427">
            <w:pPr>
              <w:autoSpaceDE w:val="0"/>
              <w:autoSpaceDN w:val="0"/>
              <w:adjustRightInd w:val="0"/>
              <w:rPr>
                <w:rFonts w:ascii="Cambria-Italic" w:hAnsi="Cambria-Italic" w:cs="Cambria-Italic"/>
                <w:i/>
                <w:iCs/>
                <w:sz w:val="22"/>
                <w:szCs w:val="22"/>
              </w:rPr>
            </w:pPr>
            <w:r>
              <w:rPr>
                <w:rFonts w:ascii="Cambria-Italic" w:hAnsi="Cambria-Italic" w:cs="Cambria-Italic"/>
                <w:i/>
                <w:iCs/>
                <w:sz w:val="22"/>
                <w:szCs w:val="22"/>
              </w:rPr>
              <w:t>6.3.1 Project planning process</w:t>
            </w:r>
          </w:p>
          <w:p w14:paraId="63544416" w14:textId="77777777" w:rsidR="00261427" w:rsidRDefault="00261427" w:rsidP="00261427">
            <w:pPr>
              <w:autoSpaceDE w:val="0"/>
              <w:autoSpaceDN w:val="0"/>
              <w:adjustRightInd w:val="0"/>
              <w:rPr>
                <w:rFonts w:ascii="Cambria-Italic" w:hAnsi="Cambria-Italic" w:cs="Cambria-Italic"/>
                <w:i/>
                <w:iCs/>
                <w:sz w:val="22"/>
                <w:szCs w:val="22"/>
              </w:rPr>
            </w:pPr>
            <w:r>
              <w:rPr>
                <w:rFonts w:ascii="Cambria-Italic" w:hAnsi="Cambria-Italic" w:cs="Cambria-Italic"/>
                <w:i/>
                <w:iCs/>
                <w:sz w:val="22"/>
                <w:szCs w:val="22"/>
              </w:rPr>
              <w:t>d) Plans for the execution of the project are activated and maintained.</w:t>
            </w:r>
          </w:p>
          <w:p w14:paraId="32C4F721" w14:textId="77777777" w:rsidR="00B97183" w:rsidRDefault="00B97183" w:rsidP="00261427">
            <w:pPr>
              <w:rPr>
                <w:rFonts w:ascii="Cambria-Italic" w:hAnsi="Cambria-Italic" w:cs="Cambria-Italic"/>
                <w:i/>
                <w:iCs/>
                <w:sz w:val="22"/>
                <w:szCs w:val="22"/>
              </w:rPr>
            </w:pPr>
          </w:p>
          <w:p w14:paraId="49497F7C" w14:textId="77777777" w:rsidR="00261427" w:rsidRDefault="00261427" w:rsidP="00B97183">
            <w:pPr>
              <w:jc w:val="right"/>
              <w:rPr>
                <w:rFonts w:cs="Arial"/>
                <w:b/>
                <w:bCs/>
                <w:sz w:val="22"/>
                <w:szCs w:val="22"/>
              </w:rPr>
            </w:pPr>
            <w:r>
              <w:rPr>
                <w:rFonts w:ascii="Cambria-Italic" w:hAnsi="Cambria-Italic" w:cs="Cambria-Italic"/>
                <w:i/>
                <w:iCs/>
                <w:sz w:val="22"/>
                <w:szCs w:val="22"/>
              </w:rPr>
              <w:t>[ISO/IEC 15288:2008, 6.3.1]</w:t>
            </w:r>
          </w:p>
        </w:tc>
      </w:tr>
    </w:tbl>
    <w:p w14:paraId="2E51640B" w14:textId="77777777" w:rsidR="00A7194A" w:rsidRDefault="00A7194A" w:rsidP="00A7194A"/>
    <w:p w14:paraId="0377C9E0" w14:textId="77777777" w:rsidR="00AF59A6" w:rsidRPr="000F6EB3" w:rsidRDefault="00A7194A" w:rsidP="00F855D7">
      <w:pPr>
        <w:pStyle w:val="Heading2"/>
      </w:pPr>
      <w:bookmarkStart w:id="27" w:name="_Toc536288380"/>
      <w:r>
        <w:t>SR O</w:t>
      </w:r>
      <w:r w:rsidRPr="000F6EB3">
        <w:t>bjectives</w:t>
      </w:r>
      <w:bookmarkEnd w:id="27"/>
      <w:r w:rsidR="00AF59A6" w:rsidRPr="000F6EB3">
        <w:t xml:space="preserve"> </w:t>
      </w:r>
    </w:p>
    <w:p w14:paraId="25883B9E" w14:textId="77777777" w:rsidR="00BB346B" w:rsidRPr="000F6EB3" w:rsidRDefault="00BB346B" w:rsidP="00BB346B">
      <w:pPr>
        <w:rPr>
          <w:rFonts w:cs="Arial"/>
          <w:sz w:val="22"/>
          <w:szCs w:val="22"/>
        </w:rPr>
      </w:pPr>
      <w:r w:rsidRPr="000F6EB3">
        <w:rPr>
          <w:rFonts w:cs="Arial"/>
          <w:b/>
          <w:bCs/>
          <w:sz w:val="22"/>
          <w:szCs w:val="22"/>
        </w:rPr>
        <w:t xml:space="preserve">SR.O1. </w:t>
      </w:r>
      <w:r w:rsidRPr="000F6EB3">
        <w:rPr>
          <w:rFonts w:cs="Arial"/>
          <w:i/>
          <w:iCs/>
          <w:sz w:val="22"/>
          <w:szCs w:val="22"/>
        </w:rPr>
        <w:t xml:space="preserve">Tasks </w:t>
      </w:r>
      <w:r w:rsidRPr="000F6EB3">
        <w:rPr>
          <w:rFonts w:cs="Arial"/>
          <w:sz w:val="22"/>
          <w:szCs w:val="22"/>
        </w:rPr>
        <w:t xml:space="preserve">of the activities are performed through the accomplishment of the current </w:t>
      </w:r>
      <w:r w:rsidRPr="000F6EB3">
        <w:rPr>
          <w:rFonts w:cs="Arial"/>
          <w:i/>
          <w:iCs/>
          <w:sz w:val="22"/>
          <w:szCs w:val="22"/>
        </w:rPr>
        <w:t>Project Plan</w:t>
      </w:r>
      <w:r w:rsidRPr="000F6EB3">
        <w:rPr>
          <w:rFonts w:cs="Arial"/>
          <w:sz w:val="22"/>
          <w:szCs w:val="22"/>
        </w:rPr>
        <w:t>.</w:t>
      </w:r>
    </w:p>
    <w:p w14:paraId="7663DA70" w14:textId="77777777" w:rsidR="00BB346B" w:rsidRPr="000F6EB3" w:rsidRDefault="00BB346B" w:rsidP="00BB346B">
      <w:pPr>
        <w:autoSpaceDE w:val="0"/>
        <w:autoSpaceDN w:val="0"/>
        <w:adjustRightInd w:val="0"/>
        <w:spacing w:after="0" w:line="240" w:lineRule="auto"/>
        <w:rPr>
          <w:rFonts w:cs="Arial"/>
          <w:sz w:val="22"/>
          <w:szCs w:val="22"/>
        </w:rPr>
      </w:pPr>
      <w:r w:rsidRPr="000F6EB3">
        <w:rPr>
          <w:rFonts w:cs="Arial"/>
          <w:b/>
          <w:bCs/>
          <w:sz w:val="22"/>
          <w:szCs w:val="22"/>
        </w:rPr>
        <w:t>SR.O2</w:t>
      </w:r>
      <w:r w:rsidRPr="000F6EB3">
        <w:rPr>
          <w:rFonts w:cs="Arial"/>
          <w:sz w:val="22"/>
          <w:szCs w:val="22"/>
        </w:rPr>
        <w:t xml:space="preserve">. System requirements are defined, </w:t>
      </w:r>
      <w:r w:rsidR="00A46302" w:rsidRPr="000F6EB3">
        <w:rPr>
          <w:rFonts w:cs="Arial"/>
          <w:sz w:val="22"/>
          <w:szCs w:val="22"/>
        </w:rPr>
        <w:t>analyzed</w:t>
      </w:r>
      <w:r w:rsidRPr="000F6EB3">
        <w:rPr>
          <w:rFonts w:cs="Arial"/>
          <w:sz w:val="22"/>
          <w:szCs w:val="22"/>
        </w:rPr>
        <w:t xml:space="preserve"> for correctness and testability, approved by the</w:t>
      </w:r>
      <w:r w:rsidR="00CD1A93">
        <w:rPr>
          <w:rFonts w:cs="Arial"/>
          <w:sz w:val="22"/>
          <w:szCs w:val="22"/>
        </w:rPr>
        <w:t xml:space="preserve"> </w:t>
      </w:r>
      <w:r w:rsidRPr="000F6EB3">
        <w:rPr>
          <w:rFonts w:cs="Arial"/>
          <w:sz w:val="22"/>
          <w:szCs w:val="22"/>
        </w:rPr>
        <w:t>Acquirer, baselined and communicated.</w:t>
      </w:r>
    </w:p>
    <w:p w14:paraId="6FBFE3CF" w14:textId="77777777" w:rsidR="004A3AD1" w:rsidRDefault="004A3AD1" w:rsidP="00BB346B">
      <w:pPr>
        <w:autoSpaceDE w:val="0"/>
        <w:autoSpaceDN w:val="0"/>
        <w:adjustRightInd w:val="0"/>
        <w:spacing w:after="0" w:line="240" w:lineRule="auto"/>
        <w:rPr>
          <w:rFonts w:cs="Arial"/>
          <w:b/>
          <w:bCs/>
          <w:sz w:val="22"/>
          <w:szCs w:val="22"/>
        </w:rPr>
      </w:pPr>
    </w:p>
    <w:p w14:paraId="2F937669" w14:textId="77777777" w:rsidR="00BB346B" w:rsidRPr="00A46302" w:rsidRDefault="00BB346B" w:rsidP="00BB346B">
      <w:pPr>
        <w:autoSpaceDE w:val="0"/>
        <w:autoSpaceDN w:val="0"/>
        <w:adjustRightInd w:val="0"/>
        <w:spacing w:after="0" w:line="240" w:lineRule="auto"/>
        <w:rPr>
          <w:rFonts w:cs="Arial"/>
          <w:i/>
          <w:iCs/>
          <w:sz w:val="22"/>
          <w:szCs w:val="22"/>
        </w:rPr>
      </w:pPr>
      <w:r w:rsidRPr="000F6EB3">
        <w:rPr>
          <w:rFonts w:cs="Arial"/>
          <w:b/>
          <w:bCs/>
          <w:sz w:val="22"/>
          <w:szCs w:val="22"/>
        </w:rPr>
        <w:t xml:space="preserve">SR.O3. </w:t>
      </w:r>
      <w:r w:rsidRPr="000F6EB3">
        <w:rPr>
          <w:rFonts w:cs="Arial"/>
          <w:sz w:val="22"/>
          <w:szCs w:val="22"/>
        </w:rPr>
        <w:t xml:space="preserve">The System architectural design is developed and baselined. It describes the </w:t>
      </w:r>
      <w:r w:rsidR="00A46302">
        <w:rPr>
          <w:rFonts w:cs="Arial"/>
          <w:i/>
          <w:iCs/>
          <w:sz w:val="22"/>
          <w:szCs w:val="22"/>
        </w:rPr>
        <w:t xml:space="preserve">System elements </w:t>
      </w:r>
      <w:r w:rsidRPr="000F6EB3">
        <w:rPr>
          <w:rFonts w:cs="Arial"/>
          <w:sz w:val="22"/>
          <w:szCs w:val="22"/>
        </w:rPr>
        <w:t>and internal and external interfaces of them. Consistency and traceability to system requirements are</w:t>
      </w:r>
      <w:r w:rsidR="00A46302">
        <w:rPr>
          <w:rFonts w:cs="Arial"/>
          <w:sz w:val="22"/>
          <w:szCs w:val="22"/>
        </w:rPr>
        <w:t xml:space="preserve"> </w:t>
      </w:r>
      <w:r w:rsidRPr="000F6EB3">
        <w:rPr>
          <w:rFonts w:cs="Arial"/>
          <w:sz w:val="22"/>
          <w:szCs w:val="22"/>
        </w:rPr>
        <w:t>established.</w:t>
      </w:r>
    </w:p>
    <w:p w14:paraId="47325783" w14:textId="77777777" w:rsidR="00760634" w:rsidRDefault="00760634" w:rsidP="00BB346B">
      <w:pPr>
        <w:autoSpaceDE w:val="0"/>
        <w:autoSpaceDN w:val="0"/>
        <w:adjustRightInd w:val="0"/>
        <w:spacing w:after="0" w:line="240" w:lineRule="auto"/>
        <w:rPr>
          <w:rFonts w:cs="Arial"/>
        </w:rPr>
      </w:pPr>
    </w:p>
    <w:p w14:paraId="71540D5C" w14:textId="77777777" w:rsidR="00BB346B" w:rsidRPr="000F6EB3" w:rsidRDefault="00BB346B" w:rsidP="00BB346B">
      <w:pPr>
        <w:autoSpaceDE w:val="0"/>
        <w:autoSpaceDN w:val="0"/>
        <w:adjustRightInd w:val="0"/>
        <w:spacing w:after="0" w:line="240" w:lineRule="auto"/>
        <w:rPr>
          <w:rFonts w:cs="Arial"/>
        </w:rPr>
      </w:pPr>
      <w:r w:rsidRPr="000F6EB3">
        <w:rPr>
          <w:rFonts w:cs="Arial"/>
        </w:rPr>
        <w:t>NOTE</w:t>
      </w:r>
      <w:r w:rsidR="00760634">
        <w:rPr>
          <w:rFonts w:cs="Arial"/>
        </w:rPr>
        <w:t>:</w:t>
      </w:r>
      <w:r w:rsidRPr="000F6EB3">
        <w:rPr>
          <w:rFonts w:cs="Arial"/>
        </w:rPr>
        <w:t xml:space="preserve"> System architecture and detailed design can be performed separately according to the project</w:t>
      </w:r>
      <w:r w:rsidR="00A46302">
        <w:rPr>
          <w:rFonts w:cs="Arial"/>
        </w:rPr>
        <w:t xml:space="preserve"> </w:t>
      </w:r>
      <w:r w:rsidRPr="000F6EB3">
        <w:rPr>
          <w:rFonts w:cs="Arial"/>
        </w:rPr>
        <w:t>schedule.</w:t>
      </w:r>
    </w:p>
    <w:p w14:paraId="40917B48" w14:textId="77777777" w:rsidR="00A46302" w:rsidRDefault="00A46302" w:rsidP="00BB346B">
      <w:pPr>
        <w:autoSpaceDE w:val="0"/>
        <w:autoSpaceDN w:val="0"/>
        <w:adjustRightInd w:val="0"/>
        <w:spacing w:after="0" w:line="240" w:lineRule="auto"/>
        <w:rPr>
          <w:rFonts w:cs="Arial"/>
          <w:b/>
          <w:bCs/>
          <w:sz w:val="22"/>
          <w:szCs w:val="22"/>
        </w:rPr>
      </w:pPr>
    </w:p>
    <w:p w14:paraId="2833528C" w14:textId="77777777" w:rsidR="00BB346B" w:rsidRPr="000F6EB3" w:rsidRDefault="00BB346B" w:rsidP="00BB346B">
      <w:pPr>
        <w:autoSpaceDE w:val="0"/>
        <w:autoSpaceDN w:val="0"/>
        <w:adjustRightInd w:val="0"/>
        <w:spacing w:after="0" w:line="240" w:lineRule="auto"/>
        <w:rPr>
          <w:rFonts w:cs="Arial"/>
          <w:sz w:val="22"/>
          <w:szCs w:val="22"/>
        </w:rPr>
      </w:pPr>
      <w:r w:rsidRPr="000F6EB3">
        <w:rPr>
          <w:rFonts w:cs="Arial"/>
          <w:b/>
          <w:bCs/>
          <w:sz w:val="22"/>
          <w:szCs w:val="22"/>
        </w:rPr>
        <w:t xml:space="preserve">SR.O4. </w:t>
      </w:r>
      <w:r w:rsidRPr="000F6EB3">
        <w:rPr>
          <w:rFonts w:cs="Arial"/>
          <w:sz w:val="22"/>
          <w:szCs w:val="22"/>
        </w:rPr>
        <w:t>System elements defined by the design are produced or acquired. Acceptance tests are defined and</w:t>
      </w:r>
      <w:r w:rsidR="00CD1A93">
        <w:rPr>
          <w:rFonts w:cs="Arial"/>
          <w:sz w:val="22"/>
          <w:szCs w:val="22"/>
        </w:rPr>
        <w:t xml:space="preserve"> </w:t>
      </w:r>
      <w:r w:rsidRPr="000F6EB3">
        <w:rPr>
          <w:rFonts w:cs="Arial"/>
          <w:sz w:val="22"/>
          <w:szCs w:val="22"/>
        </w:rPr>
        <w:t>performed to verify the consistency with requirements and the design. Traceability to the requirements</w:t>
      </w:r>
      <w:r w:rsidR="00CD1A93">
        <w:rPr>
          <w:rFonts w:cs="Arial"/>
          <w:sz w:val="22"/>
          <w:szCs w:val="22"/>
        </w:rPr>
        <w:t xml:space="preserve"> </w:t>
      </w:r>
      <w:r w:rsidRPr="000F6EB3">
        <w:rPr>
          <w:rFonts w:cs="Arial"/>
          <w:sz w:val="22"/>
          <w:szCs w:val="22"/>
        </w:rPr>
        <w:t>and design are established.</w:t>
      </w:r>
    </w:p>
    <w:p w14:paraId="53F29315" w14:textId="77777777" w:rsidR="00A46302" w:rsidRDefault="00A46302" w:rsidP="00BB346B">
      <w:pPr>
        <w:autoSpaceDE w:val="0"/>
        <w:autoSpaceDN w:val="0"/>
        <w:adjustRightInd w:val="0"/>
        <w:spacing w:after="0" w:line="240" w:lineRule="auto"/>
        <w:rPr>
          <w:rFonts w:cs="Arial"/>
          <w:b/>
          <w:bCs/>
          <w:sz w:val="22"/>
          <w:szCs w:val="22"/>
        </w:rPr>
      </w:pPr>
    </w:p>
    <w:p w14:paraId="1C017EBF" w14:textId="77777777" w:rsidR="00BB346B" w:rsidRPr="000F6EB3" w:rsidRDefault="00BB346B" w:rsidP="00BB346B">
      <w:pPr>
        <w:autoSpaceDE w:val="0"/>
        <w:autoSpaceDN w:val="0"/>
        <w:adjustRightInd w:val="0"/>
        <w:spacing w:after="0" w:line="240" w:lineRule="auto"/>
        <w:rPr>
          <w:rFonts w:cs="Arial"/>
          <w:sz w:val="22"/>
          <w:szCs w:val="22"/>
        </w:rPr>
      </w:pPr>
      <w:r w:rsidRPr="000F6EB3">
        <w:rPr>
          <w:rFonts w:cs="Arial"/>
          <w:b/>
          <w:bCs/>
          <w:sz w:val="22"/>
          <w:szCs w:val="22"/>
        </w:rPr>
        <w:t xml:space="preserve">SR.O5. </w:t>
      </w:r>
      <w:r w:rsidRPr="000F6EB3">
        <w:rPr>
          <w:rFonts w:cs="Arial"/>
          <w:sz w:val="22"/>
          <w:szCs w:val="22"/>
        </w:rPr>
        <w:t>System elements are integrated. Defects encountered during integration are corrected and</w:t>
      </w:r>
      <w:r w:rsidR="00CD1A93">
        <w:rPr>
          <w:rFonts w:cs="Arial"/>
          <w:sz w:val="22"/>
          <w:szCs w:val="22"/>
        </w:rPr>
        <w:t xml:space="preserve"> </w:t>
      </w:r>
      <w:r w:rsidRPr="000F6EB3">
        <w:rPr>
          <w:rFonts w:cs="Arial"/>
          <w:sz w:val="22"/>
          <w:szCs w:val="22"/>
        </w:rPr>
        <w:t xml:space="preserve">consistency and traceability to </w:t>
      </w:r>
      <w:r w:rsidRPr="000F6EB3">
        <w:rPr>
          <w:rFonts w:cs="Arial"/>
          <w:i/>
          <w:iCs/>
          <w:sz w:val="22"/>
          <w:szCs w:val="22"/>
        </w:rPr>
        <w:t xml:space="preserve">System Architecture </w:t>
      </w:r>
      <w:r w:rsidRPr="000F6EB3">
        <w:rPr>
          <w:rFonts w:cs="Arial"/>
          <w:sz w:val="22"/>
          <w:szCs w:val="22"/>
        </w:rPr>
        <w:t>are established.</w:t>
      </w:r>
    </w:p>
    <w:p w14:paraId="0068315E" w14:textId="77777777" w:rsidR="004A3AD1" w:rsidRDefault="004A3AD1" w:rsidP="00BB346B">
      <w:pPr>
        <w:autoSpaceDE w:val="0"/>
        <w:autoSpaceDN w:val="0"/>
        <w:adjustRightInd w:val="0"/>
        <w:spacing w:after="0" w:line="240" w:lineRule="auto"/>
        <w:rPr>
          <w:rFonts w:cs="Arial"/>
          <w:b/>
          <w:bCs/>
          <w:sz w:val="22"/>
          <w:szCs w:val="22"/>
        </w:rPr>
      </w:pPr>
    </w:p>
    <w:p w14:paraId="383A9DAB" w14:textId="77777777" w:rsidR="00BB346B" w:rsidRPr="000F6EB3" w:rsidRDefault="00BB346B" w:rsidP="00BB346B">
      <w:pPr>
        <w:autoSpaceDE w:val="0"/>
        <w:autoSpaceDN w:val="0"/>
        <w:adjustRightInd w:val="0"/>
        <w:spacing w:after="0" w:line="240" w:lineRule="auto"/>
        <w:rPr>
          <w:rFonts w:cs="Arial"/>
          <w:sz w:val="22"/>
          <w:szCs w:val="22"/>
        </w:rPr>
      </w:pPr>
      <w:r w:rsidRPr="000F6EB3">
        <w:rPr>
          <w:rFonts w:cs="Arial"/>
          <w:b/>
          <w:bCs/>
          <w:sz w:val="22"/>
          <w:szCs w:val="22"/>
        </w:rPr>
        <w:t xml:space="preserve">SR.O6. </w:t>
      </w:r>
      <w:r w:rsidRPr="000F6EB3">
        <w:rPr>
          <w:rFonts w:cs="Arial"/>
          <w:sz w:val="22"/>
          <w:szCs w:val="22"/>
        </w:rPr>
        <w:t xml:space="preserve">A </w:t>
      </w:r>
      <w:r w:rsidRPr="000F6EB3">
        <w:rPr>
          <w:rFonts w:cs="Arial"/>
          <w:i/>
          <w:iCs/>
          <w:sz w:val="22"/>
          <w:szCs w:val="22"/>
        </w:rPr>
        <w:t>System Configuration</w:t>
      </w:r>
      <w:r w:rsidRPr="000F6EB3">
        <w:rPr>
          <w:rFonts w:cs="Arial"/>
          <w:sz w:val="22"/>
          <w:szCs w:val="22"/>
        </w:rPr>
        <w:t>, as agreed in the Project Plan, and that includes the engineering artefacts</w:t>
      </w:r>
      <w:r w:rsidR="00CD1A93">
        <w:rPr>
          <w:rFonts w:cs="Arial"/>
          <w:sz w:val="22"/>
          <w:szCs w:val="22"/>
        </w:rPr>
        <w:t xml:space="preserve"> </w:t>
      </w:r>
      <w:r w:rsidRPr="000F6EB3">
        <w:rPr>
          <w:rFonts w:cs="Arial"/>
          <w:sz w:val="22"/>
          <w:szCs w:val="22"/>
        </w:rPr>
        <w:t xml:space="preserve">is integrated, baselined and stored at the </w:t>
      </w:r>
      <w:r w:rsidRPr="000F6EB3">
        <w:rPr>
          <w:rFonts w:cs="Arial"/>
          <w:i/>
          <w:iCs/>
          <w:sz w:val="22"/>
          <w:szCs w:val="22"/>
        </w:rPr>
        <w:t>Project Repository</w:t>
      </w:r>
      <w:r w:rsidRPr="000F6EB3">
        <w:rPr>
          <w:rFonts w:cs="Arial"/>
          <w:sz w:val="22"/>
          <w:szCs w:val="22"/>
        </w:rPr>
        <w:t xml:space="preserve">. Needs for changes to the </w:t>
      </w:r>
      <w:r w:rsidRPr="000F6EB3">
        <w:rPr>
          <w:rFonts w:cs="Arial"/>
          <w:i/>
          <w:iCs/>
          <w:sz w:val="22"/>
          <w:szCs w:val="22"/>
        </w:rPr>
        <w:t xml:space="preserve">Product </w:t>
      </w:r>
      <w:r w:rsidRPr="000F6EB3">
        <w:rPr>
          <w:rFonts w:cs="Arial"/>
          <w:sz w:val="22"/>
          <w:szCs w:val="22"/>
        </w:rPr>
        <w:t>are</w:t>
      </w:r>
      <w:r w:rsidR="00CD1A93">
        <w:rPr>
          <w:rFonts w:cs="Arial"/>
          <w:sz w:val="22"/>
          <w:szCs w:val="22"/>
        </w:rPr>
        <w:t xml:space="preserve"> </w:t>
      </w:r>
      <w:r w:rsidRPr="000F6EB3">
        <w:rPr>
          <w:rFonts w:cs="Arial"/>
          <w:sz w:val="22"/>
          <w:szCs w:val="22"/>
        </w:rPr>
        <w:t>detected and related change requests are initiated.</w:t>
      </w:r>
    </w:p>
    <w:p w14:paraId="3BBF7DA4" w14:textId="77777777" w:rsidR="004A3AD1" w:rsidRDefault="004A3AD1" w:rsidP="00BB346B">
      <w:pPr>
        <w:autoSpaceDE w:val="0"/>
        <w:autoSpaceDN w:val="0"/>
        <w:adjustRightInd w:val="0"/>
        <w:spacing w:after="0" w:line="240" w:lineRule="auto"/>
        <w:rPr>
          <w:rFonts w:cs="Arial"/>
          <w:b/>
          <w:bCs/>
          <w:sz w:val="22"/>
          <w:szCs w:val="22"/>
        </w:rPr>
      </w:pPr>
    </w:p>
    <w:p w14:paraId="3C43E09C" w14:textId="77777777" w:rsidR="00BB346B" w:rsidRPr="000F6EB3" w:rsidRDefault="00BB346B" w:rsidP="00BB346B">
      <w:pPr>
        <w:autoSpaceDE w:val="0"/>
        <w:autoSpaceDN w:val="0"/>
        <w:adjustRightInd w:val="0"/>
        <w:spacing w:after="0" w:line="240" w:lineRule="auto"/>
        <w:rPr>
          <w:rFonts w:cs="Arial"/>
          <w:sz w:val="22"/>
          <w:szCs w:val="22"/>
        </w:rPr>
      </w:pPr>
      <w:r w:rsidRPr="000F6EB3">
        <w:rPr>
          <w:rFonts w:cs="Arial"/>
          <w:b/>
          <w:bCs/>
          <w:sz w:val="22"/>
          <w:szCs w:val="22"/>
        </w:rPr>
        <w:t xml:space="preserve">SR.O7. </w:t>
      </w:r>
      <w:r w:rsidRPr="000F6EB3">
        <w:rPr>
          <w:rFonts w:cs="Arial"/>
          <w:sz w:val="22"/>
          <w:szCs w:val="22"/>
        </w:rPr>
        <w:t xml:space="preserve">Verification and Validation </w:t>
      </w:r>
      <w:r w:rsidRPr="000F6EB3">
        <w:rPr>
          <w:rFonts w:cs="Arial"/>
          <w:i/>
          <w:iCs/>
          <w:sz w:val="22"/>
          <w:szCs w:val="22"/>
        </w:rPr>
        <w:t xml:space="preserve">Tasks </w:t>
      </w:r>
      <w:r w:rsidRPr="000F6EB3">
        <w:rPr>
          <w:rFonts w:cs="Arial"/>
          <w:sz w:val="22"/>
          <w:szCs w:val="22"/>
        </w:rPr>
        <w:t xml:space="preserve">of all required work products are performed using a </w:t>
      </w:r>
      <w:proofErr w:type="gramStart"/>
      <w:r w:rsidRPr="000F6EB3">
        <w:rPr>
          <w:rFonts w:cs="Arial"/>
          <w:sz w:val="22"/>
          <w:szCs w:val="22"/>
        </w:rPr>
        <w:t>defined</w:t>
      </w:r>
      <w:r w:rsidR="00CD1A93">
        <w:rPr>
          <w:rFonts w:cs="Arial"/>
          <w:sz w:val="22"/>
          <w:szCs w:val="22"/>
        </w:rPr>
        <w:t xml:space="preserve"> </w:t>
      </w:r>
      <w:r w:rsidRPr="000F6EB3">
        <w:rPr>
          <w:rFonts w:cs="Arial"/>
          <w:sz w:val="22"/>
          <w:szCs w:val="22"/>
        </w:rPr>
        <w:t>criteria</w:t>
      </w:r>
      <w:proofErr w:type="gramEnd"/>
      <w:r w:rsidRPr="000F6EB3">
        <w:rPr>
          <w:rFonts w:cs="Arial"/>
          <w:sz w:val="22"/>
          <w:szCs w:val="22"/>
        </w:rPr>
        <w:t xml:space="preserve"> to achieve consistency among output and input products in each activity. Defects are </w:t>
      </w:r>
      <w:proofErr w:type="gramStart"/>
      <w:r w:rsidRPr="000F6EB3">
        <w:rPr>
          <w:rFonts w:cs="Arial"/>
          <w:sz w:val="22"/>
          <w:szCs w:val="22"/>
        </w:rPr>
        <w:t>identified,</w:t>
      </w:r>
      <w:r w:rsidR="00CD1A93">
        <w:rPr>
          <w:rFonts w:cs="Arial"/>
          <w:sz w:val="22"/>
          <w:szCs w:val="22"/>
        </w:rPr>
        <w:t xml:space="preserve"> </w:t>
      </w:r>
      <w:r w:rsidRPr="000F6EB3">
        <w:rPr>
          <w:rFonts w:cs="Arial"/>
          <w:sz w:val="22"/>
          <w:szCs w:val="22"/>
        </w:rPr>
        <w:t>and</w:t>
      </w:r>
      <w:proofErr w:type="gramEnd"/>
      <w:r w:rsidRPr="000F6EB3">
        <w:rPr>
          <w:rFonts w:cs="Arial"/>
          <w:sz w:val="22"/>
          <w:szCs w:val="22"/>
        </w:rPr>
        <w:t xml:space="preserve"> corrected; records are stored in the </w:t>
      </w:r>
      <w:r w:rsidRPr="000F6EB3">
        <w:rPr>
          <w:rFonts w:cs="Arial"/>
          <w:i/>
          <w:iCs/>
          <w:sz w:val="22"/>
          <w:szCs w:val="22"/>
        </w:rPr>
        <w:t>Verification/Validation Reports</w:t>
      </w:r>
      <w:r w:rsidRPr="000F6EB3">
        <w:rPr>
          <w:rFonts w:cs="Arial"/>
          <w:sz w:val="22"/>
          <w:szCs w:val="22"/>
        </w:rPr>
        <w:t>.</w:t>
      </w:r>
    </w:p>
    <w:p w14:paraId="130C86F5" w14:textId="77777777" w:rsidR="00CD1A93" w:rsidRDefault="00CD1A93" w:rsidP="00BB346B">
      <w:pPr>
        <w:autoSpaceDE w:val="0"/>
        <w:autoSpaceDN w:val="0"/>
        <w:adjustRightInd w:val="0"/>
        <w:spacing w:after="0" w:line="240" w:lineRule="auto"/>
        <w:rPr>
          <w:rFonts w:cs="Arial"/>
        </w:rPr>
      </w:pPr>
    </w:p>
    <w:p w14:paraId="62A22704" w14:textId="77777777" w:rsidR="00BB346B" w:rsidRPr="000F6EB3" w:rsidRDefault="00BB346B" w:rsidP="00CD1A93">
      <w:pPr>
        <w:autoSpaceDE w:val="0"/>
        <w:autoSpaceDN w:val="0"/>
        <w:adjustRightInd w:val="0"/>
        <w:spacing w:after="0" w:line="240" w:lineRule="auto"/>
        <w:rPr>
          <w:rFonts w:cs="Arial"/>
        </w:rPr>
      </w:pPr>
      <w:r w:rsidRPr="000F6EB3">
        <w:rPr>
          <w:rFonts w:cs="Arial"/>
        </w:rPr>
        <w:t>NOTE</w:t>
      </w:r>
      <w:r w:rsidR="00C85329">
        <w:rPr>
          <w:rFonts w:cs="Arial"/>
        </w:rPr>
        <w:t xml:space="preserve">: </w:t>
      </w:r>
      <w:r w:rsidRPr="000F6EB3">
        <w:rPr>
          <w:rFonts w:cs="Arial"/>
        </w:rPr>
        <w:t xml:space="preserve"> It’s not the intention that all verification activities and work products are made available to the</w:t>
      </w:r>
      <w:r w:rsidR="00CD1A93">
        <w:rPr>
          <w:rFonts w:cs="Arial"/>
        </w:rPr>
        <w:t xml:space="preserve"> </w:t>
      </w:r>
      <w:r w:rsidRPr="000F6EB3">
        <w:rPr>
          <w:rFonts w:cs="Arial"/>
        </w:rPr>
        <w:t>acquirer and other stakeholders. Verifications should be performed by individuals that have organizational</w:t>
      </w:r>
      <w:r w:rsidR="00CD1A93">
        <w:rPr>
          <w:rFonts w:cs="Arial"/>
        </w:rPr>
        <w:t xml:space="preserve"> </w:t>
      </w:r>
      <w:r w:rsidRPr="000F6EB3">
        <w:rPr>
          <w:rFonts w:cs="Arial"/>
        </w:rPr>
        <w:t>freedom, authority, to permit objective evaluation, and to initiate, effect, resolve and verify problem resolution.</w:t>
      </w:r>
    </w:p>
    <w:p w14:paraId="01BF9F45" w14:textId="77777777" w:rsidR="00BB346B" w:rsidRPr="000F6EB3" w:rsidRDefault="00BB346B" w:rsidP="004A3AD1"/>
    <w:p w14:paraId="2F4DD33D" w14:textId="77777777" w:rsidR="003151F3" w:rsidRPr="004A3AD1" w:rsidRDefault="00BB346B" w:rsidP="00962E69">
      <w:pPr>
        <w:pStyle w:val="Heading2"/>
        <w:numPr>
          <w:ilvl w:val="0"/>
          <w:numId w:val="0"/>
        </w:numPr>
      </w:pPr>
      <w:bookmarkStart w:id="28" w:name="_Toc536288381"/>
      <w:r w:rsidRPr="004A3AD1">
        <w:t xml:space="preserve">Table </w:t>
      </w:r>
      <w:r w:rsidR="00E24330">
        <w:t>6</w:t>
      </w:r>
      <w:r w:rsidR="00CD1A93">
        <w:t xml:space="preserve"> — SR Input P</w:t>
      </w:r>
      <w:r w:rsidRPr="004A3AD1">
        <w:t>roducts</w:t>
      </w:r>
      <w:bookmarkEnd w:id="28"/>
    </w:p>
    <w:tbl>
      <w:tblPr>
        <w:tblStyle w:val="TableGrid"/>
        <w:tblW w:w="0" w:type="auto"/>
        <w:tblLook w:val="04A0" w:firstRow="1" w:lastRow="0" w:firstColumn="1" w:lastColumn="0" w:noHBand="0" w:noVBand="1"/>
      </w:tblPr>
      <w:tblGrid>
        <w:gridCol w:w="5392"/>
        <w:gridCol w:w="5398"/>
      </w:tblGrid>
      <w:tr w:rsidR="003151F3" w:rsidRPr="00962E69" w14:paraId="76F21F05" w14:textId="77777777" w:rsidTr="003151F3">
        <w:tc>
          <w:tcPr>
            <w:tcW w:w="5508" w:type="dxa"/>
          </w:tcPr>
          <w:p w14:paraId="57AD9557" w14:textId="77777777" w:rsidR="003151F3" w:rsidRPr="00962E69" w:rsidRDefault="003151F3" w:rsidP="00962E69">
            <w:pPr>
              <w:rPr>
                <w:b/>
              </w:rPr>
            </w:pPr>
            <w:r w:rsidRPr="00962E69">
              <w:rPr>
                <w:b/>
              </w:rPr>
              <w:t>Name</w:t>
            </w:r>
          </w:p>
        </w:tc>
        <w:tc>
          <w:tcPr>
            <w:tcW w:w="5508" w:type="dxa"/>
          </w:tcPr>
          <w:p w14:paraId="394714B4" w14:textId="77777777" w:rsidR="003151F3" w:rsidRPr="00962E69" w:rsidRDefault="003151F3" w:rsidP="00962E69">
            <w:pPr>
              <w:rPr>
                <w:b/>
              </w:rPr>
            </w:pPr>
            <w:r w:rsidRPr="00962E69">
              <w:rPr>
                <w:b/>
              </w:rPr>
              <w:t>Source</w:t>
            </w:r>
          </w:p>
        </w:tc>
      </w:tr>
      <w:tr w:rsidR="003151F3" w:rsidRPr="00C062CA" w14:paraId="0BB51C96" w14:textId="77777777" w:rsidTr="003151F3">
        <w:tc>
          <w:tcPr>
            <w:tcW w:w="5508" w:type="dxa"/>
          </w:tcPr>
          <w:p w14:paraId="419CF6A8" w14:textId="77777777" w:rsidR="003151F3" w:rsidRPr="00C062CA" w:rsidRDefault="003151F3" w:rsidP="00157FE5">
            <w:pPr>
              <w:autoSpaceDE w:val="0"/>
              <w:autoSpaceDN w:val="0"/>
              <w:adjustRightInd w:val="0"/>
              <w:rPr>
                <w:rFonts w:cs="Arial"/>
                <w:i/>
                <w:iCs/>
              </w:rPr>
            </w:pPr>
            <w:r w:rsidRPr="00C062CA">
              <w:rPr>
                <w:rFonts w:cs="Arial"/>
                <w:i/>
                <w:iCs/>
              </w:rPr>
              <w:t>Project Plan</w:t>
            </w:r>
          </w:p>
        </w:tc>
        <w:tc>
          <w:tcPr>
            <w:tcW w:w="5508" w:type="dxa"/>
          </w:tcPr>
          <w:p w14:paraId="3DAF5DFA" w14:textId="77777777" w:rsidR="003151F3" w:rsidRPr="00C062CA" w:rsidRDefault="003151F3" w:rsidP="00157FE5">
            <w:pPr>
              <w:autoSpaceDE w:val="0"/>
              <w:autoSpaceDN w:val="0"/>
              <w:adjustRightInd w:val="0"/>
              <w:rPr>
                <w:rFonts w:cs="Arial"/>
              </w:rPr>
            </w:pPr>
            <w:r w:rsidRPr="00C062CA">
              <w:rPr>
                <w:rFonts w:cs="Arial"/>
              </w:rPr>
              <w:t>Project Management</w:t>
            </w:r>
          </w:p>
        </w:tc>
      </w:tr>
      <w:tr w:rsidR="003151F3" w:rsidRPr="00C062CA" w14:paraId="1FADFBD0" w14:textId="77777777" w:rsidTr="003151F3">
        <w:tc>
          <w:tcPr>
            <w:tcW w:w="5508" w:type="dxa"/>
          </w:tcPr>
          <w:p w14:paraId="3E165506" w14:textId="77777777" w:rsidR="003151F3" w:rsidRPr="00C062CA" w:rsidRDefault="003151F3" w:rsidP="00157FE5">
            <w:pPr>
              <w:rPr>
                <w:rFonts w:cs="Arial"/>
              </w:rPr>
            </w:pPr>
            <w:r w:rsidRPr="00C062CA">
              <w:rPr>
                <w:rFonts w:cs="Arial"/>
                <w:i/>
                <w:iCs/>
              </w:rPr>
              <w:t>Project Repository</w:t>
            </w:r>
          </w:p>
        </w:tc>
        <w:tc>
          <w:tcPr>
            <w:tcW w:w="5508" w:type="dxa"/>
          </w:tcPr>
          <w:p w14:paraId="79C8994C" w14:textId="77777777" w:rsidR="003151F3" w:rsidRPr="00C062CA" w:rsidRDefault="003151F3" w:rsidP="00157FE5">
            <w:pPr>
              <w:rPr>
                <w:rFonts w:cs="Arial"/>
              </w:rPr>
            </w:pPr>
            <w:r w:rsidRPr="00C062CA">
              <w:rPr>
                <w:rFonts w:cs="Arial"/>
              </w:rPr>
              <w:t>Project Management</w:t>
            </w:r>
          </w:p>
        </w:tc>
      </w:tr>
    </w:tbl>
    <w:p w14:paraId="70A21022" w14:textId="77777777" w:rsidR="00AF59A6" w:rsidRPr="000F6EB3" w:rsidRDefault="00AF59A6" w:rsidP="00157FE5">
      <w:r w:rsidRPr="000F6EB3">
        <w:t xml:space="preserve"> </w:t>
      </w:r>
    </w:p>
    <w:p w14:paraId="1451E3B0" w14:textId="77777777" w:rsidR="00AF59A6" w:rsidRDefault="00CD1A93" w:rsidP="00962E69">
      <w:pPr>
        <w:pStyle w:val="Heading2"/>
        <w:numPr>
          <w:ilvl w:val="0"/>
          <w:numId w:val="0"/>
        </w:numPr>
        <w:rPr>
          <w:rFonts w:cs="Arial"/>
        </w:rPr>
      </w:pPr>
      <w:bookmarkStart w:id="29" w:name="_Toc536288382"/>
      <w:r>
        <w:rPr>
          <w:rFonts w:cs="Arial"/>
        </w:rPr>
        <w:t xml:space="preserve">Table </w:t>
      </w:r>
      <w:r w:rsidR="00E24330">
        <w:rPr>
          <w:rFonts w:cs="Arial"/>
        </w:rPr>
        <w:t>7</w:t>
      </w:r>
      <w:r>
        <w:t xml:space="preserve"> — </w:t>
      </w:r>
      <w:r w:rsidR="00AF59A6" w:rsidRPr="000F6EB3">
        <w:rPr>
          <w:rFonts w:cs="Arial"/>
        </w:rPr>
        <w:t xml:space="preserve">SR </w:t>
      </w:r>
      <w:r>
        <w:rPr>
          <w:rFonts w:cs="Arial"/>
        </w:rPr>
        <w:t>O</w:t>
      </w:r>
      <w:r w:rsidR="00AF59A6" w:rsidRPr="000F6EB3">
        <w:rPr>
          <w:rFonts w:cs="Arial"/>
        </w:rPr>
        <w:t xml:space="preserve">utput </w:t>
      </w:r>
      <w:r>
        <w:rPr>
          <w:rFonts w:cs="Arial"/>
        </w:rPr>
        <w:t>P</w:t>
      </w:r>
      <w:r w:rsidR="00AF59A6" w:rsidRPr="000F6EB3">
        <w:rPr>
          <w:rFonts w:cs="Arial"/>
        </w:rPr>
        <w:t>roducts</w:t>
      </w:r>
      <w:bookmarkEnd w:id="29"/>
      <w:r w:rsidR="00AF59A6" w:rsidRPr="000F6EB3">
        <w:rPr>
          <w:rFonts w:cs="Arial"/>
        </w:rPr>
        <w:t xml:space="preserve"> </w:t>
      </w:r>
    </w:p>
    <w:tbl>
      <w:tblPr>
        <w:tblStyle w:val="TableGrid"/>
        <w:tblW w:w="0" w:type="auto"/>
        <w:tblLook w:val="04A0" w:firstRow="1" w:lastRow="0" w:firstColumn="1" w:lastColumn="0" w:noHBand="0" w:noVBand="1"/>
      </w:tblPr>
      <w:tblGrid>
        <w:gridCol w:w="5394"/>
        <w:gridCol w:w="5396"/>
      </w:tblGrid>
      <w:tr w:rsidR="003151F3" w:rsidRPr="00962E69" w14:paraId="14AC2CFA" w14:textId="77777777" w:rsidTr="00157FE5">
        <w:tc>
          <w:tcPr>
            <w:tcW w:w="5508" w:type="dxa"/>
          </w:tcPr>
          <w:p w14:paraId="249889D1" w14:textId="77777777" w:rsidR="003151F3" w:rsidRPr="00962E69" w:rsidRDefault="003151F3" w:rsidP="00962E69">
            <w:pPr>
              <w:rPr>
                <w:b/>
              </w:rPr>
            </w:pPr>
            <w:r w:rsidRPr="00962E69">
              <w:rPr>
                <w:b/>
              </w:rPr>
              <w:t>Name</w:t>
            </w:r>
          </w:p>
        </w:tc>
        <w:tc>
          <w:tcPr>
            <w:tcW w:w="5508" w:type="dxa"/>
          </w:tcPr>
          <w:p w14:paraId="0AEBD738" w14:textId="77777777" w:rsidR="003151F3" w:rsidRPr="00962E69" w:rsidRDefault="003151F3" w:rsidP="00962E69">
            <w:pPr>
              <w:rPr>
                <w:b/>
              </w:rPr>
            </w:pPr>
            <w:r w:rsidRPr="00962E69">
              <w:rPr>
                <w:b/>
              </w:rPr>
              <w:t>Destination</w:t>
            </w:r>
          </w:p>
        </w:tc>
      </w:tr>
      <w:tr w:rsidR="003151F3" w:rsidRPr="002E4F84" w14:paraId="7F13D9E2" w14:textId="77777777" w:rsidTr="00157FE5">
        <w:tc>
          <w:tcPr>
            <w:tcW w:w="5508" w:type="dxa"/>
          </w:tcPr>
          <w:p w14:paraId="2C463E0D" w14:textId="77777777" w:rsidR="003151F3" w:rsidRPr="002E4F84" w:rsidRDefault="003151F3" w:rsidP="00157FE5">
            <w:pPr>
              <w:autoSpaceDE w:val="0"/>
              <w:autoSpaceDN w:val="0"/>
              <w:adjustRightInd w:val="0"/>
              <w:rPr>
                <w:rFonts w:cs="Arial"/>
                <w:i/>
                <w:iCs/>
              </w:rPr>
            </w:pPr>
            <w:r w:rsidRPr="002E4F84">
              <w:rPr>
                <w:rFonts w:cs="Arial"/>
                <w:i/>
                <w:iCs/>
              </w:rPr>
              <w:t>All deliverables from SR</w:t>
            </w:r>
          </w:p>
        </w:tc>
        <w:tc>
          <w:tcPr>
            <w:tcW w:w="5508" w:type="dxa"/>
          </w:tcPr>
          <w:p w14:paraId="1DC73A4A" w14:textId="77777777" w:rsidR="003151F3" w:rsidRPr="002E4F84" w:rsidRDefault="003151F3" w:rsidP="00157FE5">
            <w:pPr>
              <w:autoSpaceDE w:val="0"/>
              <w:autoSpaceDN w:val="0"/>
              <w:adjustRightInd w:val="0"/>
              <w:rPr>
                <w:rFonts w:cs="Arial"/>
              </w:rPr>
            </w:pPr>
            <w:r w:rsidRPr="002E4F84">
              <w:rPr>
                <w:rFonts w:cs="Arial"/>
              </w:rPr>
              <w:t>Project Management</w:t>
            </w:r>
          </w:p>
        </w:tc>
      </w:tr>
    </w:tbl>
    <w:p w14:paraId="379AAB5D" w14:textId="77777777" w:rsidR="003151F3" w:rsidRPr="003151F3" w:rsidRDefault="003151F3" w:rsidP="003151F3"/>
    <w:p w14:paraId="43ACD6CB" w14:textId="77777777" w:rsidR="00AF59A6" w:rsidRDefault="002B58A1" w:rsidP="00962E69">
      <w:pPr>
        <w:pStyle w:val="Heading2"/>
        <w:numPr>
          <w:ilvl w:val="0"/>
          <w:numId w:val="0"/>
        </w:numPr>
        <w:rPr>
          <w:rFonts w:cs="Arial"/>
        </w:rPr>
      </w:pPr>
      <w:bookmarkStart w:id="30" w:name="_Toc536288383"/>
      <w:r>
        <w:rPr>
          <w:rFonts w:cs="Arial"/>
        </w:rPr>
        <w:t xml:space="preserve">Table </w:t>
      </w:r>
      <w:r w:rsidR="00E24330">
        <w:rPr>
          <w:rFonts w:cs="Arial"/>
        </w:rPr>
        <w:t>8</w:t>
      </w:r>
      <w:r>
        <w:t xml:space="preserve"> — </w:t>
      </w:r>
      <w:r w:rsidR="00AF59A6" w:rsidRPr="000F6EB3">
        <w:rPr>
          <w:rFonts w:cs="Arial"/>
        </w:rPr>
        <w:t xml:space="preserve">SR </w:t>
      </w:r>
      <w:r>
        <w:rPr>
          <w:rFonts w:cs="Arial"/>
        </w:rPr>
        <w:t>Internal P</w:t>
      </w:r>
      <w:r w:rsidR="00AF59A6" w:rsidRPr="000F6EB3">
        <w:rPr>
          <w:rFonts w:cs="Arial"/>
        </w:rPr>
        <w:t>roducts</w:t>
      </w:r>
      <w:bookmarkEnd w:id="30"/>
    </w:p>
    <w:tbl>
      <w:tblPr>
        <w:tblStyle w:val="TableGrid"/>
        <w:tblW w:w="0" w:type="auto"/>
        <w:tblLook w:val="04A0" w:firstRow="1" w:lastRow="0" w:firstColumn="1" w:lastColumn="0" w:noHBand="0" w:noVBand="1"/>
      </w:tblPr>
      <w:tblGrid>
        <w:gridCol w:w="5508"/>
      </w:tblGrid>
      <w:tr w:rsidR="003151F3" w:rsidRPr="00962E69" w14:paraId="4A3EE085" w14:textId="77777777" w:rsidTr="00157FE5">
        <w:tc>
          <w:tcPr>
            <w:tcW w:w="5508" w:type="dxa"/>
          </w:tcPr>
          <w:p w14:paraId="58B8F293" w14:textId="77777777" w:rsidR="003151F3" w:rsidRPr="00962E69" w:rsidRDefault="003151F3" w:rsidP="00962E69">
            <w:pPr>
              <w:rPr>
                <w:b/>
              </w:rPr>
            </w:pPr>
            <w:r w:rsidRPr="00962E69">
              <w:rPr>
                <w:b/>
              </w:rPr>
              <w:t>Name</w:t>
            </w:r>
          </w:p>
        </w:tc>
      </w:tr>
      <w:tr w:rsidR="003151F3" w14:paraId="2C8E5F81" w14:textId="77777777" w:rsidTr="00157FE5">
        <w:tc>
          <w:tcPr>
            <w:tcW w:w="5508" w:type="dxa"/>
          </w:tcPr>
          <w:p w14:paraId="69383677" w14:textId="77777777" w:rsidR="003151F3" w:rsidRPr="0055794C" w:rsidRDefault="003151F3" w:rsidP="00157FE5">
            <w:pPr>
              <w:autoSpaceDE w:val="0"/>
              <w:autoSpaceDN w:val="0"/>
              <w:adjustRightInd w:val="0"/>
              <w:rPr>
                <w:rFonts w:ascii="Cambria-Italic" w:hAnsi="Cambria-Italic" w:cs="Cambria-Italic"/>
                <w:i/>
                <w:iCs/>
              </w:rPr>
            </w:pPr>
            <w:r>
              <w:rPr>
                <w:rFonts w:ascii="Cambria-Italic" w:hAnsi="Cambria-Italic" w:cs="Cambria-Italic"/>
                <w:i/>
                <w:iCs/>
              </w:rPr>
              <w:t>Validation Report</w:t>
            </w:r>
          </w:p>
        </w:tc>
      </w:tr>
      <w:tr w:rsidR="003151F3" w14:paraId="328D1B1C" w14:textId="77777777" w:rsidTr="00157FE5">
        <w:tc>
          <w:tcPr>
            <w:tcW w:w="5508" w:type="dxa"/>
          </w:tcPr>
          <w:p w14:paraId="6CF29D65" w14:textId="77777777" w:rsidR="003151F3" w:rsidRDefault="003151F3" w:rsidP="00157FE5">
            <w:r>
              <w:rPr>
                <w:rFonts w:ascii="Cambria-Italic" w:hAnsi="Cambria-Italic" w:cs="Cambria-Italic"/>
                <w:i/>
                <w:iCs/>
              </w:rPr>
              <w:t>Verification Report</w:t>
            </w:r>
          </w:p>
        </w:tc>
      </w:tr>
    </w:tbl>
    <w:p w14:paraId="6A55DEE8" w14:textId="77777777" w:rsidR="003151F3" w:rsidRPr="003151F3" w:rsidRDefault="003151F3" w:rsidP="003151F3"/>
    <w:p w14:paraId="7B554D09" w14:textId="77777777" w:rsidR="00BB346B" w:rsidRDefault="00BB346B" w:rsidP="00962E69">
      <w:pPr>
        <w:pStyle w:val="Heading2"/>
        <w:numPr>
          <w:ilvl w:val="0"/>
          <w:numId w:val="0"/>
        </w:numPr>
      </w:pPr>
      <w:bookmarkStart w:id="31" w:name="_Toc536288384"/>
      <w:r w:rsidRPr="000F6EB3">
        <w:t xml:space="preserve">Table </w:t>
      </w:r>
      <w:r w:rsidR="00E24330">
        <w:t>9</w:t>
      </w:r>
      <w:r w:rsidRPr="000F6EB3">
        <w:t xml:space="preserve"> — SR roles involved</w:t>
      </w:r>
      <w:bookmarkEnd w:id="31"/>
    </w:p>
    <w:tbl>
      <w:tblPr>
        <w:tblStyle w:val="TableGrid"/>
        <w:tblW w:w="0" w:type="auto"/>
        <w:tblLook w:val="04A0" w:firstRow="1" w:lastRow="0" w:firstColumn="1" w:lastColumn="0" w:noHBand="0" w:noVBand="1"/>
      </w:tblPr>
      <w:tblGrid>
        <w:gridCol w:w="5393"/>
        <w:gridCol w:w="5397"/>
      </w:tblGrid>
      <w:tr w:rsidR="003151F3" w:rsidRPr="003151F3" w14:paraId="7E18F034" w14:textId="77777777" w:rsidTr="00157FE5">
        <w:tc>
          <w:tcPr>
            <w:tcW w:w="5508" w:type="dxa"/>
          </w:tcPr>
          <w:p w14:paraId="12793B8C" w14:textId="77777777" w:rsidR="003151F3" w:rsidRPr="003151F3" w:rsidRDefault="003151F3" w:rsidP="00157FE5">
            <w:pPr>
              <w:rPr>
                <w:rFonts w:cs="Arial"/>
                <w:b/>
              </w:rPr>
            </w:pPr>
            <w:r w:rsidRPr="003151F3">
              <w:rPr>
                <w:rFonts w:cs="Arial"/>
                <w:b/>
              </w:rPr>
              <w:t>Role</w:t>
            </w:r>
          </w:p>
        </w:tc>
        <w:tc>
          <w:tcPr>
            <w:tcW w:w="5508" w:type="dxa"/>
          </w:tcPr>
          <w:p w14:paraId="4FEE2547" w14:textId="77777777" w:rsidR="003151F3" w:rsidRPr="003151F3" w:rsidRDefault="003151F3" w:rsidP="00157FE5">
            <w:pPr>
              <w:rPr>
                <w:rFonts w:cs="Arial"/>
                <w:b/>
              </w:rPr>
            </w:pPr>
            <w:r w:rsidRPr="003151F3">
              <w:rPr>
                <w:rFonts w:cs="Arial"/>
                <w:b/>
              </w:rPr>
              <w:t>Abbreviation</w:t>
            </w:r>
          </w:p>
        </w:tc>
      </w:tr>
      <w:tr w:rsidR="003151F3" w:rsidRPr="003151F3" w14:paraId="53E3E8E4" w14:textId="77777777" w:rsidTr="00157FE5">
        <w:tc>
          <w:tcPr>
            <w:tcW w:w="5508" w:type="dxa"/>
          </w:tcPr>
          <w:p w14:paraId="1DC3EBCF" w14:textId="77777777" w:rsidR="003151F3" w:rsidRPr="003151F3" w:rsidRDefault="003151F3" w:rsidP="00157FE5">
            <w:pPr>
              <w:autoSpaceDE w:val="0"/>
              <w:autoSpaceDN w:val="0"/>
              <w:adjustRightInd w:val="0"/>
              <w:rPr>
                <w:rFonts w:cs="Arial"/>
              </w:rPr>
            </w:pPr>
            <w:r w:rsidRPr="003151F3">
              <w:rPr>
                <w:rFonts w:cs="Arial"/>
              </w:rPr>
              <w:t>Acquirer</w:t>
            </w:r>
          </w:p>
        </w:tc>
        <w:tc>
          <w:tcPr>
            <w:tcW w:w="5508" w:type="dxa"/>
          </w:tcPr>
          <w:p w14:paraId="003A33DA" w14:textId="77777777" w:rsidR="003151F3" w:rsidRPr="003151F3" w:rsidRDefault="003151F3" w:rsidP="00157FE5">
            <w:pPr>
              <w:autoSpaceDE w:val="0"/>
              <w:autoSpaceDN w:val="0"/>
              <w:adjustRightInd w:val="0"/>
              <w:rPr>
                <w:rFonts w:cs="Arial"/>
              </w:rPr>
            </w:pPr>
            <w:r w:rsidRPr="003151F3">
              <w:rPr>
                <w:rFonts w:cs="Arial"/>
              </w:rPr>
              <w:t>ACQ</w:t>
            </w:r>
          </w:p>
        </w:tc>
      </w:tr>
      <w:tr w:rsidR="003151F3" w:rsidRPr="003151F3" w14:paraId="71CC77D8" w14:textId="77777777" w:rsidTr="00157FE5">
        <w:tc>
          <w:tcPr>
            <w:tcW w:w="5508" w:type="dxa"/>
          </w:tcPr>
          <w:p w14:paraId="696A6398" w14:textId="77777777" w:rsidR="003151F3" w:rsidRPr="003151F3" w:rsidRDefault="003151F3" w:rsidP="00157FE5">
            <w:pPr>
              <w:autoSpaceDE w:val="0"/>
              <w:autoSpaceDN w:val="0"/>
              <w:adjustRightInd w:val="0"/>
              <w:rPr>
                <w:rFonts w:cs="Arial"/>
              </w:rPr>
            </w:pPr>
            <w:r w:rsidRPr="003151F3">
              <w:rPr>
                <w:rFonts w:cs="Arial"/>
              </w:rPr>
              <w:t>Systems Engineer</w:t>
            </w:r>
          </w:p>
        </w:tc>
        <w:tc>
          <w:tcPr>
            <w:tcW w:w="5508" w:type="dxa"/>
          </w:tcPr>
          <w:p w14:paraId="317BB49B" w14:textId="77777777" w:rsidR="003151F3" w:rsidRPr="003151F3" w:rsidRDefault="003151F3" w:rsidP="00157FE5">
            <w:pPr>
              <w:autoSpaceDE w:val="0"/>
              <w:autoSpaceDN w:val="0"/>
              <w:adjustRightInd w:val="0"/>
              <w:rPr>
                <w:rFonts w:cs="Arial"/>
              </w:rPr>
            </w:pPr>
            <w:r w:rsidRPr="003151F3">
              <w:rPr>
                <w:rFonts w:cs="Arial"/>
              </w:rPr>
              <w:t>SYS</w:t>
            </w:r>
          </w:p>
        </w:tc>
      </w:tr>
      <w:tr w:rsidR="003151F3" w:rsidRPr="003151F3" w14:paraId="0F2FC347" w14:textId="77777777" w:rsidTr="00157FE5">
        <w:tc>
          <w:tcPr>
            <w:tcW w:w="5508" w:type="dxa"/>
          </w:tcPr>
          <w:p w14:paraId="4C1E9BFE" w14:textId="77777777" w:rsidR="003151F3" w:rsidRPr="003151F3" w:rsidRDefault="003151F3" w:rsidP="00157FE5">
            <w:pPr>
              <w:autoSpaceDE w:val="0"/>
              <w:autoSpaceDN w:val="0"/>
              <w:adjustRightInd w:val="0"/>
              <w:rPr>
                <w:rFonts w:cs="Arial"/>
              </w:rPr>
            </w:pPr>
            <w:r w:rsidRPr="003151F3">
              <w:rPr>
                <w:rFonts w:cs="Arial"/>
              </w:rPr>
              <w:t>Designer</w:t>
            </w:r>
          </w:p>
        </w:tc>
        <w:tc>
          <w:tcPr>
            <w:tcW w:w="5508" w:type="dxa"/>
          </w:tcPr>
          <w:p w14:paraId="4D53494C" w14:textId="77777777" w:rsidR="003151F3" w:rsidRPr="003151F3" w:rsidRDefault="003151F3" w:rsidP="00157FE5">
            <w:pPr>
              <w:autoSpaceDE w:val="0"/>
              <w:autoSpaceDN w:val="0"/>
              <w:adjustRightInd w:val="0"/>
              <w:rPr>
                <w:rFonts w:cs="Arial"/>
              </w:rPr>
            </w:pPr>
            <w:r w:rsidRPr="003151F3">
              <w:rPr>
                <w:rFonts w:cs="Arial"/>
              </w:rPr>
              <w:t>DES</w:t>
            </w:r>
          </w:p>
        </w:tc>
      </w:tr>
      <w:tr w:rsidR="003151F3" w:rsidRPr="003151F3" w14:paraId="3F165214" w14:textId="77777777" w:rsidTr="00157FE5">
        <w:tc>
          <w:tcPr>
            <w:tcW w:w="5508" w:type="dxa"/>
          </w:tcPr>
          <w:p w14:paraId="36632607" w14:textId="77777777" w:rsidR="003151F3" w:rsidRPr="003151F3" w:rsidRDefault="003151F3" w:rsidP="00157FE5">
            <w:pPr>
              <w:autoSpaceDE w:val="0"/>
              <w:autoSpaceDN w:val="0"/>
              <w:adjustRightInd w:val="0"/>
              <w:rPr>
                <w:rFonts w:cs="Arial"/>
              </w:rPr>
            </w:pPr>
            <w:r w:rsidRPr="003151F3">
              <w:rPr>
                <w:rFonts w:cs="Arial"/>
              </w:rPr>
              <w:t>Developer</w:t>
            </w:r>
          </w:p>
        </w:tc>
        <w:tc>
          <w:tcPr>
            <w:tcW w:w="5508" w:type="dxa"/>
          </w:tcPr>
          <w:p w14:paraId="14B6ACF8" w14:textId="77777777" w:rsidR="003151F3" w:rsidRPr="003151F3" w:rsidRDefault="003151F3" w:rsidP="00157FE5">
            <w:pPr>
              <w:autoSpaceDE w:val="0"/>
              <w:autoSpaceDN w:val="0"/>
              <w:adjustRightInd w:val="0"/>
              <w:rPr>
                <w:rFonts w:cs="Arial"/>
              </w:rPr>
            </w:pPr>
            <w:r w:rsidRPr="003151F3">
              <w:rPr>
                <w:rFonts w:cs="Arial"/>
              </w:rPr>
              <w:t>DEV</w:t>
            </w:r>
          </w:p>
        </w:tc>
      </w:tr>
      <w:tr w:rsidR="003151F3" w:rsidRPr="003151F3" w14:paraId="691DB72C" w14:textId="77777777" w:rsidTr="00157FE5">
        <w:tc>
          <w:tcPr>
            <w:tcW w:w="5508" w:type="dxa"/>
          </w:tcPr>
          <w:p w14:paraId="565794A4" w14:textId="77777777" w:rsidR="003151F3" w:rsidRPr="003151F3" w:rsidRDefault="003151F3" w:rsidP="00157FE5">
            <w:pPr>
              <w:autoSpaceDE w:val="0"/>
              <w:autoSpaceDN w:val="0"/>
              <w:adjustRightInd w:val="0"/>
              <w:rPr>
                <w:rFonts w:cs="Arial"/>
              </w:rPr>
            </w:pPr>
            <w:r w:rsidRPr="003151F3">
              <w:rPr>
                <w:rFonts w:cs="Arial"/>
              </w:rPr>
              <w:t>IVV Engineer</w:t>
            </w:r>
          </w:p>
        </w:tc>
        <w:tc>
          <w:tcPr>
            <w:tcW w:w="5508" w:type="dxa"/>
          </w:tcPr>
          <w:p w14:paraId="78EE4D70" w14:textId="77777777" w:rsidR="003151F3" w:rsidRPr="003151F3" w:rsidRDefault="003151F3" w:rsidP="00157FE5">
            <w:pPr>
              <w:autoSpaceDE w:val="0"/>
              <w:autoSpaceDN w:val="0"/>
              <w:adjustRightInd w:val="0"/>
              <w:rPr>
                <w:rFonts w:cs="Arial"/>
              </w:rPr>
            </w:pPr>
            <w:r w:rsidRPr="003151F3">
              <w:rPr>
                <w:rFonts w:cs="Arial"/>
              </w:rPr>
              <w:t>IVV</w:t>
            </w:r>
          </w:p>
        </w:tc>
      </w:tr>
      <w:tr w:rsidR="003151F3" w:rsidRPr="003151F3" w14:paraId="4A87580F" w14:textId="77777777" w:rsidTr="00157FE5">
        <w:tc>
          <w:tcPr>
            <w:tcW w:w="5508" w:type="dxa"/>
          </w:tcPr>
          <w:p w14:paraId="34090BFF" w14:textId="77777777" w:rsidR="003151F3" w:rsidRPr="003151F3" w:rsidRDefault="003151F3" w:rsidP="00157FE5">
            <w:pPr>
              <w:autoSpaceDE w:val="0"/>
              <w:autoSpaceDN w:val="0"/>
              <w:adjustRightInd w:val="0"/>
              <w:rPr>
                <w:rFonts w:cs="Arial"/>
              </w:rPr>
            </w:pPr>
            <w:r w:rsidRPr="003151F3">
              <w:rPr>
                <w:rFonts w:cs="Arial"/>
              </w:rPr>
              <w:t>Project Manager</w:t>
            </w:r>
          </w:p>
        </w:tc>
        <w:tc>
          <w:tcPr>
            <w:tcW w:w="5508" w:type="dxa"/>
          </w:tcPr>
          <w:p w14:paraId="5A1DF686" w14:textId="77777777" w:rsidR="003151F3" w:rsidRPr="003151F3" w:rsidRDefault="003151F3" w:rsidP="00157FE5">
            <w:pPr>
              <w:autoSpaceDE w:val="0"/>
              <w:autoSpaceDN w:val="0"/>
              <w:adjustRightInd w:val="0"/>
              <w:rPr>
                <w:rFonts w:cs="Arial"/>
              </w:rPr>
            </w:pPr>
            <w:r w:rsidRPr="003151F3">
              <w:rPr>
                <w:rFonts w:cs="Arial"/>
              </w:rPr>
              <w:t>PJM</w:t>
            </w:r>
          </w:p>
        </w:tc>
      </w:tr>
      <w:tr w:rsidR="003151F3" w:rsidRPr="003151F3" w14:paraId="4820E16C" w14:textId="77777777" w:rsidTr="003151F3">
        <w:tc>
          <w:tcPr>
            <w:tcW w:w="5508" w:type="dxa"/>
          </w:tcPr>
          <w:p w14:paraId="454A0812" w14:textId="77777777" w:rsidR="003151F3" w:rsidRPr="003151F3" w:rsidRDefault="003151F3" w:rsidP="00157FE5">
            <w:pPr>
              <w:autoSpaceDE w:val="0"/>
              <w:autoSpaceDN w:val="0"/>
              <w:adjustRightInd w:val="0"/>
              <w:rPr>
                <w:rFonts w:cs="Arial"/>
              </w:rPr>
            </w:pPr>
            <w:r w:rsidRPr="003151F3">
              <w:rPr>
                <w:rFonts w:cs="Arial"/>
              </w:rPr>
              <w:t>Stakeholder</w:t>
            </w:r>
          </w:p>
        </w:tc>
        <w:tc>
          <w:tcPr>
            <w:tcW w:w="5508" w:type="dxa"/>
          </w:tcPr>
          <w:p w14:paraId="44248576" w14:textId="77777777" w:rsidR="003151F3" w:rsidRPr="003151F3" w:rsidRDefault="003151F3" w:rsidP="00157FE5">
            <w:pPr>
              <w:autoSpaceDE w:val="0"/>
              <w:autoSpaceDN w:val="0"/>
              <w:adjustRightInd w:val="0"/>
              <w:rPr>
                <w:rFonts w:cs="Arial"/>
              </w:rPr>
            </w:pPr>
            <w:r w:rsidRPr="003151F3">
              <w:rPr>
                <w:rFonts w:cs="Arial"/>
              </w:rPr>
              <w:t>STK</w:t>
            </w:r>
          </w:p>
        </w:tc>
      </w:tr>
      <w:tr w:rsidR="003151F3" w:rsidRPr="003151F3" w14:paraId="28CA2906" w14:textId="77777777" w:rsidTr="003151F3">
        <w:tc>
          <w:tcPr>
            <w:tcW w:w="5508" w:type="dxa"/>
          </w:tcPr>
          <w:p w14:paraId="3074D91B" w14:textId="77777777" w:rsidR="003151F3" w:rsidRPr="003151F3" w:rsidRDefault="003151F3" w:rsidP="00157FE5">
            <w:pPr>
              <w:autoSpaceDE w:val="0"/>
              <w:autoSpaceDN w:val="0"/>
              <w:adjustRightInd w:val="0"/>
              <w:rPr>
                <w:rFonts w:cs="Arial"/>
              </w:rPr>
            </w:pPr>
            <w:r w:rsidRPr="003151F3">
              <w:rPr>
                <w:rFonts w:cs="Arial"/>
              </w:rPr>
              <w:t>Supplier</w:t>
            </w:r>
          </w:p>
        </w:tc>
        <w:tc>
          <w:tcPr>
            <w:tcW w:w="5508" w:type="dxa"/>
          </w:tcPr>
          <w:p w14:paraId="0DB9B7BB" w14:textId="77777777" w:rsidR="003151F3" w:rsidRPr="003151F3" w:rsidRDefault="003151F3" w:rsidP="00157FE5">
            <w:pPr>
              <w:autoSpaceDE w:val="0"/>
              <w:autoSpaceDN w:val="0"/>
              <w:adjustRightInd w:val="0"/>
              <w:rPr>
                <w:rFonts w:cs="Arial"/>
              </w:rPr>
            </w:pPr>
            <w:r w:rsidRPr="003151F3">
              <w:rPr>
                <w:rFonts w:cs="Arial"/>
              </w:rPr>
              <w:t>SUP</w:t>
            </w:r>
          </w:p>
        </w:tc>
      </w:tr>
      <w:tr w:rsidR="003151F3" w:rsidRPr="003151F3" w14:paraId="444DAAE8" w14:textId="77777777" w:rsidTr="003151F3">
        <w:tc>
          <w:tcPr>
            <w:tcW w:w="5508" w:type="dxa"/>
          </w:tcPr>
          <w:p w14:paraId="6E948579" w14:textId="77777777" w:rsidR="003151F3" w:rsidRPr="003151F3" w:rsidRDefault="003151F3" w:rsidP="00157FE5">
            <w:pPr>
              <w:rPr>
                <w:rFonts w:cs="Arial"/>
              </w:rPr>
            </w:pPr>
            <w:r w:rsidRPr="003151F3">
              <w:rPr>
                <w:rFonts w:cs="Arial"/>
              </w:rPr>
              <w:t>Work Team</w:t>
            </w:r>
          </w:p>
        </w:tc>
        <w:tc>
          <w:tcPr>
            <w:tcW w:w="5508" w:type="dxa"/>
          </w:tcPr>
          <w:p w14:paraId="52D158EF" w14:textId="77777777" w:rsidR="003151F3" w:rsidRPr="003151F3" w:rsidRDefault="003151F3" w:rsidP="00157FE5">
            <w:pPr>
              <w:rPr>
                <w:rFonts w:cs="Arial"/>
              </w:rPr>
            </w:pPr>
            <w:r w:rsidRPr="003151F3">
              <w:rPr>
                <w:rFonts w:cs="Arial"/>
              </w:rPr>
              <w:t>WT</w:t>
            </w:r>
          </w:p>
        </w:tc>
      </w:tr>
    </w:tbl>
    <w:p w14:paraId="72A25733" w14:textId="77777777" w:rsidR="003151F3" w:rsidRPr="000F6EB3" w:rsidRDefault="003151F3" w:rsidP="00BB346B">
      <w:pPr>
        <w:rPr>
          <w:rFonts w:cs="Arial"/>
        </w:rPr>
      </w:pPr>
    </w:p>
    <w:p w14:paraId="58F84652" w14:textId="77777777" w:rsidR="002B58A1" w:rsidRDefault="002B58A1">
      <w:pPr>
        <w:rPr>
          <w:rFonts w:cs="Arial"/>
          <w:b/>
        </w:rPr>
      </w:pPr>
      <w:r>
        <w:rPr>
          <w:rFonts w:cs="Arial"/>
        </w:rPr>
        <w:br w:type="page"/>
      </w:r>
    </w:p>
    <w:p w14:paraId="47AEAF4D" w14:textId="77777777" w:rsidR="00AF59A6" w:rsidRPr="00834552" w:rsidRDefault="00AF59A6" w:rsidP="00F855D7">
      <w:pPr>
        <w:pStyle w:val="Heading2"/>
      </w:pPr>
      <w:bookmarkStart w:id="32" w:name="_Toc536288385"/>
      <w:r w:rsidRPr="000F6EB3">
        <w:lastRenderedPageBreak/>
        <w:t>SR diagram</w:t>
      </w:r>
      <w:bookmarkEnd w:id="32"/>
    </w:p>
    <w:p w14:paraId="1387EBF3" w14:textId="77777777" w:rsidR="00834552" w:rsidRPr="00834552" w:rsidRDefault="00834552" w:rsidP="00834552">
      <w:pPr>
        <w:spacing w:after="0" w:line="240" w:lineRule="auto"/>
        <w:rPr>
          <w:noProof/>
        </w:rPr>
      </w:pPr>
      <w:r w:rsidRPr="00834552">
        <w:rPr>
          <w:noProof/>
        </w:rPr>
        <w:t>Overview SR diagram</w:t>
      </w:r>
    </w:p>
    <w:p w14:paraId="60738DFC" w14:textId="77777777" w:rsidR="00834552" w:rsidRPr="00834552" w:rsidRDefault="00834552" w:rsidP="00834552">
      <w:pPr>
        <w:spacing w:after="0" w:line="240" w:lineRule="auto"/>
        <w:rPr>
          <w:noProof/>
        </w:rPr>
      </w:pPr>
      <w:r w:rsidRPr="00834552">
        <w:rPr>
          <w:noProof/>
        </w:rPr>
        <w:t>The following diagram shows the flow of information between the System Definition and Realization</w:t>
      </w:r>
      <w:r>
        <w:rPr>
          <w:noProof/>
        </w:rPr>
        <w:t xml:space="preserve"> </w:t>
      </w:r>
      <w:r w:rsidRPr="00834552">
        <w:rPr>
          <w:noProof/>
        </w:rPr>
        <w:t>Process activities including the most relevant work products and their relationship.</w:t>
      </w:r>
    </w:p>
    <w:p w14:paraId="4C1AEC0A" w14:textId="77777777" w:rsidR="00834552" w:rsidRPr="00834552" w:rsidRDefault="00834552" w:rsidP="00834552">
      <w:pPr>
        <w:jc w:val="center"/>
      </w:pPr>
      <w:r>
        <w:rPr>
          <w:noProof/>
        </w:rPr>
        <w:drawing>
          <wp:inline distT="0" distB="0" distL="0" distR="0" wp14:anchorId="4FAF08BB" wp14:editId="08EED138">
            <wp:extent cx="5532120" cy="75803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2120" cy="7580376"/>
                    </a:xfrm>
                    <a:prstGeom prst="rect">
                      <a:avLst/>
                    </a:prstGeom>
                    <a:noFill/>
                    <a:ln>
                      <a:noFill/>
                    </a:ln>
                  </pic:spPr>
                </pic:pic>
              </a:graphicData>
            </a:graphic>
          </wp:inline>
        </w:drawing>
      </w:r>
    </w:p>
    <w:p w14:paraId="3FDE2043" w14:textId="77777777" w:rsidR="00BB346B" w:rsidRPr="000F6EB3" w:rsidRDefault="00BB346B" w:rsidP="00BB346B">
      <w:pPr>
        <w:rPr>
          <w:rFonts w:cs="Arial"/>
        </w:rPr>
      </w:pPr>
    </w:p>
    <w:p w14:paraId="47888201" w14:textId="77777777" w:rsidR="00BB346B" w:rsidRDefault="00BB346B" w:rsidP="00C85329">
      <w:pPr>
        <w:jc w:val="center"/>
        <w:rPr>
          <w:rFonts w:cs="Arial"/>
          <w:b/>
          <w:bCs/>
          <w:sz w:val="22"/>
          <w:szCs w:val="22"/>
        </w:rPr>
      </w:pPr>
      <w:r w:rsidRPr="000F6EB3">
        <w:rPr>
          <w:rFonts w:cs="Arial"/>
          <w:b/>
          <w:bCs/>
          <w:sz w:val="22"/>
          <w:szCs w:val="22"/>
        </w:rPr>
        <w:lastRenderedPageBreak/>
        <w:t>Figure 4 — System Definition and Realization process diagram</w:t>
      </w:r>
    </w:p>
    <w:p w14:paraId="5AF04E22" w14:textId="77777777" w:rsidR="00C85329" w:rsidRDefault="00C85329" w:rsidP="00695526">
      <w:pPr>
        <w:pStyle w:val="Heading2"/>
      </w:pPr>
      <w:bookmarkStart w:id="33" w:name="_Toc536288386"/>
      <w:r>
        <w:t>SR Activities</w:t>
      </w:r>
      <w:bookmarkEnd w:id="33"/>
    </w:p>
    <w:p w14:paraId="4FF24C29" w14:textId="77777777" w:rsidR="00DD0D79" w:rsidRPr="00DD0D79" w:rsidRDefault="00DD0D79" w:rsidP="00DD0D79">
      <w:r>
        <w:t>These activities are instrumental in the development of the deployment package content.</w:t>
      </w:r>
    </w:p>
    <w:p w14:paraId="1D60AA9F" w14:textId="172002BA" w:rsidR="00167480" w:rsidRPr="00A07955" w:rsidRDefault="00CD5684" w:rsidP="003806FC">
      <w:pPr>
        <w:pStyle w:val="Heading3"/>
        <w:numPr>
          <w:ilvl w:val="0"/>
          <w:numId w:val="0"/>
        </w:numPr>
      </w:pPr>
      <w:r>
        <w:t xml:space="preserve">6.4.1 </w:t>
      </w:r>
      <w:r w:rsidR="00167480" w:rsidRPr="00A07955">
        <w:t>SR.1 System Definition and Realization Initiation (</w:t>
      </w:r>
      <w:proofErr w:type="gramStart"/>
      <w:r w:rsidR="00167480" w:rsidRPr="00A07955">
        <w:t>SR.O</w:t>
      </w:r>
      <w:proofErr w:type="gramEnd"/>
      <w:r w:rsidR="00167480" w:rsidRPr="00A07955">
        <w:t>1)</w:t>
      </w:r>
    </w:p>
    <w:p w14:paraId="207E548E" w14:textId="77777777" w:rsidR="00167480" w:rsidRPr="00167480" w:rsidRDefault="00167480" w:rsidP="00A07955">
      <w:pPr>
        <w:spacing w:after="0" w:line="240" w:lineRule="atLeast"/>
        <w:rPr>
          <w:rFonts w:cs="Arial"/>
        </w:rPr>
      </w:pPr>
      <w:r w:rsidRPr="00167480">
        <w:rPr>
          <w:rFonts w:cs="Arial"/>
        </w:rPr>
        <w:t xml:space="preserve">The System Definition and Realization Initiation activity ensures that the </w:t>
      </w:r>
      <w:r w:rsidRPr="00167480">
        <w:rPr>
          <w:rFonts w:cs="Arial"/>
          <w:i/>
          <w:iCs/>
        </w:rPr>
        <w:t xml:space="preserve">Project Plan </w:t>
      </w:r>
      <w:r w:rsidRPr="00167480">
        <w:rPr>
          <w:rFonts w:cs="Arial"/>
        </w:rPr>
        <w:t>established in</w:t>
      </w:r>
    </w:p>
    <w:p w14:paraId="297E874E" w14:textId="77777777" w:rsidR="00167480" w:rsidRPr="00167480" w:rsidRDefault="00167480" w:rsidP="00A07955">
      <w:pPr>
        <w:spacing w:after="0" w:line="240" w:lineRule="atLeast"/>
        <w:rPr>
          <w:rFonts w:cs="Arial"/>
        </w:rPr>
      </w:pPr>
      <w:r w:rsidRPr="00167480">
        <w:rPr>
          <w:rFonts w:cs="Arial"/>
        </w:rPr>
        <w:t>Project Planning activity is committed to by the Work Team. The activity provides:</w:t>
      </w:r>
    </w:p>
    <w:p w14:paraId="76198C41" w14:textId="77777777" w:rsidR="00167480" w:rsidRPr="005F483F" w:rsidRDefault="00167480" w:rsidP="005F483F">
      <w:pPr>
        <w:pStyle w:val="ListParagraph"/>
        <w:numPr>
          <w:ilvl w:val="0"/>
          <w:numId w:val="19"/>
        </w:numPr>
        <w:spacing w:after="0" w:line="240" w:lineRule="atLeast"/>
        <w:rPr>
          <w:rFonts w:cs="Arial"/>
        </w:rPr>
      </w:pPr>
      <w:r w:rsidRPr="005F483F">
        <w:rPr>
          <w:rFonts w:cs="Arial"/>
        </w:rPr>
        <w:t xml:space="preserve">Review of the </w:t>
      </w:r>
      <w:r w:rsidRPr="005F483F">
        <w:rPr>
          <w:rFonts w:cs="Arial"/>
          <w:i/>
          <w:iCs/>
        </w:rPr>
        <w:t xml:space="preserve">Project Plan </w:t>
      </w:r>
      <w:r w:rsidRPr="005F483F">
        <w:rPr>
          <w:rFonts w:cs="Arial"/>
        </w:rPr>
        <w:t>by the Work Team to determine task assignment.</w:t>
      </w:r>
    </w:p>
    <w:p w14:paraId="4D26A069" w14:textId="77777777" w:rsidR="00167480" w:rsidRPr="005F483F" w:rsidRDefault="00167480" w:rsidP="005F483F">
      <w:pPr>
        <w:pStyle w:val="ListParagraph"/>
        <w:numPr>
          <w:ilvl w:val="0"/>
          <w:numId w:val="19"/>
        </w:numPr>
        <w:spacing w:after="0" w:line="240" w:lineRule="atLeast"/>
        <w:rPr>
          <w:rFonts w:cs="Arial"/>
        </w:rPr>
      </w:pPr>
      <w:r w:rsidRPr="005F483F">
        <w:rPr>
          <w:rFonts w:cs="Arial"/>
        </w:rPr>
        <w:t xml:space="preserve">Commitment to </w:t>
      </w:r>
      <w:r w:rsidRPr="005F483F">
        <w:rPr>
          <w:rFonts w:cs="Arial"/>
          <w:i/>
          <w:iCs/>
        </w:rPr>
        <w:t xml:space="preserve">Project Plan </w:t>
      </w:r>
      <w:r w:rsidRPr="005F483F">
        <w:rPr>
          <w:rFonts w:cs="Arial"/>
        </w:rPr>
        <w:t>by the Work Team and Project Manager.</w:t>
      </w:r>
    </w:p>
    <w:p w14:paraId="5DE4AD4A" w14:textId="77777777" w:rsidR="00167480" w:rsidRPr="005F483F" w:rsidRDefault="00167480" w:rsidP="005F483F">
      <w:pPr>
        <w:pStyle w:val="ListParagraph"/>
        <w:numPr>
          <w:ilvl w:val="0"/>
          <w:numId w:val="19"/>
        </w:numPr>
        <w:spacing w:after="0" w:line="240" w:lineRule="atLeast"/>
        <w:rPr>
          <w:rFonts w:cs="Arial"/>
        </w:rPr>
      </w:pPr>
      <w:r w:rsidRPr="005F483F">
        <w:rPr>
          <w:rFonts w:cs="Arial"/>
        </w:rPr>
        <w:t>An established implementation environment.</w:t>
      </w:r>
    </w:p>
    <w:p w14:paraId="28D8E539" w14:textId="77777777" w:rsidR="00A07955" w:rsidRDefault="00A07955" w:rsidP="00A07955">
      <w:pPr>
        <w:spacing w:after="0" w:line="240" w:lineRule="atLeast"/>
        <w:rPr>
          <w:rFonts w:cs="Arial"/>
        </w:rPr>
      </w:pPr>
    </w:p>
    <w:p w14:paraId="23DE806B" w14:textId="77777777" w:rsidR="00962E69" w:rsidRPr="00962E69" w:rsidRDefault="00962E69" w:rsidP="00617D43">
      <w:pPr>
        <w:pStyle w:val="ListParagraph"/>
        <w:numPr>
          <w:ilvl w:val="0"/>
          <w:numId w:val="37"/>
        </w:numPr>
        <w:contextualSpacing w:val="0"/>
        <w:outlineLvl w:val="2"/>
        <w:rPr>
          <w:rFonts w:cs="Arial"/>
          <w:b/>
          <w:bCs/>
          <w:vanish/>
          <w:sz w:val="22"/>
        </w:rPr>
      </w:pPr>
    </w:p>
    <w:p w14:paraId="29F15201" w14:textId="77777777" w:rsidR="00962E69" w:rsidRPr="00962E69" w:rsidRDefault="00962E69" w:rsidP="00617D43">
      <w:pPr>
        <w:pStyle w:val="ListParagraph"/>
        <w:numPr>
          <w:ilvl w:val="0"/>
          <w:numId w:val="37"/>
        </w:numPr>
        <w:contextualSpacing w:val="0"/>
        <w:outlineLvl w:val="2"/>
        <w:rPr>
          <w:rFonts w:cs="Arial"/>
          <w:b/>
          <w:bCs/>
          <w:vanish/>
          <w:sz w:val="22"/>
        </w:rPr>
      </w:pPr>
    </w:p>
    <w:p w14:paraId="29E3AEA1" w14:textId="77777777" w:rsidR="00962E69" w:rsidRPr="00962E69" w:rsidRDefault="00962E69" w:rsidP="00617D43">
      <w:pPr>
        <w:pStyle w:val="ListParagraph"/>
        <w:numPr>
          <w:ilvl w:val="0"/>
          <w:numId w:val="37"/>
        </w:numPr>
        <w:contextualSpacing w:val="0"/>
        <w:outlineLvl w:val="2"/>
        <w:rPr>
          <w:rFonts w:cs="Arial"/>
          <w:b/>
          <w:bCs/>
          <w:vanish/>
          <w:sz w:val="22"/>
        </w:rPr>
      </w:pPr>
    </w:p>
    <w:p w14:paraId="1EAF2E28" w14:textId="77777777" w:rsidR="00962E69" w:rsidRPr="00962E69" w:rsidRDefault="00962E69" w:rsidP="00617D43">
      <w:pPr>
        <w:pStyle w:val="ListParagraph"/>
        <w:numPr>
          <w:ilvl w:val="0"/>
          <w:numId w:val="37"/>
        </w:numPr>
        <w:contextualSpacing w:val="0"/>
        <w:outlineLvl w:val="2"/>
        <w:rPr>
          <w:rFonts w:cs="Arial"/>
          <w:b/>
          <w:bCs/>
          <w:vanish/>
          <w:sz w:val="22"/>
        </w:rPr>
      </w:pPr>
    </w:p>
    <w:p w14:paraId="418A7BF0" w14:textId="77777777" w:rsidR="00962E69" w:rsidRPr="00962E69" w:rsidRDefault="00962E69" w:rsidP="00617D43">
      <w:pPr>
        <w:pStyle w:val="ListParagraph"/>
        <w:numPr>
          <w:ilvl w:val="0"/>
          <w:numId w:val="37"/>
        </w:numPr>
        <w:contextualSpacing w:val="0"/>
        <w:outlineLvl w:val="2"/>
        <w:rPr>
          <w:rFonts w:cs="Arial"/>
          <w:b/>
          <w:bCs/>
          <w:vanish/>
          <w:sz w:val="22"/>
        </w:rPr>
      </w:pPr>
    </w:p>
    <w:p w14:paraId="78C183FF" w14:textId="32A2ADA6" w:rsidR="00DD0D79" w:rsidRPr="00DD0D79" w:rsidRDefault="007D16CF" w:rsidP="003806FC">
      <w:pPr>
        <w:pStyle w:val="Heading3"/>
        <w:numPr>
          <w:ilvl w:val="0"/>
          <w:numId w:val="0"/>
        </w:numPr>
      </w:pPr>
      <w:r>
        <w:t xml:space="preserve">6.4.2 </w:t>
      </w:r>
      <w:r w:rsidR="00DD0D79" w:rsidRPr="00DD0D79">
        <w:t>SR.2 System Requirements Engineering (SR.O2, SR.O6, SR.O7)</w:t>
      </w:r>
    </w:p>
    <w:p w14:paraId="32F1B75D" w14:textId="77777777" w:rsidR="00DD0D79" w:rsidRPr="00DD0D79" w:rsidRDefault="00DD0D79" w:rsidP="003806FC">
      <w:pPr>
        <w:spacing w:after="0" w:line="240" w:lineRule="atLeast"/>
        <w:rPr>
          <w:rFonts w:cs="Arial"/>
        </w:rPr>
      </w:pPr>
      <w:r w:rsidRPr="00DD0D79">
        <w:rPr>
          <w:rFonts w:cs="Arial"/>
        </w:rPr>
        <w:t>The System Requirements Engineering activity elicits and analyses the Acquirer and other</w:t>
      </w:r>
      <w:r w:rsidR="00C3635D">
        <w:rPr>
          <w:rFonts w:cs="Arial"/>
        </w:rPr>
        <w:t xml:space="preserve"> Stakeholders’ requirements, </w:t>
      </w:r>
      <w:r w:rsidRPr="00DD0D79">
        <w:rPr>
          <w:rFonts w:cs="Arial"/>
        </w:rPr>
        <w:t>including legal and/or regulatory requirements. It establishes the agreed</w:t>
      </w:r>
      <w:r w:rsidR="00051502">
        <w:rPr>
          <w:rFonts w:cs="Arial"/>
        </w:rPr>
        <w:t xml:space="preserve"> </w:t>
      </w:r>
      <w:r w:rsidRPr="00DD0D79">
        <w:rPr>
          <w:rFonts w:cs="Arial"/>
        </w:rPr>
        <w:t>system requirements. In parallel of the</w:t>
      </w:r>
      <w:r w:rsidR="00C3635D">
        <w:rPr>
          <w:rFonts w:cs="Arial"/>
        </w:rPr>
        <w:t xml:space="preserve"> </w:t>
      </w:r>
      <w:r w:rsidRPr="00DD0D79">
        <w:rPr>
          <w:rFonts w:cs="Arial"/>
        </w:rPr>
        <w:t>architectural design activities, it establishes System Element</w:t>
      </w:r>
      <w:r w:rsidR="00051502">
        <w:rPr>
          <w:rFonts w:cs="Arial"/>
        </w:rPr>
        <w:t xml:space="preserve"> </w:t>
      </w:r>
      <w:r w:rsidRPr="00DD0D79">
        <w:rPr>
          <w:rFonts w:cs="Arial"/>
        </w:rPr>
        <w:t>requirements. The activity provides:</w:t>
      </w:r>
    </w:p>
    <w:p w14:paraId="7E1429A6" w14:textId="77777777" w:rsidR="00DD0D79" w:rsidRPr="00C3635D" w:rsidRDefault="00DD0D79" w:rsidP="003806FC">
      <w:pPr>
        <w:pStyle w:val="ListParagraph"/>
        <w:numPr>
          <w:ilvl w:val="0"/>
          <w:numId w:val="20"/>
        </w:numPr>
        <w:spacing w:after="0" w:line="240" w:lineRule="atLeast"/>
        <w:rPr>
          <w:rFonts w:cs="Arial"/>
        </w:rPr>
      </w:pPr>
      <w:r w:rsidRPr="00C3635D">
        <w:rPr>
          <w:rFonts w:cs="Arial"/>
        </w:rPr>
        <w:t xml:space="preserve">Work Team review of the </w:t>
      </w:r>
      <w:r w:rsidRPr="00C3635D">
        <w:rPr>
          <w:rFonts w:cs="Arial"/>
          <w:i/>
          <w:iCs/>
        </w:rPr>
        <w:t xml:space="preserve">Project Plan </w:t>
      </w:r>
      <w:r w:rsidRPr="00C3635D">
        <w:rPr>
          <w:rFonts w:cs="Arial"/>
        </w:rPr>
        <w:t>to determine task assignment.</w:t>
      </w:r>
    </w:p>
    <w:p w14:paraId="668EAE5A" w14:textId="77777777" w:rsidR="00DD0D79" w:rsidRPr="00C3635D" w:rsidRDefault="00DD0D79" w:rsidP="003806FC">
      <w:pPr>
        <w:pStyle w:val="ListParagraph"/>
        <w:numPr>
          <w:ilvl w:val="0"/>
          <w:numId w:val="20"/>
        </w:numPr>
        <w:spacing w:after="0" w:line="240" w:lineRule="atLeast"/>
        <w:rPr>
          <w:rFonts w:cs="Arial"/>
        </w:rPr>
      </w:pPr>
      <w:r w:rsidRPr="00C3635D">
        <w:rPr>
          <w:rFonts w:cs="Arial"/>
        </w:rPr>
        <w:t>Elicitation, analysis and specification of Acquirer and other stakeholders’ requirements.</w:t>
      </w:r>
    </w:p>
    <w:p w14:paraId="0AC3A603" w14:textId="77777777" w:rsidR="00DD0D79" w:rsidRPr="00C3635D" w:rsidRDefault="00DD0D79" w:rsidP="003806FC">
      <w:pPr>
        <w:pStyle w:val="ListParagraph"/>
        <w:numPr>
          <w:ilvl w:val="0"/>
          <w:numId w:val="20"/>
        </w:numPr>
        <w:spacing w:after="0" w:line="240" w:lineRule="atLeast"/>
        <w:rPr>
          <w:rFonts w:cs="Arial"/>
        </w:rPr>
      </w:pPr>
      <w:r w:rsidRPr="00C3635D">
        <w:rPr>
          <w:rFonts w:cs="Arial"/>
        </w:rPr>
        <w:t>Specification and agreement on the System requirements.</w:t>
      </w:r>
    </w:p>
    <w:p w14:paraId="0EC48979" w14:textId="77777777" w:rsidR="00DD0D79" w:rsidRPr="00C3635D" w:rsidRDefault="00DD0D79" w:rsidP="003806FC">
      <w:pPr>
        <w:pStyle w:val="ListParagraph"/>
        <w:numPr>
          <w:ilvl w:val="0"/>
          <w:numId w:val="20"/>
        </w:numPr>
        <w:spacing w:after="0" w:line="240" w:lineRule="atLeast"/>
        <w:rPr>
          <w:rFonts w:cs="Arial"/>
        </w:rPr>
      </w:pPr>
      <w:r w:rsidRPr="00C3635D">
        <w:rPr>
          <w:rFonts w:cs="Arial"/>
        </w:rPr>
        <w:t>Specification of system elements’ requirements</w:t>
      </w:r>
    </w:p>
    <w:p w14:paraId="24DAAC45" w14:textId="77777777" w:rsidR="00DD0D79" w:rsidRPr="00C3635D" w:rsidRDefault="00DD0D79" w:rsidP="003806FC">
      <w:pPr>
        <w:pStyle w:val="ListParagraph"/>
        <w:numPr>
          <w:ilvl w:val="0"/>
          <w:numId w:val="20"/>
        </w:numPr>
        <w:spacing w:after="0" w:line="240" w:lineRule="atLeast"/>
        <w:rPr>
          <w:rFonts w:cs="Arial"/>
        </w:rPr>
      </w:pPr>
      <w:r w:rsidRPr="00C3635D">
        <w:rPr>
          <w:rFonts w:cs="Arial"/>
        </w:rPr>
        <w:t>Verification of implemented system against System and System elements requirements</w:t>
      </w:r>
    </w:p>
    <w:p w14:paraId="740F8737" w14:textId="77777777" w:rsidR="00DD0D79" w:rsidRPr="00C3635D" w:rsidRDefault="00DD0D79" w:rsidP="003806FC">
      <w:pPr>
        <w:pStyle w:val="ListParagraph"/>
        <w:numPr>
          <w:ilvl w:val="0"/>
          <w:numId w:val="20"/>
        </w:numPr>
        <w:spacing w:after="0" w:line="240" w:lineRule="atLeast"/>
        <w:rPr>
          <w:rFonts w:cs="Arial"/>
        </w:rPr>
      </w:pPr>
      <w:r w:rsidRPr="00C3635D">
        <w:rPr>
          <w:rFonts w:cs="Arial"/>
        </w:rPr>
        <w:t>Validation of Stakeholder, System and System Elements requirements</w:t>
      </w:r>
    </w:p>
    <w:p w14:paraId="12C33302" w14:textId="77777777" w:rsidR="00DD0D79" w:rsidRPr="00C3635D" w:rsidRDefault="00DD0D79" w:rsidP="003806FC">
      <w:pPr>
        <w:pStyle w:val="ListParagraph"/>
        <w:numPr>
          <w:ilvl w:val="0"/>
          <w:numId w:val="20"/>
        </w:numPr>
        <w:spacing w:after="0" w:line="240" w:lineRule="atLeast"/>
        <w:rPr>
          <w:rFonts w:cs="Arial"/>
          <w:b/>
          <w:bCs/>
        </w:rPr>
      </w:pPr>
      <w:r w:rsidRPr="00C3635D">
        <w:rPr>
          <w:rFonts w:cs="Arial"/>
        </w:rPr>
        <w:t>Validation of implemented system against Stakeholder requirements</w:t>
      </w:r>
    </w:p>
    <w:p w14:paraId="65888819" w14:textId="77777777" w:rsidR="00DD0D79" w:rsidRPr="00C3635D" w:rsidRDefault="00DD0D79" w:rsidP="003806FC">
      <w:pPr>
        <w:pStyle w:val="ListParagraph"/>
        <w:numPr>
          <w:ilvl w:val="0"/>
          <w:numId w:val="20"/>
        </w:numPr>
        <w:spacing w:after="0" w:line="240" w:lineRule="atLeast"/>
        <w:rPr>
          <w:rFonts w:cs="Arial"/>
        </w:rPr>
      </w:pPr>
      <w:r w:rsidRPr="00C3635D">
        <w:rPr>
          <w:rFonts w:cs="Arial"/>
        </w:rPr>
        <w:t>Establish and update the traceability between Stakeholders, System, System Elements requirements</w:t>
      </w:r>
    </w:p>
    <w:p w14:paraId="41DA2603" w14:textId="77777777" w:rsidR="00DD0D79" w:rsidRPr="00C3635D" w:rsidRDefault="00DD0D79" w:rsidP="003806FC">
      <w:pPr>
        <w:pStyle w:val="ListParagraph"/>
        <w:numPr>
          <w:ilvl w:val="0"/>
          <w:numId w:val="20"/>
        </w:numPr>
        <w:spacing w:after="0" w:line="240" w:lineRule="atLeast"/>
        <w:rPr>
          <w:rFonts w:cs="Arial"/>
        </w:rPr>
      </w:pPr>
      <w:r w:rsidRPr="00C3635D">
        <w:rPr>
          <w:rFonts w:cs="Arial"/>
        </w:rPr>
        <w:t>Establish and update the coverage of Requirements by IVV artefacts</w:t>
      </w:r>
    </w:p>
    <w:p w14:paraId="68F10F63" w14:textId="77777777" w:rsidR="00DD0D79" w:rsidRPr="00C3635D" w:rsidRDefault="00DD0D79" w:rsidP="003806FC">
      <w:pPr>
        <w:pStyle w:val="ListParagraph"/>
        <w:numPr>
          <w:ilvl w:val="0"/>
          <w:numId w:val="20"/>
        </w:numPr>
        <w:spacing w:after="0" w:line="240" w:lineRule="atLeast"/>
        <w:rPr>
          <w:rFonts w:cs="Arial"/>
        </w:rPr>
      </w:pPr>
      <w:r w:rsidRPr="00C3635D">
        <w:rPr>
          <w:rFonts w:cs="Arial"/>
        </w:rPr>
        <w:t>Configuration management of System Requirements Engineering products as agreed in the Configuration Management Plan</w:t>
      </w:r>
    </w:p>
    <w:p w14:paraId="02E8420E" w14:textId="77777777" w:rsidR="00DD0D79" w:rsidRDefault="00DD0D79" w:rsidP="003806FC">
      <w:pPr>
        <w:spacing w:after="0" w:line="240" w:lineRule="atLeast"/>
        <w:rPr>
          <w:rFonts w:cs="Arial"/>
        </w:rPr>
      </w:pPr>
    </w:p>
    <w:p w14:paraId="73609CB5" w14:textId="7AB45AAB" w:rsidR="00DD0D79" w:rsidRPr="003806FC" w:rsidRDefault="007D16CF" w:rsidP="003806FC">
      <w:pPr>
        <w:pStyle w:val="Heading3"/>
        <w:numPr>
          <w:ilvl w:val="0"/>
          <w:numId w:val="0"/>
        </w:numPr>
      </w:pPr>
      <w:r w:rsidRPr="003806FC">
        <w:t xml:space="preserve">6.4.3 </w:t>
      </w:r>
      <w:r w:rsidR="00DD0D79" w:rsidRPr="003806FC">
        <w:t>SR.3 System Architectural Design (SR.O3, SR.O6, SR.O7)</w:t>
      </w:r>
    </w:p>
    <w:p w14:paraId="5C68BA7F" w14:textId="77777777" w:rsidR="00DD0D79" w:rsidRPr="00DD0D79" w:rsidRDefault="00DD0D79" w:rsidP="003806FC">
      <w:pPr>
        <w:spacing w:after="0" w:line="240" w:lineRule="atLeast"/>
        <w:rPr>
          <w:rFonts w:cs="Arial"/>
        </w:rPr>
      </w:pPr>
      <w:r w:rsidRPr="00DD0D79">
        <w:rPr>
          <w:rFonts w:cs="Arial"/>
        </w:rPr>
        <w:t>The System Architectural activity transforms the system requirements to the system functional and</w:t>
      </w:r>
      <w:r w:rsidR="00C50209">
        <w:rPr>
          <w:rFonts w:cs="Arial"/>
        </w:rPr>
        <w:t xml:space="preserve"> </w:t>
      </w:r>
      <w:r w:rsidRPr="00DD0D79">
        <w:rPr>
          <w:rFonts w:cs="Arial"/>
        </w:rPr>
        <w:t>physical architecture. The activity provides:</w:t>
      </w:r>
    </w:p>
    <w:p w14:paraId="38C785F6" w14:textId="77777777" w:rsidR="00DD0D79" w:rsidRPr="00C50209" w:rsidRDefault="00DD0D79" w:rsidP="003806FC">
      <w:pPr>
        <w:pStyle w:val="ListParagraph"/>
        <w:numPr>
          <w:ilvl w:val="0"/>
          <w:numId w:val="22"/>
        </w:numPr>
        <w:spacing w:after="0" w:line="240" w:lineRule="atLeast"/>
        <w:rPr>
          <w:rFonts w:cs="Arial"/>
        </w:rPr>
      </w:pPr>
      <w:r w:rsidRPr="00C50209">
        <w:rPr>
          <w:rFonts w:cs="Arial"/>
        </w:rPr>
        <w:t xml:space="preserve">Work Team review of the </w:t>
      </w:r>
      <w:r w:rsidRPr="00C50209">
        <w:rPr>
          <w:rFonts w:cs="Arial"/>
          <w:i/>
          <w:iCs/>
        </w:rPr>
        <w:t xml:space="preserve">Project Plan </w:t>
      </w:r>
      <w:r w:rsidRPr="00C50209">
        <w:rPr>
          <w:rFonts w:cs="Arial"/>
        </w:rPr>
        <w:t>to determine task assignment.</w:t>
      </w:r>
    </w:p>
    <w:p w14:paraId="596AF074" w14:textId="77777777" w:rsidR="00DD0D79" w:rsidRPr="00C50209" w:rsidRDefault="00DD0D79" w:rsidP="003806FC">
      <w:pPr>
        <w:pStyle w:val="ListParagraph"/>
        <w:numPr>
          <w:ilvl w:val="0"/>
          <w:numId w:val="22"/>
        </w:numPr>
        <w:spacing w:after="0" w:line="240" w:lineRule="atLeast"/>
        <w:rPr>
          <w:rFonts w:cs="Arial"/>
        </w:rPr>
      </w:pPr>
      <w:r w:rsidRPr="00C50209">
        <w:rPr>
          <w:rFonts w:cs="Arial"/>
        </w:rPr>
        <w:t>Design the system functional architecture and associated interfaces.</w:t>
      </w:r>
    </w:p>
    <w:p w14:paraId="769773EB" w14:textId="77777777" w:rsidR="00DD0D79" w:rsidRPr="00C50209" w:rsidRDefault="00DD0D79" w:rsidP="003806FC">
      <w:pPr>
        <w:pStyle w:val="ListParagraph"/>
        <w:numPr>
          <w:ilvl w:val="0"/>
          <w:numId w:val="22"/>
        </w:numPr>
        <w:spacing w:after="0" w:line="240" w:lineRule="atLeast"/>
        <w:rPr>
          <w:rFonts w:cs="Arial"/>
        </w:rPr>
      </w:pPr>
      <w:r w:rsidRPr="00C50209">
        <w:rPr>
          <w:rFonts w:cs="Arial"/>
        </w:rPr>
        <w:t>Design the system physical architecture and associated interfaces, allocation of the functional to</w:t>
      </w:r>
      <w:r w:rsidR="00C50209" w:rsidRPr="00C50209">
        <w:rPr>
          <w:rFonts w:cs="Arial"/>
        </w:rPr>
        <w:t xml:space="preserve"> </w:t>
      </w:r>
      <w:r w:rsidRPr="00C50209">
        <w:rPr>
          <w:rFonts w:cs="Arial"/>
        </w:rPr>
        <w:t>the physical architecture.</w:t>
      </w:r>
    </w:p>
    <w:p w14:paraId="2B470026" w14:textId="77777777" w:rsidR="00DD0D79" w:rsidRPr="00C50209" w:rsidRDefault="00DD0D79" w:rsidP="003806FC">
      <w:pPr>
        <w:pStyle w:val="ListParagraph"/>
        <w:numPr>
          <w:ilvl w:val="0"/>
          <w:numId w:val="22"/>
        </w:numPr>
        <w:spacing w:after="0" w:line="240" w:lineRule="atLeast"/>
        <w:rPr>
          <w:rFonts w:cs="Arial"/>
          <w:i/>
          <w:iCs/>
        </w:rPr>
      </w:pPr>
      <w:r w:rsidRPr="00C50209">
        <w:rPr>
          <w:rFonts w:cs="Arial"/>
        </w:rPr>
        <w:t xml:space="preserve">Work Team review of the System </w:t>
      </w:r>
      <w:r w:rsidRPr="00C50209">
        <w:rPr>
          <w:rFonts w:cs="Arial"/>
          <w:i/>
          <w:iCs/>
        </w:rPr>
        <w:t>Requirements Specifications.</w:t>
      </w:r>
    </w:p>
    <w:p w14:paraId="5DDD7C5B" w14:textId="77777777" w:rsidR="00DD0D79" w:rsidRPr="00C50209" w:rsidRDefault="00DD0D79" w:rsidP="003806FC">
      <w:pPr>
        <w:pStyle w:val="ListParagraph"/>
        <w:numPr>
          <w:ilvl w:val="0"/>
          <w:numId w:val="22"/>
        </w:numPr>
        <w:spacing w:after="0" w:line="240" w:lineRule="atLeast"/>
        <w:rPr>
          <w:rFonts w:cs="Arial"/>
        </w:rPr>
      </w:pPr>
      <w:r w:rsidRPr="00C50209">
        <w:rPr>
          <w:rFonts w:cs="Arial"/>
          <w:i/>
          <w:iCs/>
        </w:rPr>
        <w:t xml:space="preserve">Functional and physical Design </w:t>
      </w:r>
      <w:proofErr w:type="gramStart"/>
      <w:r w:rsidRPr="00C50209">
        <w:rPr>
          <w:rFonts w:cs="Arial"/>
        </w:rPr>
        <w:t>verified</w:t>
      </w:r>
      <w:proofErr w:type="gramEnd"/>
      <w:r w:rsidRPr="00C50209">
        <w:rPr>
          <w:rFonts w:cs="Arial"/>
        </w:rPr>
        <w:t xml:space="preserve"> and defects corrected.</w:t>
      </w:r>
    </w:p>
    <w:p w14:paraId="14F8A500" w14:textId="77777777" w:rsidR="00DD0D79" w:rsidRPr="00C50209" w:rsidRDefault="00DD0D79" w:rsidP="003806FC">
      <w:pPr>
        <w:pStyle w:val="ListParagraph"/>
        <w:numPr>
          <w:ilvl w:val="0"/>
          <w:numId w:val="22"/>
        </w:numPr>
        <w:spacing w:after="0" w:line="240" w:lineRule="atLeast"/>
        <w:rPr>
          <w:rFonts w:cs="Arial"/>
        </w:rPr>
      </w:pPr>
      <w:r w:rsidRPr="00C50209">
        <w:rPr>
          <w:rFonts w:cs="Arial"/>
        </w:rPr>
        <w:t xml:space="preserve">Verified </w:t>
      </w:r>
      <w:r w:rsidRPr="00C50209">
        <w:rPr>
          <w:rFonts w:cs="Arial"/>
          <w:i/>
          <w:iCs/>
        </w:rPr>
        <w:t>IVV Plan (Integration, Verification, validation, Qualification) and Verification Procedures</w:t>
      </w:r>
      <w:r w:rsidRPr="00C50209">
        <w:rPr>
          <w:rFonts w:cs="Arial"/>
        </w:rPr>
        <w:t>.</w:t>
      </w:r>
    </w:p>
    <w:p w14:paraId="21DEA0BB" w14:textId="77777777" w:rsidR="00DD0D79" w:rsidRPr="00C50209" w:rsidRDefault="00DD0D79" w:rsidP="003806FC">
      <w:pPr>
        <w:pStyle w:val="ListParagraph"/>
        <w:numPr>
          <w:ilvl w:val="0"/>
          <w:numId w:val="22"/>
        </w:numPr>
        <w:spacing w:after="0" w:line="240" w:lineRule="atLeast"/>
        <w:rPr>
          <w:rFonts w:cs="Arial"/>
        </w:rPr>
      </w:pPr>
      <w:r w:rsidRPr="00C50209">
        <w:rPr>
          <w:rFonts w:ascii="Tahoma" w:hAnsi="Tahoma" w:cs="Tahoma"/>
          <w:b/>
          <w:bCs/>
        </w:rPr>
        <w:t>﻿</w:t>
      </w:r>
      <w:r w:rsidRPr="00C50209">
        <w:rPr>
          <w:rFonts w:cs="Arial"/>
        </w:rPr>
        <w:t>Traceability between the functional architecture definition and the System Requirements and</w:t>
      </w:r>
      <w:r w:rsidR="00C50209" w:rsidRPr="00C50209">
        <w:rPr>
          <w:rFonts w:cs="Arial"/>
        </w:rPr>
        <w:t xml:space="preserve"> </w:t>
      </w:r>
      <w:r w:rsidRPr="00C50209">
        <w:rPr>
          <w:rFonts w:cs="Arial"/>
        </w:rPr>
        <w:t>between the physical architecture definition, the System Elements and the functional architecture</w:t>
      </w:r>
      <w:r w:rsidR="00C50209" w:rsidRPr="00C50209">
        <w:rPr>
          <w:rFonts w:cs="Arial"/>
        </w:rPr>
        <w:t xml:space="preserve"> </w:t>
      </w:r>
      <w:r w:rsidRPr="00C50209">
        <w:rPr>
          <w:rFonts w:cs="Arial"/>
        </w:rPr>
        <w:t>definition.</w:t>
      </w:r>
    </w:p>
    <w:p w14:paraId="74C8F475" w14:textId="77777777" w:rsidR="00DD0D79" w:rsidRPr="00C50209" w:rsidRDefault="00DD0D79" w:rsidP="003806FC">
      <w:pPr>
        <w:pStyle w:val="ListParagraph"/>
        <w:numPr>
          <w:ilvl w:val="0"/>
          <w:numId w:val="22"/>
        </w:numPr>
        <w:spacing w:after="0" w:line="240" w:lineRule="atLeast"/>
        <w:rPr>
          <w:rFonts w:cs="Arial"/>
        </w:rPr>
      </w:pPr>
      <w:r w:rsidRPr="00C50209">
        <w:rPr>
          <w:rFonts w:cs="Arial"/>
        </w:rPr>
        <w:t>Design products placed under configuration management.</w:t>
      </w:r>
    </w:p>
    <w:p w14:paraId="5C571421" w14:textId="77777777" w:rsidR="00DD0D79" w:rsidRDefault="00DD0D79" w:rsidP="003806FC">
      <w:pPr>
        <w:spacing w:after="0" w:line="240" w:lineRule="atLeast"/>
        <w:rPr>
          <w:rFonts w:cs="Arial"/>
        </w:rPr>
      </w:pPr>
    </w:p>
    <w:p w14:paraId="13AC17EC" w14:textId="31AD3D28" w:rsidR="00AC257C" w:rsidRPr="003806FC" w:rsidRDefault="007D16CF" w:rsidP="003806FC">
      <w:pPr>
        <w:pStyle w:val="Heading3"/>
        <w:numPr>
          <w:ilvl w:val="0"/>
          <w:numId w:val="0"/>
        </w:numPr>
      </w:pPr>
      <w:r w:rsidRPr="003806FC">
        <w:t xml:space="preserve">6.4.4 </w:t>
      </w:r>
      <w:r w:rsidR="00AC257C" w:rsidRPr="003806FC">
        <w:t>SR.4 System Construction (SR.O4, SR.O6, SR.O7)</w:t>
      </w:r>
    </w:p>
    <w:p w14:paraId="4C1E7BB8" w14:textId="77777777" w:rsidR="00AC257C" w:rsidRPr="00AC257C" w:rsidRDefault="00AC257C" w:rsidP="003806FC">
      <w:pPr>
        <w:spacing w:after="0" w:line="240" w:lineRule="atLeast"/>
        <w:rPr>
          <w:rFonts w:cs="Arial"/>
        </w:rPr>
      </w:pPr>
      <w:r w:rsidRPr="00AC257C">
        <w:rPr>
          <w:rFonts w:cs="Arial"/>
        </w:rPr>
        <w:t>The System Construction involves Physical Construction and/or Software Construction.</w:t>
      </w:r>
      <w:r w:rsidR="00A76893">
        <w:rPr>
          <w:rFonts w:cs="Arial"/>
        </w:rPr>
        <w:t xml:space="preserve">  </w:t>
      </w:r>
      <w:r w:rsidRPr="00AC257C">
        <w:rPr>
          <w:rFonts w:cs="Arial"/>
        </w:rPr>
        <w:t xml:space="preserve">The Software Construction develops the software elements of the system from the </w:t>
      </w:r>
      <w:r w:rsidRPr="00AC257C">
        <w:rPr>
          <w:rFonts w:cs="Arial"/>
          <w:i/>
          <w:iCs/>
        </w:rPr>
        <w:t>System Design.</w:t>
      </w:r>
      <w:r w:rsidR="00A76893">
        <w:rPr>
          <w:rFonts w:cs="Arial"/>
          <w:i/>
          <w:iCs/>
        </w:rPr>
        <w:t xml:space="preserve">  </w:t>
      </w:r>
      <w:r w:rsidRPr="00AC257C">
        <w:rPr>
          <w:rFonts w:cs="Arial"/>
        </w:rPr>
        <w:t xml:space="preserve">The Hardware Construction develops the Hardware system elements from the </w:t>
      </w:r>
      <w:r w:rsidRPr="00AC257C">
        <w:rPr>
          <w:rFonts w:cs="Arial"/>
          <w:i/>
          <w:iCs/>
        </w:rPr>
        <w:t>System Design</w:t>
      </w:r>
      <w:r w:rsidRPr="00AC257C">
        <w:rPr>
          <w:rFonts w:cs="Arial"/>
        </w:rPr>
        <w:t>, that</w:t>
      </w:r>
      <w:r w:rsidR="00A76893">
        <w:rPr>
          <w:rFonts w:cs="Arial"/>
        </w:rPr>
        <w:t xml:space="preserve"> </w:t>
      </w:r>
      <w:r w:rsidRPr="00AC257C">
        <w:rPr>
          <w:rFonts w:cs="Arial"/>
        </w:rPr>
        <w:t>include (or not) software elements. The activity provides:</w:t>
      </w:r>
    </w:p>
    <w:p w14:paraId="487D2A85" w14:textId="77777777" w:rsidR="00AC257C" w:rsidRPr="00A76893" w:rsidRDefault="00AC257C" w:rsidP="003806FC">
      <w:pPr>
        <w:pStyle w:val="ListParagraph"/>
        <w:numPr>
          <w:ilvl w:val="0"/>
          <w:numId w:val="24"/>
        </w:numPr>
        <w:spacing w:after="0" w:line="240" w:lineRule="atLeast"/>
        <w:rPr>
          <w:rFonts w:cs="Arial"/>
        </w:rPr>
      </w:pPr>
      <w:r w:rsidRPr="00A76893">
        <w:rPr>
          <w:rFonts w:cs="Arial"/>
        </w:rPr>
        <w:t xml:space="preserve">Work Team review of the </w:t>
      </w:r>
      <w:r w:rsidRPr="00A76893">
        <w:rPr>
          <w:rFonts w:cs="Arial"/>
          <w:i/>
          <w:iCs/>
        </w:rPr>
        <w:t xml:space="preserve">Project Plan </w:t>
      </w:r>
      <w:r w:rsidRPr="00A76893">
        <w:rPr>
          <w:rFonts w:cs="Arial"/>
        </w:rPr>
        <w:t>to determine task assignment.</w:t>
      </w:r>
    </w:p>
    <w:p w14:paraId="04D500A5" w14:textId="77777777" w:rsidR="00AC257C" w:rsidRPr="00A76893" w:rsidRDefault="00AC257C" w:rsidP="003806FC">
      <w:pPr>
        <w:pStyle w:val="ListParagraph"/>
        <w:numPr>
          <w:ilvl w:val="0"/>
          <w:numId w:val="24"/>
        </w:numPr>
        <w:spacing w:after="0" w:line="240" w:lineRule="atLeast"/>
        <w:rPr>
          <w:rFonts w:cs="Arial"/>
        </w:rPr>
      </w:pPr>
      <w:r w:rsidRPr="00A76893">
        <w:rPr>
          <w:rFonts w:cs="Arial"/>
        </w:rPr>
        <w:t xml:space="preserve">Work Team review of the Physical </w:t>
      </w:r>
      <w:r w:rsidRPr="00A76893">
        <w:rPr>
          <w:rFonts w:cs="Arial"/>
          <w:i/>
          <w:iCs/>
        </w:rPr>
        <w:t>Design</w:t>
      </w:r>
      <w:r w:rsidRPr="00A76893">
        <w:rPr>
          <w:rFonts w:cs="Arial"/>
        </w:rPr>
        <w:t>.</w:t>
      </w:r>
    </w:p>
    <w:p w14:paraId="7A8662A0" w14:textId="77777777" w:rsidR="00AC257C" w:rsidRPr="00A76893" w:rsidRDefault="00AC257C" w:rsidP="003806FC">
      <w:pPr>
        <w:pStyle w:val="ListParagraph"/>
        <w:numPr>
          <w:ilvl w:val="0"/>
          <w:numId w:val="24"/>
        </w:numPr>
        <w:spacing w:after="0" w:line="240" w:lineRule="atLeast"/>
        <w:rPr>
          <w:rFonts w:cs="Arial"/>
        </w:rPr>
      </w:pPr>
      <w:r w:rsidRPr="00A76893">
        <w:rPr>
          <w:rFonts w:cs="Arial"/>
          <w:i/>
          <w:iCs/>
        </w:rPr>
        <w:t xml:space="preserve">Hardware System Elements </w:t>
      </w:r>
      <w:r w:rsidRPr="00A76893">
        <w:rPr>
          <w:rFonts w:cs="Arial"/>
        </w:rPr>
        <w:t>to be developed and tested.</w:t>
      </w:r>
    </w:p>
    <w:p w14:paraId="1082862B" w14:textId="77777777" w:rsidR="00AC257C" w:rsidRPr="00A76893" w:rsidRDefault="00AC257C" w:rsidP="003806FC">
      <w:pPr>
        <w:pStyle w:val="ListParagraph"/>
        <w:numPr>
          <w:ilvl w:val="0"/>
          <w:numId w:val="24"/>
        </w:numPr>
        <w:spacing w:after="0" w:line="240" w:lineRule="atLeast"/>
        <w:rPr>
          <w:rFonts w:cs="Arial"/>
        </w:rPr>
      </w:pPr>
      <w:r w:rsidRPr="00A76893">
        <w:rPr>
          <w:rFonts w:cs="Arial"/>
          <w:i/>
          <w:iCs/>
        </w:rPr>
        <w:t xml:space="preserve">Software System Elements </w:t>
      </w:r>
      <w:r w:rsidRPr="00A76893">
        <w:rPr>
          <w:rFonts w:cs="Arial"/>
        </w:rPr>
        <w:t>to be developed and tested.</w:t>
      </w:r>
    </w:p>
    <w:p w14:paraId="7A61E4C7" w14:textId="77777777" w:rsidR="00DD0D79" w:rsidRPr="00A76893" w:rsidRDefault="00AC257C" w:rsidP="003806FC">
      <w:pPr>
        <w:pStyle w:val="ListParagraph"/>
        <w:numPr>
          <w:ilvl w:val="0"/>
          <w:numId w:val="24"/>
        </w:numPr>
        <w:spacing w:after="0" w:line="240" w:lineRule="atLeast"/>
        <w:rPr>
          <w:rFonts w:cs="Arial"/>
          <w:i/>
          <w:iCs/>
        </w:rPr>
      </w:pPr>
      <w:r w:rsidRPr="00A76893">
        <w:rPr>
          <w:rFonts w:cs="Arial"/>
        </w:rPr>
        <w:t xml:space="preserve">Traceability between Hardware </w:t>
      </w:r>
      <w:r w:rsidRPr="00A76893">
        <w:rPr>
          <w:rFonts w:cs="Arial"/>
          <w:i/>
          <w:iCs/>
        </w:rPr>
        <w:t xml:space="preserve">Construction, Software Construction </w:t>
      </w:r>
      <w:r w:rsidRPr="00A76893">
        <w:rPr>
          <w:rFonts w:cs="Arial"/>
        </w:rPr>
        <w:t xml:space="preserve">and </w:t>
      </w:r>
      <w:r w:rsidRPr="00A76893">
        <w:rPr>
          <w:rFonts w:cs="Arial"/>
          <w:i/>
          <w:iCs/>
        </w:rPr>
        <w:t>Physical Architecture,</w:t>
      </w:r>
    </w:p>
    <w:p w14:paraId="1892993C" w14:textId="77777777" w:rsidR="00CA41F1" w:rsidRDefault="00CA41F1" w:rsidP="003806FC">
      <w:pPr>
        <w:spacing w:after="0" w:line="240" w:lineRule="atLeast"/>
        <w:rPr>
          <w:rFonts w:cs="Arial"/>
          <w:i/>
          <w:iCs/>
        </w:rPr>
      </w:pPr>
    </w:p>
    <w:p w14:paraId="4B0D5ED9" w14:textId="5E10056A" w:rsidR="00CA41F1" w:rsidRPr="007D16CF" w:rsidRDefault="007D16CF" w:rsidP="003806FC">
      <w:pPr>
        <w:pStyle w:val="Heading3"/>
        <w:numPr>
          <w:ilvl w:val="0"/>
          <w:numId w:val="0"/>
        </w:numPr>
        <w:rPr>
          <w:b w:val="0"/>
        </w:rPr>
      </w:pPr>
      <w:r w:rsidRPr="003806FC">
        <w:t xml:space="preserve">6.4.5 </w:t>
      </w:r>
      <w:r w:rsidR="00CA41F1" w:rsidRPr="003806FC">
        <w:t>SR.5 System Integration, Verification and Validation (SR.O5, SR.O6, SR.O7</w:t>
      </w:r>
      <w:r w:rsidR="00CA41F1" w:rsidRPr="007D16CF">
        <w:rPr>
          <w:b w:val="0"/>
        </w:rPr>
        <w:t>)</w:t>
      </w:r>
    </w:p>
    <w:p w14:paraId="5AFC92AE" w14:textId="77777777" w:rsidR="00CA41F1" w:rsidRPr="00CA41F1" w:rsidRDefault="00CA41F1" w:rsidP="003806FC">
      <w:pPr>
        <w:spacing w:after="0" w:line="240" w:lineRule="atLeast"/>
        <w:rPr>
          <w:rFonts w:cs="Arial"/>
        </w:rPr>
      </w:pPr>
      <w:r w:rsidRPr="00CA41F1">
        <w:rPr>
          <w:rFonts w:cs="Arial"/>
        </w:rPr>
        <w:t>The System Integration and verification, validation activity ensures that the integrated System Elements</w:t>
      </w:r>
      <w:r w:rsidR="00A76893">
        <w:rPr>
          <w:rFonts w:cs="Arial"/>
        </w:rPr>
        <w:t xml:space="preserve"> </w:t>
      </w:r>
      <w:r w:rsidRPr="00CA41F1">
        <w:rPr>
          <w:rFonts w:cs="Arial"/>
        </w:rPr>
        <w:t>(e.g. Hardware, Hardware + Software) satisfy the system requirements. The activity provides:</w:t>
      </w:r>
    </w:p>
    <w:p w14:paraId="269413F9" w14:textId="77777777" w:rsidR="00CA41F1" w:rsidRPr="00A76893" w:rsidRDefault="00CA41F1" w:rsidP="003806FC">
      <w:pPr>
        <w:pStyle w:val="ListParagraph"/>
        <w:numPr>
          <w:ilvl w:val="0"/>
          <w:numId w:val="26"/>
        </w:numPr>
        <w:spacing w:after="0" w:line="240" w:lineRule="atLeast"/>
        <w:rPr>
          <w:rFonts w:cs="Arial"/>
        </w:rPr>
      </w:pPr>
      <w:r w:rsidRPr="00A76893">
        <w:rPr>
          <w:rFonts w:cs="Arial"/>
        </w:rPr>
        <w:t xml:space="preserve">Work Team review of the </w:t>
      </w:r>
      <w:r w:rsidRPr="00A76893">
        <w:rPr>
          <w:rFonts w:cs="Arial"/>
          <w:i/>
          <w:iCs/>
        </w:rPr>
        <w:t xml:space="preserve">Project Plan </w:t>
      </w:r>
      <w:r w:rsidRPr="00A76893">
        <w:rPr>
          <w:rFonts w:cs="Arial"/>
        </w:rPr>
        <w:t>to determine task assignment.</w:t>
      </w:r>
    </w:p>
    <w:p w14:paraId="19CF0D7A" w14:textId="77777777" w:rsidR="00CA41F1" w:rsidRPr="00A76893" w:rsidRDefault="00CA41F1" w:rsidP="003806FC">
      <w:pPr>
        <w:pStyle w:val="ListParagraph"/>
        <w:numPr>
          <w:ilvl w:val="0"/>
          <w:numId w:val="26"/>
        </w:numPr>
        <w:spacing w:after="0" w:line="240" w:lineRule="atLeast"/>
        <w:rPr>
          <w:rFonts w:cs="Arial"/>
        </w:rPr>
      </w:pPr>
      <w:r w:rsidRPr="00A76893">
        <w:rPr>
          <w:rFonts w:cs="Arial"/>
        </w:rPr>
        <w:t xml:space="preserve">Understanding of </w:t>
      </w:r>
      <w:r w:rsidRPr="00A76893">
        <w:rPr>
          <w:rFonts w:cs="Arial"/>
          <w:i/>
          <w:iCs/>
        </w:rPr>
        <w:t xml:space="preserve">IVV plan and Procedures </w:t>
      </w:r>
      <w:r w:rsidRPr="00A76893">
        <w:rPr>
          <w:rFonts w:cs="Arial"/>
        </w:rPr>
        <w:t>and the integration environment.</w:t>
      </w:r>
    </w:p>
    <w:p w14:paraId="3744C8E1" w14:textId="77777777" w:rsidR="00CA41F1" w:rsidRPr="00A76893" w:rsidRDefault="00CA41F1" w:rsidP="003806FC">
      <w:pPr>
        <w:pStyle w:val="ListParagraph"/>
        <w:numPr>
          <w:ilvl w:val="0"/>
          <w:numId w:val="26"/>
        </w:numPr>
        <w:spacing w:after="0" w:line="240" w:lineRule="atLeast"/>
        <w:rPr>
          <w:rFonts w:cs="Arial"/>
        </w:rPr>
      </w:pPr>
      <w:r w:rsidRPr="00A76893">
        <w:rPr>
          <w:rFonts w:cs="Arial"/>
        </w:rPr>
        <w:t xml:space="preserve">Integrated </w:t>
      </w:r>
      <w:r w:rsidRPr="00A76893">
        <w:rPr>
          <w:rFonts w:cs="Arial"/>
          <w:i/>
          <w:iCs/>
        </w:rPr>
        <w:t>System Elements</w:t>
      </w:r>
      <w:r w:rsidRPr="00A76893">
        <w:rPr>
          <w:rFonts w:cs="Arial"/>
        </w:rPr>
        <w:t>, corrected defects and documented results.</w:t>
      </w:r>
    </w:p>
    <w:p w14:paraId="64DB251F" w14:textId="77777777" w:rsidR="00CA41F1" w:rsidRPr="00A76893" w:rsidRDefault="00CA41F1" w:rsidP="003806FC">
      <w:pPr>
        <w:pStyle w:val="ListParagraph"/>
        <w:numPr>
          <w:ilvl w:val="0"/>
          <w:numId w:val="26"/>
        </w:numPr>
        <w:spacing w:after="0" w:line="240" w:lineRule="atLeast"/>
        <w:rPr>
          <w:rFonts w:cs="Arial"/>
        </w:rPr>
      </w:pPr>
      <w:r w:rsidRPr="00A76893">
        <w:rPr>
          <w:rFonts w:cs="Arial"/>
        </w:rPr>
        <w:t>Documented and verified operational and system user documentations.</w:t>
      </w:r>
    </w:p>
    <w:p w14:paraId="462BF7BE" w14:textId="77777777" w:rsidR="00CA41F1" w:rsidRPr="00A76893" w:rsidRDefault="00CA41F1" w:rsidP="003806FC">
      <w:pPr>
        <w:pStyle w:val="ListParagraph"/>
        <w:numPr>
          <w:ilvl w:val="0"/>
          <w:numId w:val="26"/>
        </w:numPr>
        <w:spacing w:after="0" w:line="240" w:lineRule="atLeast"/>
        <w:rPr>
          <w:rFonts w:cs="Arial"/>
        </w:rPr>
      </w:pPr>
      <w:r w:rsidRPr="00A76893">
        <w:rPr>
          <w:rFonts w:cs="Arial"/>
        </w:rPr>
        <w:t>Verified System baseline.</w:t>
      </w:r>
    </w:p>
    <w:p w14:paraId="1FCC19EE" w14:textId="77777777" w:rsidR="009B2347" w:rsidRDefault="009B2347" w:rsidP="003806FC">
      <w:pPr>
        <w:spacing w:after="0" w:line="240" w:lineRule="atLeast"/>
        <w:rPr>
          <w:rFonts w:cs="Arial"/>
        </w:rPr>
      </w:pPr>
    </w:p>
    <w:p w14:paraId="740B7422" w14:textId="27ACA434" w:rsidR="00E40A22" w:rsidRPr="003806FC" w:rsidRDefault="007D16CF" w:rsidP="003806FC">
      <w:pPr>
        <w:pStyle w:val="Heading3"/>
        <w:numPr>
          <w:ilvl w:val="0"/>
          <w:numId w:val="0"/>
        </w:numPr>
      </w:pPr>
      <w:r w:rsidRPr="003806FC">
        <w:t xml:space="preserve">6.4.6 </w:t>
      </w:r>
      <w:r w:rsidR="00E40A22" w:rsidRPr="003806FC">
        <w:t>SR.6 Product Delivery (SR.O6, SR.O7)</w:t>
      </w:r>
    </w:p>
    <w:p w14:paraId="767330CA" w14:textId="77777777" w:rsidR="00E40A22" w:rsidRPr="00A76893" w:rsidRDefault="00E40A22" w:rsidP="00E40A22">
      <w:pPr>
        <w:autoSpaceDE w:val="0"/>
        <w:autoSpaceDN w:val="0"/>
        <w:adjustRightInd w:val="0"/>
        <w:spacing w:after="0" w:line="240" w:lineRule="auto"/>
        <w:rPr>
          <w:rFonts w:cs="Arial"/>
        </w:rPr>
      </w:pPr>
      <w:r w:rsidRPr="00A76893">
        <w:rPr>
          <w:rFonts w:cs="Arial"/>
        </w:rPr>
        <w:t>The Product Delivery activity provides the integrated System (i.e. Product) to the Acquirer and other</w:t>
      </w:r>
      <w:r w:rsidR="00A76893" w:rsidRPr="00A76893">
        <w:rPr>
          <w:rFonts w:cs="Arial"/>
        </w:rPr>
        <w:t xml:space="preserve"> </w:t>
      </w:r>
      <w:r w:rsidRPr="00A76893">
        <w:rPr>
          <w:rFonts w:cs="Arial"/>
        </w:rPr>
        <w:t>stakeholders. The activity provides:</w:t>
      </w:r>
    </w:p>
    <w:p w14:paraId="3C2399B6" w14:textId="77777777" w:rsidR="00E40A22" w:rsidRPr="00FD1D3B" w:rsidRDefault="00E40A22" w:rsidP="00FD1D3B">
      <w:pPr>
        <w:pStyle w:val="ListParagraph"/>
        <w:numPr>
          <w:ilvl w:val="0"/>
          <w:numId w:val="27"/>
        </w:numPr>
        <w:autoSpaceDE w:val="0"/>
        <w:autoSpaceDN w:val="0"/>
        <w:adjustRightInd w:val="0"/>
        <w:spacing w:after="0" w:line="240" w:lineRule="auto"/>
        <w:rPr>
          <w:rFonts w:cs="Arial"/>
        </w:rPr>
      </w:pPr>
      <w:r w:rsidRPr="00FD1D3B">
        <w:rPr>
          <w:rFonts w:cs="Arial"/>
        </w:rPr>
        <w:t xml:space="preserve">Work Team review of the </w:t>
      </w:r>
      <w:r w:rsidRPr="00FD1D3B">
        <w:rPr>
          <w:rFonts w:cs="Arial"/>
          <w:i/>
          <w:iCs/>
        </w:rPr>
        <w:t xml:space="preserve">Project Plan </w:t>
      </w:r>
      <w:r w:rsidRPr="00FD1D3B">
        <w:rPr>
          <w:rFonts w:cs="Arial"/>
        </w:rPr>
        <w:t>to determine task assignment.</w:t>
      </w:r>
    </w:p>
    <w:p w14:paraId="3CCCBD59" w14:textId="77777777" w:rsidR="00E40A22" w:rsidRPr="00FD1D3B" w:rsidRDefault="00E40A22" w:rsidP="00FD1D3B">
      <w:pPr>
        <w:pStyle w:val="ListParagraph"/>
        <w:numPr>
          <w:ilvl w:val="0"/>
          <w:numId w:val="27"/>
        </w:numPr>
        <w:autoSpaceDE w:val="0"/>
        <w:autoSpaceDN w:val="0"/>
        <w:adjustRightInd w:val="0"/>
        <w:spacing w:after="0" w:line="240" w:lineRule="auto"/>
        <w:rPr>
          <w:rFonts w:cs="Arial"/>
        </w:rPr>
      </w:pPr>
      <w:r w:rsidRPr="00FD1D3B">
        <w:rPr>
          <w:rFonts w:cs="Arial"/>
        </w:rPr>
        <w:t xml:space="preserve">Verified System </w:t>
      </w:r>
      <w:r w:rsidRPr="00FD1D3B">
        <w:rPr>
          <w:rFonts w:cs="Arial"/>
          <w:i/>
          <w:iCs/>
        </w:rPr>
        <w:t>Maintenance Document</w:t>
      </w:r>
      <w:r w:rsidRPr="00FD1D3B">
        <w:rPr>
          <w:rFonts w:cs="Arial"/>
        </w:rPr>
        <w:t>.</w:t>
      </w:r>
    </w:p>
    <w:p w14:paraId="1588DE32" w14:textId="77777777" w:rsidR="009B2347" w:rsidRPr="00FD1D3B" w:rsidRDefault="00E40A22" w:rsidP="00DC3B25">
      <w:pPr>
        <w:pStyle w:val="ListParagraph"/>
        <w:numPr>
          <w:ilvl w:val="0"/>
          <w:numId w:val="27"/>
        </w:numPr>
        <w:autoSpaceDE w:val="0"/>
        <w:autoSpaceDN w:val="0"/>
        <w:adjustRightInd w:val="0"/>
        <w:spacing w:after="0" w:line="240" w:lineRule="atLeast"/>
        <w:rPr>
          <w:rFonts w:cs="Arial"/>
        </w:rPr>
      </w:pPr>
      <w:r w:rsidRPr="00FD1D3B">
        <w:rPr>
          <w:rFonts w:cs="Arial"/>
        </w:rPr>
        <w:t xml:space="preserve">Delivery of the </w:t>
      </w:r>
      <w:r w:rsidRPr="00FD1D3B">
        <w:rPr>
          <w:rFonts w:cs="Arial"/>
          <w:i/>
          <w:iCs/>
        </w:rPr>
        <w:t xml:space="preserve">Product </w:t>
      </w:r>
      <w:r w:rsidRPr="00FD1D3B">
        <w:rPr>
          <w:rFonts w:cs="Arial"/>
        </w:rPr>
        <w:t xml:space="preserve">and applicable system documentation in accordance with the </w:t>
      </w:r>
      <w:r w:rsidRPr="00FD1D3B">
        <w:rPr>
          <w:rFonts w:cs="Arial"/>
          <w:i/>
          <w:iCs/>
        </w:rPr>
        <w:t>Delivery</w:t>
      </w:r>
      <w:r w:rsidR="00FD1D3B">
        <w:rPr>
          <w:rFonts w:cs="Arial"/>
          <w:i/>
          <w:iCs/>
        </w:rPr>
        <w:t xml:space="preserve"> </w:t>
      </w:r>
      <w:r w:rsidRPr="00FD1D3B">
        <w:rPr>
          <w:rFonts w:cs="Arial"/>
          <w:i/>
          <w:iCs/>
        </w:rPr>
        <w:t>Instructions</w:t>
      </w:r>
      <w:r w:rsidRPr="00FD1D3B">
        <w:rPr>
          <w:rFonts w:cs="Arial"/>
        </w:rPr>
        <w:t>.</w:t>
      </w:r>
    </w:p>
    <w:p w14:paraId="3EC0D5FE" w14:textId="77777777" w:rsidR="00E40A22" w:rsidRDefault="00E40A22" w:rsidP="00E40A22">
      <w:pPr>
        <w:spacing w:after="0" w:line="240" w:lineRule="atLeast"/>
        <w:rPr>
          <w:rFonts w:ascii="Cambria" w:hAnsi="Cambria" w:cs="Cambria"/>
          <w:sz w:val="22"/>
          <w:szCs w:val="22"/>
        </w:rPr>
      </w:pPr>
    </w:p>
    <w:p w14:paraId="06DE4319" w14:textId="77777777" w:rsidR="00483CC8" w:rsidRDefault="00483CC8" w:rsidP="00E40A22">
      <w:pPr>
        <w:spacing w:after="0" w:line="240" w:lineRule="atLeast"/>
        <w:rPr>
          <w:rFonts w:cs="Arial"/>
        </w:rPr>
      </w:pPr>
      <w:r w:rsidRPr="00483CC8">
        <w:rPr>
          <w:rFonts w:cs="Arial"/>
          <w:b/>
          <w:bCs/>
        </w:rPr>
        <w:t>SR incorporation to the Project Repository</w:t>
      </w:r>
      <w:r w:rsidRPr="00483CC8">
        <w:rPr>
          <w:rFonts w:cs="Arial"/>
        </w:rPr>
        <w:t xml:space="preserve"> </w:t>
      </w:r>
    </w:p>
    <w:p w14:paraId="17C0D70C" w14:textId="77777777" w:rsidR="00E40A22" w:rsidRDefault="00E40A22" w:rsidP="00E40A22">
      <w:pPr>
        <w:spacing w:after="0" w:line="240" w:lineRule="atLeast"/>
        <w:rPr>
          <w:rFonts w:cs="Arial"/>
        </w:rPr>
      </w:pPr>
      <w:r w:rsidRPr="00E40A22">
        <w:rPr>
          <w:rFonts w:cs="Arial"/>
        </w:rPr>
        <w:t xml:space="preserve">The list of products to be saved in the </w:t>
      </w:r>
      <w:r w:rsidRPr="00E40A22">
        <w:rPr>
          <w:rFonts w:cs="Arial"/>
          <w:i/>
          <w:iCs/>
        </w:rPr>
        <w:t>Project Repository</w:t>
      </w:r>
      <w:r w:rsidR="00483CC8">
        <w:rPr>
          <w:rFonts w:cs="Arial"/>
          <w:i/>
          <w:iCs/>
        </w:rPr>
        <w:t xml:space="preserve"> are found in </w:t>
      </w:r>
      <w:r w:rsidR="00483CC8" w:rsidRPr="00483CC8">
        <w:rPr>
          <w:rFonts w:cs="Arial"/>
          <w:b/>
          <w:bCs/>
          <w:i/>
          <w:iCs/>
        </w:rPr>
        <w:t>ISO/IEC TR 29110-5-6-2:2014(E)</w:t>
      </w:r>
      <w:r w:rsidR="00483CC8">
        <w:rPr>
          <w:rFonts w:cs="Arial"/>
          <w:b/>
          <w:bCs/>
          <w:i/>
          <w:iCs/>
        </w:rPr>
        <w:t xml:space="preserve"> in the project repository section.</w:t>
      </w:r>
      <w:r w:rsidR="00483CC8">
        <w:rPr>
          <w:rFonts w:cs="Arial"/>
          <w:i/>
          <w:iCs/>
        </w:rPr>
        <w:t xml:space="preserve"> </w:t>
      </w:r>
      <w:r w:rsidRPr="00E40A22">
        <w:rPr>
          <w:rFonts w:cs="Arial"/>
        </w:rPr>
        <w:t xml:space="preserve">After the incorporation, the </w:t>
      </w:r>
      <w:r w:rsidRPr="00E40A22">
        <w:rPr>
          <w:rFonts w:cs="Arial"/>
          <w:i/>
          <w:iCs/>
        </w:rPr>
        <w:t>Configuration</w:t>
      </w:r>
      <w:r w:rsidR="00483CC8">
        <w:rPr>
          <w:rFonts w:cs="Arial"/>
          <w:i/>
          <w:iCs/>
        </w:rPr>
        <w:t xml:space="preserve"> </w:t>
      </w:r>
      <w:r w:rsidRPr="00E40A22">
        <w:rPr>
          <w:rFonts w:cs="Arial"/>
          <w:i/>
          <w:iCs/>
        </w:rPr>
        <w:t xml:space="preserve">Management </w:t>
      </w:r>
      <w:r w:rsidRPr="00E40A22">
        <w:rPr>
          <w:rFonts w:cs="Arial"/>
        </w:rPr>
        <w:t xml:space="preserve">has to be applied to: System </w:t>
      </w:r>
      <w:r w:rsidRPr="00E40A22">
        <w:rPr>
          <w:rFonts w:cs="Arial"/>
          <w:i/>
          <w:iCs/>
        </w:rPr>
        <w:t>Requirements Specifications, System Design, Traceability Matrix,</w:t>
      </w:r>
      <w:r w:rsidR="00483CC8">
        <w:rPr>
          <w:rFonts w:cs="Arial"/>
          <w:i/>
          <w:iCs/>
        </w:rPr>
        <w:t xml:space="preserve"> </w:t>
      </w:r>
      <w:r w:rsidRPr="00E40A22">
        <w:rPr>
          <w:rFonts w:cs="Arial"/>
          <w:i/>
          <w:iCs/>
        </w:rPr>
        <w:t>IVV Plan and IVV Procedure, System Elements (Hardware, Hardware + Software, Software), System, System</w:t>
      </w:r>
      <w:r w:rsidR="00483CC8">
        <w:rPr>
          <w:rFonts w:cs="Arial"/>
          <w:i/>
          <w:iCs/>
        </w:rPr>
        <w:t xml:space="preserve"> </w:t>
      </w:r>
      <w:r w:rsidRPr="00E40A22">
        <w:rPr>
          <w:rFonts w:cs="Arial"/>
          <w:i/>
          <w:iCs/>
        </w:rPr>
        <w:t>Operation Guide, System User Documentation, Maintenance and Training Documentation</w:t>
      </w:r>
      <w:r w:rsidRPr="00E40A22">
        <w:rPr>
          <w:rFonts w:cs="Arial"/>
        </w:rPr>
        <w:t>.</w:t>
      </w:r>
    </w:p>
    <w:p w14:paraId="5C06AD57" w14:textId="77777777" w:rsidR="009B04A7" w:rsidRDefault="009B04A7" w:rsidP="00E40A22">
      <w:pPr>
        <w:spacing w:after="0" w:line="240" w:lineRule="atLeast"/>
        <w:rPr>
          <w:rFonts w:cs="Arial"/>
        </w:rPr>
      </w:pPr>
    </w:p>
    <w:p w14:paraId="0734D579" w14:textId="77777777" w:rsidR="009B04A7" w:rsidRDefault="009B04A7" w:rsidP="00962E69">
      <w:pPr>
        <w:pStyle w:val="Heading2"/>
        <w:numPr>
          <w:ilvl w:val="0"/>
          <w:numId w:val="0"/>
        </w:numPr>
      </w:pPr>
      <w:bookmarkStart w:id="34" w:name="_Toc536288387"/>
      <w:r w:rsidRPr="00FD1D3B">
        <w:t>Table</w:t>
      </w:r>
      <w:r>
        <w:t xml:space="preserve"> </w:t>
      </w:r>
      <w:r w:rsidR="00FD1D3B">
        <w:t>10</w:t>
      </w:r>
      <w:r w:rsidR="00FD1D3B" w:rsidRPr="000F6EB3">
        <w:t xml:space="preserve"> </w:t>
      </w:r>
      <w:r w:rsidR="00055CE2" w:rsidRPr="000F6EB3">
        <w:t xml:space="preserve">— </w:t>
      </w:r>
      <w:r w:rsidR="00055CE2">
        <w:t>System</w:t>
      </w:r>
      <w:r w:rsidRPr="002D43F1">
        <w:t xml:space="preserve"> Definition </w:t>
      </w:r>
      <w:r>
        <w:t>a</w:t>
      </w:r>
      <w:r w:rsidRPr="002D43F1">
        <w:t>nd Realization Tools</w:t>
      </w:r>
      <w:bookmarkEnd w:id="34"/>
    </w:p>
    <w:tbl>
      <w:tblPr>
        <w:tblStyle w:val="TableGrid"/>
        <w:tblW w:w="5000" w:type="pct"/>
        <w:tblLook w:val="04A0" w:firstRow="1" w:lastRow="0" w:firstColumn="1" w:lastColumn="0" w:noHBand="0" w:noVBand="1"/>
      </w:tblPr>
      <w:tblGrid>
        <w:gridCol w:w="5395"/>
        <w:gridCol w:w="5395"/>
      </w:tblGrid>
      <w:tr w:rsidR="009B04A7" w:rsidRPr="00055CE2" w14:paraId="24F49D8D" w14:textId="77777777" w:rsidTr="00055CE2">
        <w:tc>
          <w:tcPr>
            <w:tcW w:w="2500" w:type="pct"/>
          </w:tcPr>
          <w:p w14:paraId="10EE47E5" w14:textId="77777777" w:rsidR="009B04A7" w:rsidRPr="00055CE2" w:rsidRDefault="009B04A7" w:rsidP="009A7014">
            <w:pPr>
              <w:autoSpaceDE w:val="0"/>
              <w:autoSpaceDN w:val="0"/>
              <w:adjustRightInd w:val="0"/>
              <w:rPr>
                <w:rFonts w:cs="Arial"/>
                <w:b/>
              </w:rPr>
            </w:pPr>
            <w:r w:rsidRPr="00055CE2">
              <w:rPr>
                <w:rFonts w:cs="Arial"/>
                <w:b/>
              </w:rPr>
              <w:t>Activity</w:t>
            </w:r>
          </w:p>
        </w:tc>
        <w:tc>
          <w:tcPr>
            <w:tcW w:w="2500" w:type="pct"/>
          </w:tcPr>
          <w:p w14:paraId="2048D3DE" w14:textId="77777777" w:rsidR="009B04A7" w:rsidRPr="00055CE2" w:rsidRDefault="009B04A7" w:rsidP="009A7014">
            <w:pPr>
              <w:autoSpaceDE w:val="0"/>
              <w:autoSpaceDN w:val="0"/>
              <w:adjustRightInd w:val="0"/>
              <w:rPr>
                <w:rFonts w:cs="Arial"/>
                <w:b/>
              </w:rPr>
            </w:pPr>
            <w:r w:rsidRPr="00055CE2">
              <w:rPr>
                <w:rFonts w:cs="Arial"/>
                <w:b/>
              </w:rPr>
              <w:t>Resource Documents</w:t>
            </w:r>
          </w:p>
        </w:tc>
      </w:tr>
      <w:tr w:rsidR="009B04A7" w:rsidRPr="00055CE2" w14:paraId="64DE038E" w14:textId="77777777" w:rsidTr="00055CE2">
        <w:tc>
          <w:tcPr>
            <w:tcW w:w="2500" w:type="pct"/>
          </w:tcPr>
          <w:p w14:paraId="574D0303" w14:textId="77777777" w:rsidR="009B04A7" w:rsidRPr="00055CE2" w:rsidRDefault="009B04A7" w:rsidP="009A7014">
            <w:pPr>
              <w:autoSpaceDE w:val="0"/>
              <w:autoSpaceDN w:val="0"/>
              <w:adjustRightInd w:val="0"/>
              <w:rPr>
                <w:rFonts w:cs="Arial"/>
              </w:rPr>
            </w:pPr>
            <w:r w:rsidRPr="00055CE2">
              <w:rPr>
                <w:rFonts w:cs="Arial"/>
              </w:rPr>
              <w:t>System Definition and Realization Initiation</w:t>
            </w:r>
          </w:p>
          <w:p w14:paraId="40796D4C" w14:textId="77777777" w:rsidR="009B04A7" w:rsidRPr="00055CE2" w:rsidRDefault="009B04A7" w:rsidP="009A7014">
            <w:pPr>
              <w:autoSpaceDE w:val="0"/>
              <w:autoSpaceDN w:val="0"/>
              <w:adjustRightInd w:val="0"/>
              <w:rPr>
                <w:rFonts w:cs="Arial"/>
              </w:rPr>
            </w:pPr>
            <w:r w:rsidRPr="00055CE2">
              <w:rPr>
                <w:rFonts w:cs="Arial"/>
              </w:rPr>
              <w:t>System Requirements Engineering</w:t>
            </w:r>
          </w:p>
          <w:p w14:paraId="0D62C2F8" w14:textId="77777777" w:rsidR="009B04A7" w:rsidRPr="00055CE2" w:rsidRDefault="009B04A7" w:rsidP="009A7014">
            <w:pPr>
              <w:autoSpaceDE w:val="0"/>
              <w:autoSpaceDN w:val="0"/>
              <w:adjustRightInd w:val="0"/>
              <w:rPr>
                <w:rFonts w:cs="Arial"/>
              </w:rPr>
            </w:pPr>
            <w:r w:rsidRPr="00055CE2">
              <w:rPr>
                <w:rFonts w:cs="Arial"/>
              </w:rPr>
              <w:t>System Design</w:t>
            </w:r>
          </w:p>
          <w:p w14:paraId="20DE6D13" w14:textId="77777777" w:rsidR="009B04A7" w:rsidRPr="00055CE2" w:rsidRDefault="009B04A7" w:rsidP="009A7014">
            <w:pPr>
              <w:autoSpaceDE w:val="0"/>
              <w:autoSpaceDN w:val="0"/>
              <w:adjustRightInd w:val="0"/>
              <w:rPr>
                <w:rFonts w:cs="Arial"/>
              </w:rPr>
            </w:pPr>
            <w:r w:rsidRPr="00055CE2">
              <w:rPr>
                <w:rFonts w:cs="Arial"/>
              </w:rPr>
              <w:t>System Integration</w:t>
            </w:r>
          </w:p>
          <w:p w14:paraId="100B4899" w14:textId="77777777" w:rsidR="009B04A7" w:rsidRPr="00055CE2" w:rsidRDefault="009B04A7" w:rsidP="009A7014">
            <w:pPr>
              <w:autoSpaceDE w:val="0"/>
              <w:autoSpaceDN w:val="0"/>
              <w:adjustRightInd w:val="0"/>
              <w:rPr>
                <w:rFonts w:cs="Arial"/>
              </w:rPr>
            </w:pPr>
            <w:r w:rsidRPr="00055CE2">
              <w:rPr>
                <w:rFonts w:cs="Arial"/>
              </w:rPr>
              <w:t>System Verification</w:t>
            </w:r>
          </w:p>
          <w:p w14:paraId="1BECCF21" w14:textId="77777777" w:rsidR="009B04A7" w:rsidRPr="00055CE2" w:rsidRDefault="009B04A7" w:rsidP="009A7014">
            <w:pPr>
              <w:autoSpaceDE w:val="0"/>
              <w:autoSpaceDN w:val="0"/>
              <w:adjustRightInd w:val="0"/>
              <w:rPr>
                <w:rFonts w:cs="Arial"/>
              </w:rPr>
            </w:pPr>
            <w:r w:rsidRPr="00055CE2">
              <w:rPr>
                <w:rFonts w:cs="Arial"/>
              </w:rPr>
              <w:t>Product Delivery</w:t>
            </w:r>
          </w:p>
        </w:tc>
        <w:tc>
          <w:tcPr>
            <w:tcW w:w="2500" w:type="pct"/>
          </w:tcPr>
          <w:p w14:paraId="66D2EBA5" w14:textId="77777777" w:rsidR="009B04A7" w:rsidRPr="00055CE2" w:rsidRDefault="009B04A7" w:rsidP="00DC3B25">
            <w:pPr>
              <w:pStyle w:val="ListParagraph"/>
              <w:numPr>
                <w:ilvl w:val="0"/>
                <w:numId w:val="28"/>
              </w:numPr>
              <w:autoSpaceDE w:val="0"/>
              <w:autoSpaceDN w:val="0"/>
              <w:adjustRightInd w:val="0"/>
              <w:rPr>
                <w:rFonts w:cs="Arial"/>
              </w:rPr>
            </w:pPr>
            <w:r w:rsidRPr="00055CE2">
              <w:rPr>
                <w:rFonts w:cs="Arial"/>
              </w:rPr>
              <w:t>Requirements Engineering tool allowing elicitation,</w:t>
            </w:r>
            <w:r w:rsidR="00055CE2">
              <w:rPr>
                <w:rFonts w:cs="Arial"/>
              </w:rPr>
              <w:t xml:space="preserve"> </w:t>
            </w:r>
            <w:r w:rsidRPr="00055CE2">
              <w:rPr>
                <w:rFonts w:cs="Arial"/>
              </w:rPr>
              <w:t>definition, management and traceability of requirements</w:t>
            </w:r>
            <w:r w:rsidR="00055CE2" w:rsidRPr="00055CE2">
              <w:rPr>
                <w:rFonts w:cs="Arial"/>
              </w:rPr>
              <w:t xml:space="preserve"> </w:t>
            </w:r>
            <w:r w:rsidRPr="00055CE2">
              <w:rPr>
                <w:rFonts w:cs="Arial"/>
              </w:rPr>
              <w:t>through the system life cycle (including exchanges with</w:t>
            </w:r>
            <w:r w:rsidR="00055CE2" w:rsidRPr="00055CE2">
              <w:rPr>
                <w:rFonts w:cs="Arial"/>
              </w:rPr>
              <w:t xml:space="preserve"> </w:t>
            </w:r>
            <w:r w:rsidRPr="00055CE2">
              <w:rPr>
                <w:rFonts w:cs="Arial"/>
              </w:rPr>
              <w:t>suppliers)</w:t>
            </w:r>
            <w:r w:rsidR="00055CE2" w:rsidRPr="00055CE2">
              <w:rPr>
                <w:rFonts w:cs="Arial"/>
              </w:rPr>
              <w:t>.</w:t>
            </w:r>
          </w:p>
          <w:p w14:paraId="44A6FDCC" w14:textId="77777777" w:rsidR="009B04A7" w:rsidRPr="00055CE2" w:rsidRDefault="009B04A7" w:rsidP="00055CE2">
            <w:pPr>
              <w:pStyle w:val="ListParagraph"/>
              <w:numPr>
                <w:ilvl w:val="0"/>
                <w:numId w:val="28"/>
              </w:numPr>
              <w:autoSpaceDE w:val="0"/>
              <w:autoSpaceDN w:val="0"/>
              <w:adjustRightInd w:val="0"/>
              <w:rPr>
                <w:rFonts w:cs="Arial"/>
              </w:rPr>
            </w:pPr>
            <w:r w:rsidRPr="00055CE2">
              <w:rPr>
                <w:rFonts w:cs="Arial"/>
              </w:rPr>
              <w:t>Design tool allowing definition of the functional and</w:t>
            </w:r>
            <w:r w:rsidR="00055CE2" w:rsidRPr="00055CE2">
              <w:rPr>
                <w:rFonts w:cs="Arial"/>
              </w:rPr>
              <w:t xml:space="preserve"> </w:t>
            </w:r>
            <w:r w:rsidRPr="00055CE2">
              <w:rPr>
                <w:rFonts w:cs="Arial"/>
              </w:rPr>
              <w:t>physical</w:t>
            </w:r>
            <w:r w:rsidR="00055CE2" w:rsidRPr="00055CE2">
              <w:rPr>
                <w:rFonts w:cs="Arial"/>
              </w:rPr>
              <w:t xml:space="preserve"> </w:t>
            </w:r>
            <w:r w:rsidRPr="00055CE2">
              <w:rPr>
                <w:rFonts w:cs="Arial"/>
              </w:rPr>
              <w:t>architecture, definition of interfaces and traceability to</w:t>
            </w:r>
            <w:r w:rsidR="00055CE2" w:rsidRPr="00055CE2">
              <w:rPr>
                <w:rFonts w:cs="Arial"/>
              </w:rPr>
              <w:t xml:space="preserve"> </w:t>
            </w:r>
            <w:r w:rsidRPr="00055CE2">
              <w:rPr>
                <w:rFonts w:cs="Arial"/>
              </w:rPr>
              <w:t>the Requirements (including modelling tools).</w:t>
            </w:r>
          </w:p>
          <w:p w14:paraId="55634151" w14:textId="77777777" w:rsidR="009B04A7" w:rsidRPr="00055CE2" w:rsidRDefault="009B04A7" w:rsidP="00055CE2">
            <w:pPr>
              <w:pStyle w:val="ListParagraph"/>
              <w:numPr>
                <w:ilvl w:val="0"/>
                <w:numId w:val="28"/>
              </w:numPr>
              <w:autoSpaceDE w:val="0"/>
              <w:autoSpaceDN w:val="0"/>
              <w:adjustRightInd w:val="0"/>
              <w:rPr>
                <w:rFonts w:cs="Arial"/>
              </w:rPr>
            </w:pPr>
            <w:r w:rsidRPr="00055CE2">
              <w:rPr>
                <w:rFonts w:cs="Arial"/>
              </w:rPr>
              <w:t>Tools allowing integration, verification, validation, qualification</w:t>
            </w:r>
            <w:r w:rsidR="00055CE2" w:rsidRPr="00055CE2">
              <w:rPr>
                <w:rFonts w:cs="Arial"/>
              </w:rPr>
              <w:t xml:space="preserve"> </w:t>
            </w:r>
            <w:r w:rsidRPr="00055CE2">
              <w:rPr>
                <w:rFonts w:cs="Arial"/>
              </w:rPr>
              <w:t>of the system.</w:t>
            </w:r>
          </w:p>
          <w:p w14:paraId="5BCDA1D5" w14:textId="77777777" w:rsidR="009B04A7" w:rsidRPr="00055CE2" w:rsidRDefault="009B04A7" w:rsidP="00055CE2">
            <w:pPr>
              <w:pStyle w:val="ListParagraph"/>
              <w:numPr>
                <w:ilvl w:val="0"/>
                <w:numId w:val="28"/>
              </w:numPr>
              <w:autoSpaceDE w:val="0"/>
              <w:autoSpaceDN w:val="0"/>
              <w:adjustRightInd w:val="0"/>
              <w:rPr>
                <w:rFonts w:cs="Arial"/>
              </w:rPr>
            </w:pPr>
            <w:r w:rsidRPr="00055CE2">
              <w:rPr>
                <w:rFonts w:cs="Arial"/>
              </w:rPr>
              <w:t>Tool to manage defects within a configuration</w:t>
            </w:r>
            <w:r w:rsidR="00055CE2" w:rsidRPr="00055CE2">
              <w:rPr>
                <w:rFonts w:cs="Arial"/>
              </w:rPr>
              <w:t xml:space="preserve"> </w:t>
            </w:r>
            <w:r w:rsidRPr="00055CE2">
              <w:rPr>
                <w:rFonts w:cs="Arial"/>
              </w:rPr>
              <w:t>management</w:t>
            </w:r>
            <w:r w:rsidR="00055CE2" w:rsidRPr="00055CE2">
              <w:rPr>
                <w:rFonts w:cs="Arial"/>
              </w:rPr>
              <w:t xml:space="preserve"> </w:t>
            </w:r>
            <w:r w:rsidRPr="00055CE2">
              <w:rPr>
                <w:rFonts w:cs="Arial"/>
              </w:rPr>
              <w:t>process</w:t>
            </w:r>
          </w:p>
          <w:p w14:paraId="7AC6474F" w14:textId="77777777" w:rsidR="009B04A7" w:rsidRPr="00055CE2" w:rsidRDefault="009B04A7" w:rsidP="00055CE2">
            <w:pPr>
              <w:pStyle w:val="ListParagraph"/>
              <w:numPr>
                <w:ilvl w:val="0"/>
                <w:numId w:val="28"/>
              </w:numPr>
              <w:autoSpaceDE w:val="0"/>
              <w:autoSpaceDN w:val="0"/>
              <w:adjustRightInd w:val="0"/>
              <w:rPr>
                <w:rFonts w:cs="Arial"/>
              </w:rPr>
            </w:pPr>
            <w:r w:rsidRPr="00055CE2">
              <w:rPr>
                <w:rFonts w:cs="Arial"/>
              </w:rPr>
              <w:t>Tools allowing training the stakeholders in the delivery</w:t>
            </w:r>
            <w:r w:rsidR="00055CE2" w:rsidRPr="00055CE2">
              <w:rPr>
                <w:rFonts w:cs="Arial"/>
              </w:rPr>
              <w:t xml:space="preserve"> </w:t>
            </w:r>
            <w:r w:rsidRPr="00055CE2">
              <w:rPr>
                <w:rFonts w:cs="Arial"/>
              </w:rPr>
              <w:t>phase to the use and maintenance of the system.</w:t>
            </w:r>
          </w:p>
          <w:p w14:paraId="23AAA739" w14:textId="77777777" w:rsidR="009B04A7" w:rsidRPr="00055CE2" w:rsidRDefault="009B04A7" w:rsidP="009A7014">
            <w:pPr>
              <w:autoSpaceDE w:val="0"/>
              <w:autoSpaceDN w:val="0"/>
              <w:adjustRightInd w:val="0"/>
              <w:rPr>
                <w:rFonts w:cs="Arial"/>
              </w:rPr>
            </w:pPr>
            <w:r w:rsidRPr="00055CE2">
              <w:rPr>
                <w:rFonts w:cs="Arial"/>
              </w:rPr>
              <w:t>Tools for documentation management.</w:t>
            </w:r>
          </w:p>
        </w:tc>
      </w:tr>
      <w:tr w:rsidR="009B04A7" w:rsidRPr="00055CE2" w14:paraId="1B5AC8E5" w14:textId="77777777" w:rsidTr="00055CE2">
        <w:tc>
          <w:tcPr>
            <w:tcW w:w="2500" w:type="pct"/>
          </w:tcPr>
          <w:p w14:paraId="343B5439" w14:textId="77777777" w:rsidR="009B04A7" w:rsidRPr="00055CE2" w:rsidRDefault="009B04A7" w:rsidP="009A7014">
            <w:pPr>
              <w:autoSpaceDE w:val="0"/>
              <w:autoSpaceDN w:val="0"/>
              <w:adjustRightInd w:val="0"/>
              <w:rPr>
                <w:rFonts w:cs="Arial"/>
              </w:rPr>
            </w:pPr>
            <w:r w:rsidRPr="00055CE2">
              <w:rPr>
                <w:rFonts w:cs="Arial"/>
              </w:rPr>
              <w:t>System Construction</w:t>
            </w:r>
          </w:p>
        </w:tc>
        <w:tc>
          <w:tcPr>
            <w:tcW w:w="2500" w:type="pct"/>
          </w:tcPr>
          <w:p w14:paraId="631AEF4A" w14:textId="77777777" w:rsidR="009B04A7" w:rsidRPr="00055CE2" w:rsidRDefault="009B04A7" w:rsidP="00055CE2">
            <w:pPr>
              <w:autoSpaceDE w:val="0"/>
              <w:autoSpaceDN w:val="0"/>
              <w:adjustRightInd w:val="0"/>
              <w:rPr>
                <w:rFonts w:cs="Arial"/>
              </w:rPr>
            </w:pPr>
            <w:r w:rsidRPr="00055CE2">
              <w:rPr>
                <w:rFonts w:cs="Arial"/>
              </w:rPr>
              <w:t>Construction Tools allowing developing the products of the</w:t>
            </w:r>
            <w:r w:rsidR="00055CE2">
              <w:rPr>
                <w:rFonts w:cs="Arial"/>
              </w:rPr>
              <w:t xml:space="preserve"> </w:t>
            </w:r>
            <w:r w:rsidRPr="00055CE2">
              <w:rPr>
                <w:rFonts w:cs="Arial"/>
              </w:rPr>
              <w:t>system (hardware, software).</w:t>
            </w:r>
          </w:p>
        </w:tc>
      </w:tr>
    </w:tbl>
    <w:p w14:paraId="04D9B8F6" w14:textId="77777777" w:rsidR="009B04A7" w:rsidRDefault="009B04A7" w:rsidP="009B04A7">
      <w:pPr>
        <w:autoSpaceDE w:val="0"/>
        <w:autoSpaceDN w:val="0"/>
        <w:adjustRightInd w:val="0"/>
        <w:spacing w:after="0" w:line="240" w:lineRule="auto"/>
        <w:rPr>
          <w:rFonts w:cs="Arial"/>
          <w:sz w:val="22"/>
          <w:szCs w:val="22"/>
        </w:rPr>
      </w:pPr>
    </w:p>
    <w:p w14:paraId="2F995896" w14:textId="77777777" w:rsidR="00A07955" w:rsidRPr="000F6EB3" w:rsidRDefault="00A07955" w:rsidP="00A07955">
      <w:pPr>
        <w:spacing w:after="0" w:line="240" w:lineRule="atLeast"/>
        <w:rPr>
          <w:rFonts w:cs="Arial"/>
        </w:rPr>
      </w:pPr>
    </w:p>
    <w:p w14:paraId="28E83435" w14:textId="77777777" w:rsidR="00AF59A6" w:rsidRDefault="00AF59A6" w:rsidP="00066B2C">
      <w:pPr>
        <w:pStyle w:val="Heading1"/>
      </w:pPr>
      <w:bookmarkStart w:id="35" w:name="_Toc536288388"/>
      <w:r w:rsidRPr="000F6EB3">
        <w:t>Roles</w:t>
      </w:r>
      <w:bookmarkEnd w:id="35"/>
      <w:r w:rsidRPr="000F6EB3">
        <w:t xml:space="preserve"> </w:t>
      </w:r>
    </w:p>
    <w:p w14:paraId="6F279431" w14:textId="77777777" w:rsidR="00157FE5" w:rsidRDefault="00157FE5" w:rsidP="00157FE5">
      <w:pPr>
        <w:spacing w:after="0" w:line="240" w:lineRule="auto"/>
        <w:rPr>
          <w:bCs/>
        </w:rPr>
      </w:pPr>
      <w:r w:rsidRPr="00157FE5">
        <w:t xml:space="preserve">There are extensive and detailed descriptions of the roles found in </w:t>
      </w:r>
      <w:r w:rsidRPr="00157FE5">
        <w:rPr>
          <w:bCs/>
        </w:rPr>
        <w:t>ISO/IEC TR 29110-5-6-2:2014(E).  This information should be used in conjunction with the 9 deployment packages.</w:t>
      </w:r>
    </w:p>
    <w:p w14:paraId="5C6D0BD1" w14:textId="77777777" w:rsidR="003A30E0" w:rsidRDefault="003A30E0" w:rsidP="00157FE5">
      <w:pPr>
        <w:spacing w:after="0" w:line="240" w:lineRule="auto"/>
        <w:rPr>
          <w:bCs/>
        </w:rPr>
      </w:pPr>
    </w:p>
    <w:p w14:paraId="5E6B400B" w14:textId="77777777" w:rsidR="003A30E0" w:rsidRDefault="003A30E0" w:rsidP="003A30E0">
      <w:pPr>
        <w:spacing w:after="0" w:line="240" w:lineRule="auto"/>
      </w:pPr>
      <w:r w:rsidRPr="003A30E0">
        <w:t xml:space="preserve">This is an alphabetical list of the roles, </w:t>
      </w:r>
      <w:r w:rsidR="00E24330">
        <w:t>their</w:t>
      </w:r>
      <w:r w:rsidRPr="003A30E0">
        <w:t xml:space="preserve"> abbreviations and suggested competencies description. </w:t>
      </w:r>
    </w:p>
    <w:p w14:paraId="5384CE25" w14:textId="77777777" w:rsidR="00E24330" w:rsidRDefault="00E24330" w:rsidP="003A30E0">
      <w:pPr>
        <w:spacing w:after="0" w:line="240" w:lineRule="auto"/>
      </w:pPr>
    </w:p>
    <w:p w14:paraId="7AA6AED8" w14:textId="77777777" w:rsidR="003806FC" w:rsidRDefault="003806FC">
      <w:pPr>
        <w:rPr>
          <w:b/>
          <w:sz w:val="22"/>
        </w:rPr>
      </w:pPr>
      <w:r>
        <w:br w:type="page"/>
      </w:r>
    </w:p>
    <w:p w14:paraId="28E54DB7" w14:textId="1AEFC008" w:rsidR="00E24330" w:rsidRDefault="00E24330" w:rsidP="00962E69">
      <w:pPr>
        <w:pStyle w:val="Heading2"/>
        <w:numPr>
          <w:ilvl w:val="0"/>
          <w:numId w:val="0"/>
        </w:numPr>
      </w:pPr>
      <w:bookmarkStart w:id="36" w:name="_Toc536288389"/>
      <w:r w:rsidRPr="000F6EB3">
        <w:lastRenderedPageBreak/>
        <w:t xml:space="preserve">Table </w:t>
      </w:r>
      <w:r>
        <w:t>10</w:t>
      </w:r>
      <w:r w:rsidRPr="000F6EB3">
        <w:t xml:space="preserve"> — </w:t>
      </w:r>
      <w:r>
        <w:t>Roles</w:t>
      </w:r>
      <w:bookmarkEnd w:id="36"/>
    </w:p>
    <w:tbl>
      <w:tblPr>
        <w:tblStyle w:val="TableGrid"/>
        <w:tblW w:w="0" w:type="auto"/>
        <w:tblLayout w:type="fixed"/>
        <w:tblLook w:val="04A0" w:firstRow="1" w:lastRow="0" w:firstColumn="1" w:lastColumn="0" w:noHBand="0" w:noVBand="1"/>
      </w:tblPr>
      <w:tblGrid>
        <w:gridCol w:w="328"/>
        <w:gridCol w:w="1917"/>
        <w:gridCol w:w="899"/>
        <w:gridCol w:w="7646"/>
      </w:tblGrid>
      <w:tr w:rsidR="003A30E0" w:rsidRPr="00782BAB" w14:paraId="24976B8A" w14:textId="77777777" w:rsidTr="00865950">
        <w:trPr>
          <w:trHeight w:val="161"/>
        </w:trPr>
        <w:tc>
          <w:tcPr>
            <w:tcW w:w="328" w:type="dxa"/>
          </w:tcPr>
          <w:p w14:paraId="7FE32B03" w14:textId="77777777" w:rsidR="003A30E0" w:rsidRPr="00782BAB" w:rsidRDefault="003A30E0" w:rsidP="003A30E0">
            <w:pPr>
              <w:rPr>
                <w:b/>
              </w:rPr>
            </w:pPr>
          </w:p>
        </w:tc>
        <w:tc>
          <w:tcPr>
            <w:tcW w:w="1917" w:type="dxa"/>
          </w:tcPr>
          <w:p w14:paraId="48F60182" w14:textId="77777777" w:rsidR="003A30E0" w:rsidRPr="00782BAB" w:rsidRDefault="003A30E0" w:rsidP="003A30E0">
            <w:pPr>
              <w:rPr>
                <w:b/>
              </w:rPr>
            </w:pPr>
            <w:r w:rsidRPr="00782BAB">
              <w:rPr>
                <w:b/>
              </w:rPr>
              <w:t>Role</w:t>
            </w:r>
          </w:p>
        </w:tc>
        <w:tc>
          <w:tcPr>
            <w:tcW w:w="899" w:type="dxa"/>
          </w:tcPr>
          <w:p w14:paraId="20A4B5F7" w14:textId="77777777" w:rsidR="003A30E0" w:rsidRPr="00782BAB" w:rsidRDefault="00782BAB" w:rsidP="003A30E0">
            <w:pPr>
              <w:rPr>
                <w:b/>
              </w:rPr>
            </w:pPr>
            <w:r w:rsidRPr="00782BAB">
              <w:rPr>
                <w:b/>
              </w:rPr>
              <w:t>Abbreviation</w:t>
            </w:r>
          </w:p>
        </w:tc>
        <w:tc>
          <w:tcPr>
            <w:tcW w:w="7646" w:type="dxa"/>
          </w:tcPr>
          <w:p w14:paraId="69E5811F" w14:textId="77777777" w:rsidR="003A30E0" w:rsidRPr="00782BAB" w:rsidRDefault="003A30E0" w:rsidP="003A30E0">
            <w:pPr>
              <w:rPr>
                <w:b/>
              </w:rPr>
            </w:pPr>
            <w:r w:rsidRPr="00782BAB">
              <w:rPr>
                <w:b/>
              </w:rPr>
              <w:t>Competency</w:t>
            </w:r>
          </w:p>
        </w:tc>
      </w:tr>
      <w:tr w:rsidR="003A30E0" w14:paraId="2FCE6078" w14:textId="77777777" w:rsidTr="00865950">
        <w:tc>
          <w:tcPr>
            <w:tcW w:w="328" w:type="dxa"/>
          </w:tcPr>
          <w:p w14:paraId="60054879" w14:textId="77777777" w:rsidR="003A30E0" w:rsidRDefault="00782BAB" w:rsidP="003A30E0">
            <w:r>
              <w:t>1</w:t>
            </w:r>
          </w:p>
        </w:tc>
        <w:tc>
          <w:tcPr>
            <w:tcW w:w="1917" w:type="dxa"/>
          </w:tcPr>
          <w:p w14:paraId="45BA44C4" w14:textId="77777777" w:rsidR="003A30E0" w:rsidRDefault="00782BAB" w:rsidP="003A30E0">
            <w:r>
              <w:t>Acquirer</w:t>
            </w:r>
          </w:p>
        </w:tc>
        <w:tc>
          <w:tcPr>
            <w:tcW w:w="899" w:type="dxa"/>
          </w:tcPr>
          <w:p w14:paraId="15ECE1E1" w14:textId="77777777" w:rsidR="003A30E0" w:rsidRDefault="00782BAB" w:rsidP="003A30E0">
            <w:r>
              <w:t>ACQ</w:t>
            </w:r>
          </w:p>
        </w:tc>
        <w:tc>
          <w:tcPr>
            <w:tcW w:w="7646" w:type="dxa"/>
          </w:tcPr>
          <w:p w14:paraId="3BA243F0" w14:textId="77777777" w:rsidR="00782BAB" w:rsidRPr="00782BAB" w:rsidRDefault="00782BAB" w:rsidP="00FE54DF">
            <w:pPr>
              <w:pStyle w:val="ListParagraph"/>
              <w:numPr>
                <w:ilvl w:val="0"/>
                <w:numId w:val="29"/>
              </w:numPr>
            </w:pPr>
            <w:r w:rsidRPr="00782BAB">
              <w:t>The Acquirer is the Stakeholders representative. He is responsible</w:t>
            </w:r>
            <w:r w:rsidR="00FE54DF">
              <w:t xml:space="preserve"> </w:t>
            </w:r>
            <w:r w:rsidRPr="00782BAB">
              <w:t>for the acquisition of the System.</w:t>
            </w:r>
          </w:p>
          <w:p w14:paraId="5B1527CD" w14:textId="77777777" w:rsidR="00782BAB" w:rsidRPr="00782BAB" w:rsidRDefault="00782BAB" w:rsidP="00FE54DF">
            <w:pPr>
              <w:pStyle w:val="ListParagraph"/>
              <w:numPr>
                <w:ilvl w:val="0"/>
                <w:numId w:val="29"/>
              </w:numPr>
            </w:pPr>
            <w:r w:rsidRPr="00782BAB">
              <w:t>The acquirer may be internal or external to the supplier organization.</w:t>
            </w:r>
          </w:p>
          <w:p w14:paraId="55A4C69A" w14:textId="77777777" w:rsidR="00782BAB" w:rsidRPr="00782BAB" w:rsidRDefault="00782BAB" w:rsidP="00FE54DF">
            <w:pPr>
              <w:pStyle w:val="ListParagraph"/>
              <w:numPr>
                <w:ilvl w:val="0"/>
                <w:numId w:val="29"/>
              </w:numPr>
            </w:pPr>
            <w:r w:rsidRPr="00782BAB">
              <w:t>Acquisition of a product may involve, but does not necessarily</w:t>
            </w:r>
            <w:r w:rsidR="00FE54DF">
              <w:t xml:space="preserve"> </w:t>
            </w:r>
            <w:r w:rsidRPr="00782BAB">
              <w:t>require, a legal contract or a financial transaction between the</w:t>
            </w:r>
            <w:r w:rsidR="00FE54DF">
              <w:t xml:space="preserve"> </w:t>
            </w:r>
            <w:r w:rsidRPr="00782BAB">
              <w:t>acquirer and supplier. In some context the Acquirer is the end user</w:t>
            </w:r>
            <w:r w:rsidR="00FE54DF">
              <w:t xml:space="preserve"> </w:t>
            </w:r>
            <w:r w:rsidRPr="00782BAB">
              <w:t>of the system.</w:t>
            </w:r>
          </w:p>
          <w:p w14:paraId="2D63E7B3" w14:textId="77777777" w:rsidR="00782BAB" w:rsidRPr="00782BAB" w:rsidRDefault="00782BAB" w:rsidP="00FE54DF">
            <w:pPr>
              <w:pStyle w:val="ListParagraph"/>
              <w:numPr>
                <w:ilvl w:val="0"/>
                <w:numId w:val="29"/>
              </w:numPr>
            </w:pPr>
            <w:r w:rsidRPr="00782BAB">
              <w:t>Knowledge of the Stakeholders processes and ability to explain the</w:t>
            </w:r>
            <w:r w:rsidR="00FE54DF">
              <w:t xml:space="preserve"> </w:t>
            </w:r>
            <w:r w:rsidRPr="00782BAB">
              <w:t>Stakeholders requirements. The Acquirer is the role of the organization</w:t>
            </w:r>
            <w:r w:rsidR="00FE54DF">
              <w:t xml:space="preserve"> </w:t>
            </w:r>
            <w:r w:rsidRPr="00782BAB">
              <w:t>that receives the product or service. In some context the</w:t>
            </w:r>
            <w:r w:rsidR="00FE54DF">
              <w:t xml:space="preserve"> </w:t>
            </w:r>
            <w:r w:rsidRPr="00782BAB">
              <w:t>Acquirer is the end user of the system.</w:t>
            </w:r>
          </w:p>
          <w:p w14:paraId="6CBC8B20" w14:textId="77777777" w:rsidR="00782BAB" w:rsidRPr="00782BAB" w:rsidRDefault="00782BAB" w:rsidP="00FE54DF">
            <w:pPr>
              <w:pStyle w:val="ListParagraph"/>
              <w:numPr>
                <w:ilvl w:val="0"/>
                <w:numId w:val="29"/>
              </w:numPr>
            </w:pPr>
            <w:r w:rsidRPr="00782BAB">
              <w:t>The Acquirer must have the authority to approve the requirements</w:t>
            </w:r>
            <w:r w:rsidR="00FE54DF">
              <w:t xml:space="preserve"> </w:t>
            </w:r>
            <w:r w:rsidRPr="00782BAB">
              <w:t>and their changes.</w:t>
            </w:r>
          </w:p>
          <w:p w14:paraId="1832474F" w14:textId="77777777" w:rsidR="00782BAB" w:rsidRPr="00782BAB" w:rsidRDefault="00782BAB" w:rsidP="00FE54DF">
            <w:pPr>
              <w:pStyle w:val="ListParagraph"/>
              <w:numPr>
                <w:ilvl w:val="0"/>
                <w:numId w:val="29"/>
              </w:numPr>
            </w:pPr>
            <w:r w:rsidRPr="00782BAB">
              <w:t>The Stakeholders includes user representatives in order to ensure</w:t>
            </w:r>
            <w:r w:rsidR="00FE54DF">
              <w:t xml:space="preserve"> </w:t>
            </w:r>
            <w:r w:rsidRPr="00782BAB">
              <w:t>that the</w:t>
            </w:r>
            <w:r w:rsidR="00FE54DF">
              <w:t xml:space="preserve"> </w:t>
            </w:r>
            <w:r w:rsidRPr="00782BAB">
              <w:t>operational environment is addressed.</w:t>
            </w:r>
          </w:p>
          <w:p w14:paraId="5BE65EC4" w14:textId="77777777" w:rsidR="003A30E0" w:rsidRDefault="00782BAB" w:rsidP="00FE54DF">
            <w:pPr>
              <w:pStyle w:val="ListParagraph"/>
              <w:numPr>
                <w:ilvl w:val="0"/>
                <w:numId w:val="29"/>
              </w:numPr>
            </w:pPr>
            <w:r w:rsidRPr="00782BAB">
              <w:t>Knowledge and experience in the application domain.</w:t>
            </w:r>
          </w:p>
        </w:tc>
      </w:tr>
      <w:tr w:rsidR="003A30E0" w14:paraId="085A7215" w14:textId="77777777" w:rsidTr="00865950">
        <w:tc>
          <w:tcPr>
            <w:tcW w:w="328" w:type="dxa"/>
          </w:tcPr>
          <w:p w14:paraId="1B579837" w14:textId="77777777" w:rsidR="003A30E0" w:rsidRDefault="00782BAB" w:rsidP="003A30E0">
            <w:r>
              <w:t>2</w:t>
            </w:r>
          </w:p>
        </w:tc>
        <w:tc>
          <w:tcPr>
            <w:tcW w:w="1917" w:type="dxa"/>
          </w:tcPr>
          <w:p w14:paraId="0A772770" w14:textId="77777777" w:rsidR="003A30E0" w:rsidRDefault="008970FD" w:rsidP="003A30E0">
            <w:r>
              <w:t>Designer</w:t>
            </w:r>
          </w:p>
        </w:tc>
        <w:tc>
          <w:tcPr>
            <w:tcW w:w="899" w:type="dxa"/>
          </w:tcPr>
          <w:p w14:paraId="1830A2AC" w14:textId="77777777" w:rsidR="003A30E0" w:rsidRDefault="008970FD" w:rsidP="003A30E0">
            <w:r>
              <w:t>DES</w:t>
            </w:r>
          </w:p>
        </w:tc>
        <w:tc>
          <w:tcPr>
            <w:tcW w:w="7646" w:type="dxa"/>
          </w:tcPr>
          <w:p w14:paraId="1CDD4FB1" w14:textId="77777777" w:rsidR="008970FD" w:rsidRPr="008970FD" w:rsidRDefault="008970FD" w:rsidP="00FE54DF">
            <w:pPr>
              <w:pStyle w:val="ListParagraph"/>
              <w:numPr>
                <w:ilvl w:val="0"/>
                <w:numId w:val="30"/>
              </w:numPr>
            </w:pPr>
            <w:r w:rsidRPr="008970FD">
              <w:t>Knowledge and experience in the architecture design.</w:t>
            </w:r>
          </w:p>
          <w:p w14:paraId="7146FD68" w14:textId="77777777" w:rsidR="008970FD" w:rsidRPr="008970FD" w:rsidRDefault="008970FD" w:rsidP="00FE54DF">
            <w:pPr>
              <w:pStyle w:val="ListParagraph"/>
              <w:numPr>
                <w:ilvl w:val="0"/>
                <w:numId w:val="30"/>
              </w:numPr>
            </w:pPr>
            <w:r w:rsidRPr="008970FD">
              <w:t>Knowledge of the revision techniques.</w:t>
            </w:r>
          </w:p>
          <w:p w14:paraId="4B748341" w14:textId="77777777" w:rsidR="008970FD" w:rsidRPr="008970FD" w:rsidRDefault="008970FD" w:rsidP="00FE54DF">
            <w:pPr>
              <w:pStyle w:val="ListParagraph"/>
              <w:numPr>
                <w:ilvl w:val="0"/>
                <w:numId w:val="30"/>
              </w:numPr>
            </w:pPr>
            <w:r w:rsidRPr="008970FD">
              <w:t>Knowledge and experience in the planning and performance of</w:t>
            </w:r>
            <w:r w:rsidR="00FE54DF">
              <w:t xml:space="preserve"> </w:t>
            </w:r>
            <w:r w:rsidRPr="008970FD">
              <w:t>integration tests.</w:t>
            </w:r>
          </w:p>
          <w:p w14:paraId="4FDC33D9" w14:textId="77777777" w:rsidR="008970FD" w:rsidRPr="008970FD" w:rsidRDefault="008970FD" w:rsidP="00FE54DF">
            <w:pPr>
              <w:pStyle w:val="ListParagraph"/>
              <w:numPr>
                <w:ilvl w:val="0"/>
                <w:numId w:val="30"/>
              </w:numPr>
            </w:pPr>
            <w:r w:rsidRPr="008970FD">
              <w:t>Knowledge of the editing techniques.</w:t>
            </w:r>
          </w:p>
          <w:p w14:paraId="4DBDE080" w14:textId="77777777" w:rsidR="003A30E0" w:rsidRDefault="008970FD" w:rsidP="00FE54DF">
            <w:pPr>
              <w:pStyle w:val="ListParagraph"/>
              <w:numPr>
                <w:ilvl w:val="0"/>
                <w:numId w:val="30"/>
              </w:numPr>
            </w:pPr>
            <w:r w:rsidRPr="008970FD">
              <w:t>Experience on the system development and maintenance.</w:t>
            </w:r>
          </w:p>
        </w:tc>
      </w:tr>
      <w:tr w:rsidR="003A30E0" w14:paraId="7B2A7CD1" w14:textId="77777777" w:rsidTr="00865950">
        <w:tc>
          <w:tcPr>
            <w:tcW w:w="328" w:type="dxa"/>
          </w:tcPr>
          <w:p w14:paraId="10D75278" w14:textId="77777777" w:rsidR="003A30E0" w:rsidRDefault="00782BAB" w:rsidP="003A30E0">
            <w:r>
              <w:t>3</w:t>
            </w:r>
          </w:p>
        </w:tc>
        <w:tc>
          <w:tcPr>
            <w:tcW w:w="1917" w:type="dxa"/>
          </w:tcPr>
          <w:p w14:paraId="2F8379F8" w14:textId="77777777" w:rsidR="003A30E0" w:rsidRDefault="008E7543" w:rsidP="003A30E0">
            <w:r>
              <w:t>Developer</w:t>
            </w:r>
          </w:p>
        </w:tc>
        <w:tc>
          <w:tcPr>
            <w:tcW w:w="899" w:type="dxa"/>
          </w:tcPr>
          <w:p w14:paraId="61EAF7A8" w14:textId="77777777" w:rsidR="003A30E0" w:rsidRDefault="008E7543" w:rsidP="003A30E0">
            <w:r>
              <w:t>DEV</w:t>
            </w:r>
          </w:p>
        </w:tc>
        <w:tc>
          <w:tcPr>
            <w:tcW w:w="7646" w:type="dxa"/>
          </w:tcPr>
          <w:p w14:paraId="0E2BDCB3" w14:textId="77777777" w:rsidR="008E7543" w:rsidRPr="008E7543" w:rsidRDefault="008E7543" w:rsidP="00FE54DF">
            <w:pPr>
              <w:pStyle w:val="ListParagraph"/>
              <w:numPr>
                <w:ilvl w:val="0"/>
                <w:numId w:val="31"/>
              </w:numPr>
            </w:pPr>
            <w:r w:rsidRPr="008E7543">
              <w:t>Knowledge in fabrication, development (HW, SW)</w:t>
            </w:r>
          </w:p>
          <w:p w14:paraId="43BE6B63" w14:textId="77777777" w:rsidR="003A30E0" w:rsidRDefault="008E7543" w:rsidP="00FE54DF">
            <w:pPr>
              <w:pStyle w:val="ListParagraph"/>
              <w:numPr>
                <w:ilvl w:val="0"/>
                <w:numId w:val="31"/>
              </w:numPr>
            </w:pPr>
            <w:r w:rsidRPr="008E7543">
              <w:t>Knowledge and experience in the application domain</w:t>
            </w:r>
          </w:p>
        </w:tc>
      </w:tr>
      <w:tr w:rsidR="003A30E0" w14:paraId="2D99DE93" w14:textId="77777777" w:rsidTr="00865950">
        <w:tc>
          <w:tcPr>
            <w:tcW w:w="328" w:type="dxa"/>
          </w:tcPr>
          <w:p w14:paraId="2803658C" w14:textId="77777777" w:rsidR="003A30E0" w:rsidRDefault="00782BAB" w:rsidP="003A30E0">
            <w:r>
              <w:t>4</w:t>
            </w:r>
          </w:p>
        </w:tc>
        <w:tc>
          <w:tcPr>
            <w:tcW w:w="1917" w:type="dxa"/>
          </w:tcPr>
          <w:p w14:paraId="255B7D02" w14:textId="77777777" w:rsidR="003A30E0" w:rsidRDefault="004C3FAF" w:rsidP="003A30E0">
            <w:r w:rsidRPr="004C3FAF">
              <w:t>IVV Engineer</w:t>
            </w:r>
          </w:p>
        </w:tc>
        <w:tc>
          <w:tcPr>
            <w:tcW w:w="899" w:type="dxa"/>
          </w:tcPr>
          <w:p w14:paraId="41D784B4" w14:textId="77777777" w:rsidR="003A30E0" w:rsidRDefault="004C3FAF" w:rsidP="003A30E0">
            <w:r>
              <w:t>IVV</w:t>
            </w:r>
          </w:p>
        </w:tc>
        <w:tc>
          <w:tcPr>
            <w:tcW w:w="7646" w:type="dxa"/>
          </w:tcPr>
          <w:p w14:paraId="040AB21B" w14:textId="77777777" w:rsidR="004C3FAF" w:rsidRPr="004C3FAF" w:rsidRDefault="004C3FAF" w:rsidP="00FE54DF">
            <w:pPr>
              <w:pStyle w:val="ListParagraph"/>
              <w:numPr>
                <w:ilvl w:val="0"/>
                <w:numId w:val="32"/>
              </w:numPr>
            </w:pPr>
            <w:r w:rsidRPr="004C3FAF">
              <w:t>Knowledge of the Requirements, Design</w:t>
            </w:r>
          </w:p>
          <w:p w14:paraId="295F5894" w14:textId="77777777" w:rsidR="004C3FAF" w:rsidRPr="004C3FAF" w:rsidRDefault="004C3FAF" w:rsidP="00FE54DF">
            <w:pPr>
              <w:pStyle w:val="ListParagraph"/>
              <w:numPr>
                <w:ilvl w:val="0"/>
                <w:numId w:val="32"/>
              </w:numPr>
            </w:pPr>
            <w:r w:rsidRPr="004C3FAF">
              <w:t>Knowledge in inspection, peer review, simulation, and review techniques</w:t>
            </w:r>
          </w:p>
          <w:p w14:paraId="49D5E408" w14:textId="77777777" w:rsidR="003A30E0" w:rsidRDefault="004C3FAF" w:rsidP="00FE54DF">
            <w:pPr>
              <w:pStyle w:val="ListParagraph"/>
              <w:numPr>
                <w:ilvl w:val="0"/>
                <w:numId w:val="32"/>
              </w:numPr>
            </w:pPr>
            <w:r w:rsidRPr="004C3FAF">
              <w:t>Knowledge in testing techniques</w:t>
            </w:r>
          </w:p>
        </w:tc>
      </w:tr>
      <w:tr w:rsidR="003A30E0" w14:paraId="268C2DD7" w14:textId="77777777" w:rsidTr="00865950">
        <w:tc>
          <w:tcPr>
            <w:tcW w:w="328" w:type="dxa"/>
          </w:tcPr>
          <w:p w14:paraId="02FC74D0" w14:textId="77777777" w:rsidR="003A30E0" w:rsidRDefault="00782BAB" w:rsidP="003A30E0">
            <w:r>
              <w:t>5</w:t>
            </w:r>
          </w:p>
        </w:tc>
        <w:tc>
          <w:tcPr>
            <w:tcW w:w="1917" w:type="dxa"/>
          </w:tcPr>
          <w:p w14:paraId="2A1A0703" w14:textId="77777777" w:rsidR="003A30E0" w:rsidRDefault="004C3FAF" w:rsidP="003A30E0">
            <w:r>
              <w:t>Project Manager</w:t>
            </w:r>
          </w:p>
        </w:tc>
        <w:tc>
          <w:tcPr>
            <w:tcW w:w="899" w:type="dxa"/>
          </w:tcPr>
          <w:p w14:paraId="438BC174" w14:textId="77777777" w:rsidR="003A30E0" w:rsidRDefault="004C3FAF" w:rsidP="003A30E0">
            <w:r>
              <w:t>PJM</w:t>
            </w:r>
          </w:p>
        </w:tc>
        <w:tc>
          <w:tcPr>
            <w:tcW w:w="7646" w:type="dxa"/>
          </w:tcPr>
          <w:p w14:paraId="638954EF" w14:textId="77777777" w:rsidR="003A30E0" w:rsidRDefault="004C3FAF" w:rsidP="00FE54DF">
            <w:r w:rsidRPr="004C3FAF">
              <w:t>Leadership capability with experience making decisions, planning,</w:t>
            </w:r>
            <w:r w:rsidR="00FE54DF">
              <w:t xml:space="preserve"> </w:t>
            </w:r>
            <w:r w:rsidRPr="004C3FAF">
              <w:t>personnel management, delegation and supervision, finances and</w:t>
            </w:r>
            <w:r w:rsidR="00FE54DF">
              <w:t xml:space="preserve"> </w:t>
            </w:r>
            <w:r w:rsidRPr="004C3FAF">
              <w:t>system development.</w:t>
            </w:r>
          </w:p>
        </w:tc>
      </w:tr>
      <w:tr w:rsidR="003A30E0" w14:paraId="4E1D0ABE" w14:textId="77777777" w:rsidTr="00865950">
        <w:tc>
          <w:tcPr>
            <w:tcW w:w="328" w:type="dxa"/>
          </w:tcPr>
          <w:p w14:paraId="6AC762DA" w14:textId="77777777" w:rsidR="003A30E0" w:rsidRDefault="00782BAB" w:rsidP="003A30E0">
            <w:r>
              <w:t>6</w:t>
            </w:r>
          </w:p>
        </w:tc>
        <w:tc>
          <w:tcPr>
            <w:tcW w:w="1917" w:type="dxa"/>
          </w:tcPr>
          <w:p w14:paraId="7E28258D" w14:textId="77777777" w:rsidR="003A30E0" w:rsidRDefault="001C3C46" w:rsidP="003A30E0">
            <w:r>
              <w:t>Stakeholder</w:t>
            </w:r>
          </w:p>
        </w:tc>
        <w:tc>
          <w:tcPr>
            <w:tcW w:w="899" w:type="dxa"/>
          </w:tcPr>
          <w:p w14:paraId="653582D7" w14:textId="77777777" w:rsidR="003A30E0" w:rsidRDefault="001C3C46" w:rsidP="003A30E0">
            <w:r>
              <w:t>STK</w:t>
            </w:r>
          </w:p>
        </w:tc>
        <w:tc>
          <w:tcPr>
            <w:tcW w:w="7646" w:type="dxa"/>
          </w:tcPr>
          <w:p w14:paraId="50E94C3E" w14:textId="77777777" w:rsidR="001C3C46" w:rsidRPr="001C3C46" w:rsidRDefault="001C3C46" w:rsidP="00FE54DF">
            <w:pPr>
              <w:pStyle w:val="ListParagraph"/>
              <w:numPr>
                <w:ilvl w:val="0"/>
                <w:numId w:val="33"/>
              </w:numPr>
            </w:pPr>
            <w:r w:rsidRPr="001C3C46">
              <w:t>Stakeholders are actors that have an interest in the system, all along</w:t>
            </w:r>
            <w:r w:rsidR="00FE54DF">
              <w:t xml:space="preserve"> </w:t>
            </w:r>
            <w:r w:rsidRPr="001C3C46">
              <w:t>its life cycle, such as, representatives of users, users, maintainers,</w:t>
            </w:r>
            <w:r w:rsidR="00FE54DF">
              <w:t xml:space="preserve"> </w:t>
            </w:r>
            <w:r w:rsidRPr="001C3C46">
              <w:t>security, trainers, regulatory bodies, suppliers.</w:t>
            </w:r>
          </w:p>
          <w:p w14:paraId="211ED412" w14:textId="77777777" w:rsidR="001C3C46" w:rsidRPr="001C3C46" w:rsidRDefault="001C3C46" w:rsidP="00FE54DF">
            <w:pPr>
              <w:pStyle w:val="ListParagraph"/>
              <w:numPr>
                <w:ilvl w:val="0"/>
                <w:numId w:val="33"/>
              </w:numPr>
            </w:pPr>
            <w:r w:rsidRPr="001C3C46">
              <w:t>STK should have Knowledge of the Stakeholder (e.g. manufacturer,</w:t>
            </w:r>
            <w:r w:rsidR="00FE54DF">
              <w:t xml:space="preserve"> </w:t>
            </w:r>
            <w:r w:rsidRPr="001C3C46">
              <w:t>maintainer, tester, logistic) processes and ability to explain the</w:t>
            </w:r>
            <w:r w:rsidR="00FE54DF">
              <w:t xml:space="preserve"> </w:t>
            </w:r>
            <w:r w:rsidRPr="001C3C46">
              <w:t>Stakeholder requirements.</w:t>
            </w:r>
          </w:p>
          <w:p w14:paraId="36BA7F72" w14:textId="77777777" w:rsidR="001C3C46" w:rsidRPr="001C3C46" w:rsidRDefault="001C3C46" w:rsidP="00FE54DF">
            <w:pPr>
              <w:pStyle w:val="ListParagraph"/>
              <w:numPr>
                <w:ilvl w:val="0"/>
                <w:numId w:val="33"/>
              </w:numPr>
            </w:pPr>
            <w:r w:rsidRPr="001C3C46">
              <w:t>The Stakeholder (representative) must have the authority to</w:t>
            </w:r>
            <w:r w:rsidR="00FE54DF">
              <w:t xml:space="preserve"> </w:t>
            </w:r>
            <w:r w:rsidRPr="001C3C46">
              <w:t>approve the requirements and their changes.</w:t>
            </w:r>
          </w:p>
          <w:p w14:paraId="2BB80824" w14:textId="77777777" w:rsidR="003A30E0" w:rsidRDefault="001C3C46" w:rsidP="00FE54DF">
            <w:pPr>
              <w:pStyle w:val="ListParagraph"/>
              <w:numPr>
                <w:ilvl w:val="0"/>
                <w:numId w:val="33"/>
              </w:numPr>
            </w:pPr>
            <w:r w:rsidRPr="001C3C46">
              <w:t>Knowledge and experience in the application domain.</w:t>
            </w:r>
          </w:p>
        </w:tc>
      </w:tr>
      <w:tr w:rsidR="003A30E0" w14:paraId="5F754BBD" w14:textId="77777777" w:rsidTr="00865950">
        <w:tc>
          <w:tcPr>
            <w:tcW w:w="328" w:type="dxa"/>
          </w:tcPr>
          <w:p w14:paraId="4B3207AB" w14:textId="77777777" w:rsidR="003A30E0" w:rsidRDefault="00782BAB" w:rsidP="003A30E0">
            <w:r>
              <w:t>7</w:t>
            </w:r>
          </w:p>
        </w:tc>
        <w:tc>
          <w:tcPr>
            <w:tcW w:w="1917" w:type="dxa"/>
          </w:tcPr>
          <w:p w14:paraId="595D137F" w14:textId="77777777" w:rsidR="003A30E0" w:rsidRDefault="008562E9" w:rsidP="003A30E0">
            <w:r>
              <w:t>Supplier</w:t>
            </w:r>
          </w:p>
        </w:tc>
        <w:tc>
          <w:tcPr>
            <w:tcW w:w="899" w:type="dxa"/>
          </w:tcPr>
          <w:p w14:paraId="62C1C9F3" w14:textId="77777777" w:rsidR="003A30E0" w:rsidRDefault="008562E9" w:rsidP="003A30E0">
            <w:r>
              <w:t>SUP</w:t>
            </w:r>
          </w:p>
        </w:tc>
        <w:tc>
          <w:tcPr>
            <w:tcW w:w="7646" w:type="dxa"/>
          </w:tcPr>
          <w:p w14:paraId="3F6D4ED0" w14:textId="77777777" w:rsidR="003A30E0" w:rsidRDefault="008562E9" w:rsidP="00FE54DF">
            <w:r w:rsidRPr="008562E9">
              <w:t>Supplier of a System Element of the system: hardware, software, or</w:t>
            </w:r>
            <w:r w:rsidR="00FE54DF">
              <w:t xml:space="preserve"> </w:t>
            </w:r>
            <w:r w:rsidRPr="008562E9">
              <w:t>hardware with software.</w:t>
            </w:r>
          </w:p>
        </w:tc>
      </w:tr>
      <w:tr w:rsidR="00865950" w14:paraId="7589EB21" w14:textId="77777777" w:rsidTr="00865950">
        <w:tc>
          <w:tcPr>
            <w:tcW w:w="328" w:type="dxa"/>
          </w:tcPr>
          <w:p w14:paraId="31E78B1F" w14:textId="77777777" w:rsidR="00865950" w:rsidRDefault="00865950" w:rsidP="003A30E0">
            <w:r>
              <w:t>8</w:t>
            </w:r>
          </w:p>
        </w:tc>
        <w:tc>
          <w:tcPr>
            <w:tcW w:w="1917" w:type="dxa"/>
          </w:tcPr>
          <w:p w14:paraId="1AD0E899" w14:textId="77777777" w:rsidR="00865950" w:rsidRDefault="00865950" w:rsidP="003A30E0">
            <w:r>
              <w:t>System Engineer</w:t>
            </w:r>
          </w:p>
        </w:tc>
        <w:tc>
          <w:tcPr>
            <w:tcW w:w="899" w:type="dxa"/>
          </w:tcPr>
          <w:p w14:paraId="5B78023B" w14:textId="77777777" w:rsidR="00865950" w:rsidRDefault="00865950" w:rsidP="00865950">
            <w:r>
              <w:t>SYS</w:t>
            </w:r>
          </w:p>
        </w:tc>
        <w:tc>
          <w:tcPr>
            <w:tcW w:w="7646" w:type="dxa"/>
          </w:tcPr>
          <w:p w14:paraId="25FA8AAB" w14:textId="77777777" w:rsidR="00865950" w:rsidRPr="00865950" w:rsidRDefault="00865950" w:rsidP="00FE54DF">
            <w:pPr>
              <w:pStyle w:val="ListParagraph"/>
              <w:numPr>
                <w:ilvl w:val="0"/>
                <w:numId w:val="34"/>
              </w:numPr>
            </w:pPr>
            <w:r w:rsidRPr="00865950">
              <w:t xml:space="preserve">Knowledge and experience eliciting, specifying and </w:t>
            </w:r>
            <w:r w:rsidR="00FE54DF" w:rsidRPr="00865950">
              <w:t>analyzing</w:t>
            </w:r>
            <w:r w:rsidRPr="00865950">
              <w:t xml:space="preserve"> the</w:t>
            </w:r>
            <w:r w:rsidR="00FE54DF">
              <w:t xml:space="preserve"> </w:t>
            </w:r>
            <w:r w:rsidRPr="00865950">
              <w:t>requirements.</w:t>
            </w:r>
          </w:p>
          <w:p w14:paraId="17A697EB" w14:textId="77777777" w:rsidR="00865950" w:rsidRPr="00865950" w:rsidRDefault="00865950" w:rsidP="00FE54DF">
            <w:pPr>
              <w:pStyle w:val="ListParagraph"/>
              <w:numPr>
                <w:ilvl w:val="0"/>
                <w:numId w:val="34"/>
              </w:numPr>
            </w:pPr>
            <w:r w:rsidRPr="00865950">
              <w:t>Knowledge in designing user interfaces and ergonomic criteria.</w:t>
            </w:r>
          </w:p>
          <w:p w14:paraId="6D1EC505" w14:textId="77777777" w:rsidR="00865950" w:rsidRPr="00865950" w:rsidRDefault="00865950" w:rsidP="00FE54DF">
            <w:pPr>
              <w:pStyle w:val="ListParagraph"/>
              <w:numPr>
                <w:ilvl w:val="0"/>
                <w:numId w:val="34"/>
              </w:numPr>
            </w:pPr>
            <w:r w:rsidRPr="00865950">
              <w:t>Knowledge of the revision techniques.</w:t>
            </w:r>
          </w:p>
          <w:p w14:paraId="507948ED" w14:textId="77777777" w:rsidR="00865950" w:rsidRPr="00865950" w:rsidRDefault="00865950" w:rsidP="00FE54DF">
            <w:pPr>
              <w:pStyle w:val="ListParagraph"/>
              <w:numPr>
                <w:ilvl w:val="0"/>
                <w:numId w:val="34"/>
              </w:numPr>
            </w:pPr>
            <w:r w:rsidRPr="00865950">
              <w:t>Knowledge of the requirements authoring.</w:t>
            </w:r>
          </w:p>
          <w:p w14:paraId="57EF8C87" w14:textId="77777777" w:rsidR="00865950" w:rsidRPr="00865950" w:rsidRDefault="00865950" w:rsidP="00FE54DF">
            <w:pPr>
              <w:pStyle w:val="ListParagraph"/>
              <w:numPr>
                <w:ilvl w:val="0"/>
                <w:numId w:val="34"/>
              </w:numPr>
            </w:pPr>
            <w:r w:rsidRPr="00865950">
              <w:t>Knowledge of the business domain</w:t>
            </w:r>
          </w:p>
          <w:p w14:paraId="1BEF0E7B" w14:textId="77777777" w:rsidR="00865950" w:rsidRPr="00865950" w:rsidRDefault="00865950" w:rsidP="00FE54DF">
            <w:pPr>
              <w:pStyle w:val="ListParagraph"/>
              <w:numPr>
                <w:ilvl w:val="0"/>
                <w:numId w:val="34"/>
              </w:numPr>
            </w:pPr>
            <w:r w:rsidRPr="00865950">
              <w:t>Experience on system development, integration, operation and</w:t>
            </w:r>
            <w:r w:rsidR="00FE54DF">
              <w:t xml:space="preserve"> </w:t>
            </w:r>
            <w:r w:rsidRPr="00865950">
              <w:t>maintenance</w:t>
            </w:r>
          </w:p>
          <w:p w14:paraId="3D0B4CB1" w14:textId="77777777" w:rsidR="00865950" w:rsidRPr="008562E9" w:rsidRDefault="00865950" w:rsidP="00FE54DF">
            <w:pPr>
              <w:pStyle w:val="ListParagraph"/>
              <w:numPr>
                <w:ilvl w:val="0"/>
                <w:numId w:val="34"/>
              </w:numPr>
            </w:pPr>
            <w:r w:rsidRPr="00865950">
              <w:t>Experience on the system development and maintenance.</w:t>
            </w:r>
          </w:p>
        </w:tc>
      </w:tr>
      <w:tr w:rsidR="00865950" w14:paraId="2290E5B9" w14:textId="77777777" w:rsidTr="00865950">
        <w:tc>
          <w:tcPr>
            <w:tcW w:w="328" w:type="dxa"/>
          </w:tcPr>
          <w:p w14:paraId="470E401B" w14:textId="77777777" w:rsidR="00865950" w:rsidRDefault="00865950" w:rsidP="003A30E0">
            <w:r>
              <w:t>9</w:t>
            </w:r>
          </w:p>
        </w:tc>
        <w:tc>
          <w:tcPr>
            <w:tcW w:w="1917" w:type="dxa"/>
          </w:tcPr>
          <w:p w14:paraId="08BE340A" w14:textId="77777777" w:rsidR="00865950" w:rsidRDefault="00865950" w:rsidP="003A30E0">
            <w:r>
              <w:t>Work Team</w:t>
            </w:r>
          </w:p>
        </w:tc>
        <w:tc>
          <w:tcPr>
            <w:tcW w:w="899" w:type="dxa"/>
          </w:tcPr>
          <w:p w14:paraId="03DF0A26" w14:textId="77777777" w:rsidR="00865950" w:rsidRDefault="00865950" w:rsidP="00865950">
            <w:r>
              <w:t>WT</w:t>
            </w:r>
          </w:p>
        </w:tc>
        <w:tc>
          <w:tcPr>
            <w:tcW w:w="7646" w:type="dxa"/>
          </w:tcPr>
          <w:p w14:paraId="1E951538" w14:textId="77777777" w:rsidR="00865950" w:rsidRPr="00865950" w:rsidRDefault="00865950" w:rsidP="00FE54DF">
            <w:pPr>
              <w:pStyle w:val="ListParagraph"/>
              <w:numPr>
                <w:ilvl w:val="0"/>
                <w:numId w:val="35"/>
              </w:numPr>
            </w:pPr>
            <w:r w:rsidRPr="00865950">
              <w:t>Knowledge and experience according to their roles on the project:</w:t>
            </w:r>
          </w:p>
          <w:p w14:paraId="585BCEC6" w14:textId="77777777" w:rsidR="00865950" w:rsidRPr="00865950" w:rsidRDefault="00865950" w:rsidP="00FE54DF">
            <w:pPr>
              <w:pStyle w:val="ListParagraph"/>
              <w:numPr>
                <w:ilvl w:val="1"/>
                <w:numId w:val="35"/>
              </w:numPr>
            </w:pPr>
            <w:r w:rsidRPr="00865950">
              <w:t>SYS, DES, DEV, IVV.</w:t>
            </w:r>
          </w:p>
          <w:p w14:paraId="55185C11" w14:textId="77777777" w:rsidR="00865950" w:rsidRPr="00865950" w:rsidRDefault="00865950" w:rsidP="00FE54DF">
            <w:pPr>
              <w:pStyle w:val="ListParagraph"/>
              <w:numPr>
                <w:ilvl w:val="0"/>
                <w:numId w:val="35"/>
              </w:numPr>
            </w:pPr>
            <w:r w:rsidRPr="00865950">
              <w:t>Knowledge on the standards used by the Acquirer and/or by the</w:t>
            </w:r>
            <w:r w:rsidR="00FE54DF">
              <w:t xml:space="preserve"> </w:t>
            </w:r>
            <w:r w:rsidRPr="00865950">
              <w:t>VSE.</w:t>
            </w:r>
          </w:p>
        </w:tc>
      </w:tr>
    </w:tbl>
    <w:p w14:paraId="2BC9B31D" w14:textId="77777777" w:rsidR="003A30E0" w:rsidRPr="00157FE5" w:rsidRDefault="003A30E0" w:rsidP="003A30E0">
      <w:pPr>
        <w:spacing w:after="0" w:line="240" w:lineRule="auto"/>
      </w:pPr>
    </w:p>
    <w:p w14:paraId="73E92F42" w14:textId="77777777" w:rsidR="00157FE5" w:rsidRPr="00157FE5" w:rsidRDefault="00157FE5" w:rsidP="00157FE5">
      <w:pPr>
        <w:spacing w:after="0" w:line="240" w:lineRule="auto"/>
      </w:pPr>
    </w:p>
    <w:p w14:paraId="53C6DB01" w14:textId="77777777" w:rsidR="00157FE5" w:rsidRPr="00157FE5" w:rsidRDefault="00157FE5" w:rsidP="00157FE5">
      <w:pPr>
        <w:spacing w:after="0" w:line="240" w:lineRule="auto"/>
      </w:pPr>
    </w:p>
    <w:p w14:paraId="0EE42854" w14:textId="77777777" w:rsidR="00D349EB" w:rsidRDefault="00D349EB">
      <w:pPr>
        <w:rPr>
          <w:rFonts w:cs="Arial"/>
          <w:b/>
          <w:sz w:val="24"/>
          <w:szCs w:val="24"/>
        </w:rPr>
      </w:pPr>
      <w:r>
        <w:rPr>
          <w:rFonts w:cs="Arial"/>
        </w:rPr>
        <w:br w:type="page"/>
      </w:r>
    </w:p>
    <w:p w14:paraId="0ECCA216" w14:textId="2C81E969" w:rsidR="00AF59A6" w:rsidRDefault="00AF59A6" w:rsidP="00066B2C">
      <w:pPr>
        <w:pStyle w:val="Heading1"/>
        <w:rPr>
          <w:rFonts w:cs="Arial"/>
        </w:rPr>
      </w:pPr>
      <w:bookmarkStart w:id="37" w:name="_Toc536288390"/>
      <w:r w:rsidRPr="000F6EB3">
        <w:rPr>
          <w:rFonts w:cs="Arial"/>
        </w:rPr>
        <w:lastRenderedPageBreak/>
        <w:t xml:space="preserve">Product </w:t>
      </w:r>
      <w:r w:rsidR="00160BB8">
        <w:rPr>
          <w:rFonts w:cs="Arial"/>
        </w:rPr>
        <w:t>D</w:t>
      </w:r>
      <w:r w:rsidRPr="000F6EB3">
        <w:rPr>
          <w:rFonts w:cs="Arial"/>
        </w:rPr>
        <w:t>escription</w:t>
      </w:r>
      <w:bookmarkEnd w:id="37"/>
      <w:r w:rsidRPr="000F6EB3">
        <w:rPr>
          <w:rFonts w:cs="Arial"/>
        </w:rPr>
        <w:t xml:space="preserve"> </w:t>
      </w:r>
    </w:p>
    <w:p w14:paraId="5B72EEF9" w14:textId="77777777" w:rsidR="00157FE5" w:rsidRDefault="00157FE5" w:rsidP="00150650">
      <w:pPr>
        <w:spacing w:after="0" w:line="240" w:lineRule="auto"/>
        <w:rPr>
          <w:bCs/>
          <w:lang w:val="en-CA"/>
        </w:rPr>
      </w:pPr>
      <w:r w:rsidRPr="00076FB9">
        <w:t xml:space="preserve">There are extensive and detailed descriptions of the </w:t>
      </w:r>
      <w:r w:rsidR="00150650" w:rsidRPr="00076FB9">
        <w:t>product development cycle</w:t>
      </w:r>
      <w:r w:rsidRPr="00076FB9">
        <w:t xml:space="preserve"> found in </w:t>
      </w:r>
      <w:r w:rsidRPr="00076FB9">
        <w:rPr>
          <w:bCs/>
        </w:rPr>
        <w:t>ISO/IEC TR 29110-5-6-2:2014(E)</w:t>
      </w:r>
      <w:r w:rsidR="00150650" w:rsidRPr="00076FB9">
        <w:rPr>
          <w:bCs/>
        </w:rPr>
        <w:t>, Section 10 Product description</w:t>
      </w:r>
      <w:r w:rsidRPr="00076FB9">
        <w:rPr>
          <w:bCs/>
        </w:rPr>
        <w:t xml:space="preserve">.  This information should be used in conjunction with the </w:t>
      </w:r>
      <w:r w:rsidR="00150650" w:rsidRPr="00076FB9">
        <w:rPr>
          <w:bCs/>
          <w:lang w:val="en-GB"/>
        </w:rPr>
        <w:t xml:space="preserve">Deployment Package Product Deployment </w:t>
      </w:r>
      <w:r w:rsidR="00150650" w:rsidRPr="00076FB9">
        <w:rPr>
          <w:bCs/>
          <w:lang w:val="en-CA"/>
        </w:rPr>
        <w:t>Systems Engineering Basic Profile.</w:t>
      </w:r>
    </w:p>
    <w:p w14:paraId="58A179AD" w14:textId="77777777" w:rsidR="00076FB9" w:rsidRPr="00076FB9" w:rsidRDefault="00076FB9" w:rsidP="00150650">
      <w:pPr>
        <w:spacing w:after="0" w:line="240" w:lineRule="auto"/>
        <w:rPr>
          <w:bCs/>
          <w:lang w:val="en-CA"/>
        </w:rPr>
      </w:pPr>
    </w:p>
    <w:p w14:paraId="69C72523" w14:textId="20D09D31" w:rsidR="00A928F6" w:rsidRPr="00076FB9" w:rsidRDefault="00A928F6" w:rsidP="00A928F6">
      <w:pPr>
        <w:spacing w:after="0" w:line="240" w:lineRule="auto"/>
        <w:rPr>
          <w:bCs/>
        </w:rPr>
      </w:pPr>
      <w:r w:rsidRPr="00076FB9">
        <w:rPr>
          <w:bCs/>
        </w:rPr>
        <w:t>This is an alphabetical list of the input, output and internal process products, its descriptions, possible</w:t>
      </w:r>
      <w:r w:rsidR="00076FB9">
        <w:rPr>
          <w:bCs/>
        </w:rPr>
        <w:t xml:space="preserve"> </w:t>
      </w:r>
      <w:r w:rsidRPr="00076FB9">
        <w:rPr>
          <w:bCs/>
        </w:rPr>
        <w:t>states and the source of the product. The source can be another process or an external entity to the</w:t>
      </w:r>
      <w:r w:rsidR="00076FB9">
        <w:rPr>
          <w:bCs/>
        </w:rPr>
        <w:t xml:space="preserve"> </w:t>
      </w:r>
      <w:r w:rsidRPr="00076FB9">
        <w:rPr>
          <w:bCs/>
        </w:rPr>
        <w:t>project, such as the Acquirer. This list is showed as a four-column table for presentation purpose only.</w:t>
      </w:r>
    </w:p>
    <w:p w14:paraId="7E2B2DC0" w14:textId="77777777" w:rsidR="00076FB9" w:rsidRDefault="00076FB9" w:rsidP="00A928F6">
      <w:pPr>
        <w:spacing w:after="0" w:line="240" w:lineRule="auto"/>
        <w:rPr>
          <w:bCs/>
        </w:rPr>
      </w:pPr>
    </w:p>
    <w:p w14:paraId="17E89492" w14:textId="77777777" w:rsidR="00A928F6" w:rsidRPr="00076FB9" w:rsidRDefault="00A928F6" w:rsidP="00A928F6">
      <w:pPr>
        <w:spacing w:after="0" w:line="240" w:lineRule="auto"/>
        <w:rPr>
          <w:bCs/>
        </w:rPr>
      </w:pPr>
      <w:r w:rsidRPr="00076FB9">
        <w:rPr>
          <w:bCs/>
        </w:rPr>
        <w:t>ISO/IEC/IEEE 15289:2011 definitions of Information Products were used to develop the Product</w:t>
      </w:r>
    </w:p>
    <w:p w14:paraId="50986B3F" w14:textId="3E4C2F83" w:rsidR="00A928F6" w:rsidRPr="00076FB9" w:rsidRDefault="00A928F6" w:rsidP="00A928F6">
      <w:pPr>
        <w:spacing w:after="0" w:line="240" w:lineRule="auto"/>
        <w:rPr>
          <w:bCs/>
        </w:rPr>
      </w:pPr>
      <w:r w:rsidRPr="00076FB9">
        <w:rPr>
          <w:bCs/>
        </w:rPr>
        <w:t>Descriptions of Table 23</w:t>
      </w:r>
      <w:r w:rsidR="00076FB9">
        <w:rPr>
          <w:bCs/>
        </w:rPr>
        <w:t xml:space="preserve"> in the </w:t>
      </w:r>
      <w:r w:rsidR="00076FB9" w:rsidRPr="00076FB9">
        <w:rPr>
          <w:bCs/>
        </w:rPr>
        <w:t>ISO/IEC TR 29110-5-6-2:2014(E), Section 10 Product description</w:t>
      </w:r>
      <w:r w:rsidRPr="00076FB9">
        <w:rPr>
          <w:bCs/>
        </w:rPr>
        <w:t>.</w:t>
      </w:r>
    </w:p>
    <w:p w14:paraId="59870D7E" w14:textId="77777777" w:rsidR="00076FB9" w:rsidRDefault="00076FB9" w:rsidP="00A928F6">
      <w:pPr>
        <w:spacing w:after="0" w:line="240" w:lineRule="auto"/>
        <w:rPr>
          <w:bCs/>
        </w:rPr>
      </w:pPr>
    </w:p>
    <w:p w14:paraId="406EA61D" w14:textId="14C8E58A" w:rsidR="00A928F6" w:rsidRDefault="00A928F6" w:rsidP="00A928F6">
      <w:pPr>
        <w:spacing w:after="0" w:line="240" w:lineRule="auto"/>
        <w:rPr>
          <w:b/>
          <w:bCs/>
          <w:lang w:val="en-CA"/>
        </w:rPr>
      </w:pPr>
      <w:r w:rsidRPr="00076FB9">
        <w:rPr>
          <w:bCs/>
        </w:rPr>
        <w:t>The product status gives the information to the project team about the type of work (tasks) already done</w:t>
      </w:r>
      <w:r w:rsidR="00076FB9">
        <w:rPr>
          <w:bCs/>
        </w:rPr>
        <w:t xml:space="preserve"> </w:t>
      </w:r>
      <w:r w:rsidRPr="00076FB9">
        <w:rPr>
          <w:bCs/>
        </w:rPr>
        <w:t>on the product (for example: evaluated, verified, tested, baselined). This information can be used to start</w:t>
      </w:r>
      <w:r w:rsidR="00076FB9">
        <w:rPr>
          <w:bCs/>
        </w:rPr>
        <w:t xml:space="preserve"> </w:t>
      </w:r>
      <w:r w:rsidRPr="00076FB9">
        <w:rPr>
          <w:bCs/>
        </w:rPr>
        <w:t>next tasks which can use the product as an input. Some products have no status assigned because they</w:t>
      </w:r>
      <w:r w:rsidR="00076FB9">
        <w:rPr>
          <w:bCs/>
        </w:rPr>
        <w:t xml:space="preserve"> </w:t>
      </w:r>
      <w:r w:rsidRPr="00076FB9">
        <w:rPr>
          <w:bCs/>
        </w:rPr>
        <w:t>are only informative and they do not change the content (for example: Acceptance Record, Correction</w:t>
      </w:r>
      <w:r w:rsidR="00076FB9">
        <w:rPr>
          <w:bCs/>
        </w:rPr>
        <w:t xml:space="preserve"> </w:t>
      </w:r>
      <w:r w:rsidRPr="00076FB9">
        <w:rPr>
          <w:bCs/>
        </w:rPr>
        <w:t>Register, Project Repository Backup, Verification/Validation Results).</w:t>
      </w:r>
    </w:p>
    <w:p w14:paraId="6FE7902E" w14:textId="77777777" w:rsidR="00A928F6" w:rsidRPr="00157FE5" w:rsidRDefault="00A928F6" w:rsidP="00150650">
      <w:pPr>
        <w:spacing w:after="0" w:line="240" w:lineRule="auto"/>
      </w:pPr>
    </w:p>
    <w:p w14:paraId="21933943" w14:textId="77777777" w:rsidR="00157FE5" w:rsidRPr="00157FE5" w:rsidRDefault="00157FE5" w:rsidP="00157FE5">
      <w:pPr>
        <w:spacing w:after="0" w:line="240" w:lineRule="auto"/>
      </w:pPr>
    </w:p>
    <w:p w14:paraId="28087F41" w14:textId="77777777" w:rsidR="00066B2C" w:rsidRPr="00066B2C" w:rsidRDefault="00066B2C" w:rsidP="00066B2C">
      <w:pPr>
        <w:pStyle w:val="ListParagraph"/>
        <w:numPr>
          <w:ilvl w:val="0"/>
          <w:numId w:val="12"/>
        </w:numPr>
        <w:contextualSpacing w:val="0"/>
        <w:outlineLvl w:val="0"/>
        <w:rPr>
          <w:b/>
          <w:vanish/>
          <w:sz w:val="24"/>
          <w:szCs w:val="24"/>
        </w:rPr>
      </w:pPr>
      <w:bookmarkStart w:id="38" w:name="_Toc442002374"/>
      <w:bookmarkStart w:id="39" w:name="_Toc461720868"/>
      <w:bookmarkStart w:id="40" w:name="_Toc461720918"/>
      <w:bookmarkStart w:id="41" w:name="_Toc461721593"/>
      <w:bookmarkStart w:id="42" w:name="_Toc461721778"/>
      <w:bookmarkStart w:id="43" w:name="_Toc536288282"/>
      <w:bookmarkStart w:id="44" w:name="_Toc536288344"/>
      <w:bookmarkStart w:id="45" w:name="_Toc536288391"/>
      <w:bookmarkEnd w:id="38"/>
      <w:bookmarkEnd w:id="39"/>
      <w:bookmarkEnd w:id="40"/>
      <w:bookmarkEnd w:id="41"/>
      <w:bookmarkEnd w:id="42"/>
      <w:bookmarkEnd w:id="43"/>
      <w:bookmarkEnd w:id="44"/>
      <w:bookmarkEnd w:id="45"/>
    </w:p>
    <w:p w14:paraId="6906B821" w14:textId="77777777" w:rsidR="00066B2C" w:rsidRPr="00066B2C" w:rsidRDefault="00066B2C" w:rsidP="00066B2C">
      <w:pPr>
        <w:pStyle w:val="ListParagraph"/>
        <w:numPr>
          <w:ilvl w:val="0"/>
          <w:numId w:val="12"/>
        </w:numPr>
        <w:contextualSpacing w:val="0"/>
        <w:outlineLvl w:val="0"/>
        <w:rPr>
          <w:b/>
          <w:vanish/>
          <w:sz w:val="24"/>
          <w:szCs w:val="24"/>
        </w:rPr>
      </w:pPr>
      <w:bookmarkStart w:id="46" w:name="_Toc461720869"/>
      <w:bookmarkStart w:id="47" w:name="_Toc461720919"/>
      <w:bookmarkStart w:id="48" w:name="_Toc461721594"/>
      <w:bookmarkStart w:id="49" w:name="_Toc461721779"/>
      <w:bookmarkStart w:id="50" w:name="_Toc536288283"/>
      <w:bookmarkStart w:id="51" w:name="_Toc536288345"/>
      <w:bookmarkStart w:id="52" w:name="_Toc536288392"/>
      <w:bookmarkEnd w:id="46"/>
      <w:bookmarkEnd w:id="47"/>
      <w:bookmarkEnd w:id="48"/>
      <w:bookmarkEnd w:id="49"/>
      <w:bookmarkEnd w:id="50"/>
      <w:bookmarkEnd w:id="51"/>
      <w:bookmarkEnd w:id="52"/>
    </w:p>
    <w:p w14:paraId="41D2A9D2" w14:textId="77777777" w:rsidR="00066B2C" w:rsidRPr="00066B2C" w:rsidRDefault="00066B2C" w:rsidP="00066B2C">
      <w:pPr>
        <w:pStyle w:val="ListParagraph"/>
        <w:numPr>
          <w:ilvl w:val="0"/>
          <w:numId w:val="12"/>
        </w:numPr>
        <w:contextualSpacing w:val="0"/>
        <w:outlineLvl w:val="0"/>
        <w:rPr>
          <w:b/>
          <w:vanish/>
          <w:sz w:val="24"/>
          <w:szCs w:val="24"/>
        </w:rPr>
      </w:pPr>
      <w:bookmarkStart w:id="53" w:name="_Toc461720870"/>
      <w:bookmarkStart w:id="54" w:name="_Toc461720920"/>
      <w:bookmarkStart w:id="55" w:name="_Toc461721595"/>
      <w:bookmarkStart w:id="56" w:name="_Toc461721780"/>
      <w:bookmarkStart w:id="57" w:name="_Toc536288284"/>
      <w:bookmarkStart w:id="58" w:name="_Toc536288346"/>
      <w:bookmarkStart w:id="59" w:name="_Toc536288393"/>
      <w:bookmarkEnd w:id="53"/>
      <w:bookmarkEnd w:id="54"/>
      <w:bookmarkEnd w:id="55"/>
      <w:bookmarkEnd w:id="56"/>
      <w:bookmarkEnd w:id="57"/>
      <w:bookmarkEnd w:id="58"/>
      <w:bookmarkEnd w:id="59"/>
    </w:p>
    <w:p w14:paraId="49C9C357" w14:textId="77777777" w:rsidR="00066B2C" w:rsidRPr="00066B2C" w:rsidRDefault="00066B2C" w:rsidP="00066B2C">
      <w:pPr>
        <w:pStyle w:val="ListParagraph"/>
        <w:numPr>
          <w:ilvl w:val="0"/>
          <w:numId w:val="12"/>
        </w:numPr>
        <w:contextualSpacing w:val="0"/>
        <w:outlineLvl w:val="0"/>
        <w:rPr>
          <w:b/>
          <w:vanish/>
          <w:sz w:val="24"/>
          <w:szCs w:val="24"/>
        </w:rPr>
      </w:pPr>
      <w:bookmarkStart w:id="60" w:name="_Toc461720871"/>
      <w:bookmarkStart w:id="61" w:name="_Toc461720921"/>
      <w:bookmarkStart w:id="62" w:name="_Toc461721596"/>
      <w:bookmarkStart w:id="63" w:name="_Toc461721781"/>
      <w:bookmarkStart w:id="64" w:name="_Toc536288285"/>
      <w:bookmarkStart w:id="65" w:name="_Toc536288347"/>
      <w:bookmarkStart w:id="66" w:name="_Toc536288394"/>
      <w:bookmarkEnd w:id="60"/>
      <w:bookmarkEnd w:id="61"/>
      <w:bookmarkEnd w:id="62"/>
      <w:bookmarkEnd w:id="63"/>
      <w:bookmarkEnd w:id="64"/>
      <w:bookmarkEnd w:id="65"/>
      <w:bookmarkEnd w:id="66"/>
    </w:p>
    <w:p w14:paraId="5C57C994" w14:textId="77777777" w:rsidR="00066B2C" w:rsidRPr="00066B2C" w:rsidRDefault="00066B2C" w:rsidP="00066B2C">
      <w:pPr>
        <w:pStyle w:val="ListParagraph"/>
        <w:numPr>
          <w:ilvl w:val="0"/>
          <w:numId w:val="12"/>
        </w:numPr>
        <w:contextualSpacing w:val="0"/>
        <w:outlineLvl w:val="0"/>
        <w:rPr>
          <w:b/>
          <w:vanish/>
          <w:sz w:val="24"/>
          <w:szCs w:val="24"/>
        </w:rPr>
      </w:pPr>
      <w:bookmarkStart w:id="67" w:name="_Toc461720872"/>
      <w:bookmarkStart w:id="68" w:name="_Toc461720922"/>
      <w:bookmarkStart w:id="69" w:name="_Toc461721597"/>
      <w:bookmarkStart w:id="70" w:name="_Toc461721782"/>
      <w:bookmarkStart w:id="71" w:name="_Toc536288286"/>
      <w:bookmarkStart w:id="72" w:name="_Toc536288348"/>
      <w:bookmarkStart w:id="73" w:name="_Toc536288395"/>
      <w:bookmarkEnd w:id="67"/>
      <w:bookmarkEnd w:id="68"/>
      <w:bookmarkEnd w:id="69"/>
      <w:bookmarkEnd w:id="70"/>
      <w:bookmarkEnd w:id="71"/>
      <w:bookmarkEnd w:id="72"/>
      <w:bookmarkEnd w:id="73"/>
    </w:p>
    <w:p w14:paraId="2EDD1EF7" w14:textId="77777777" w:rsidR="00066B2C" w:rsidRPr="00066B2C" w:rsidRDefault="00066B2C" w:rsidP="00066B2C">
      <w:pPr>
        <w:pStyle w:val="ListParagraph"/>
        <w:numPr>
          <w:ilvl w:val="0"/>
          <w:numId w:val="12"/>
        </w:numPr>
        <w:contextualSpacing w:val="0"/>
        <w:outlineLvl w:val="0"/>
        <w:rPr>
          <w:b/>
          <w:vanish/>
          <w:sz w:val="24"/>
          <w:szCs w:val="24"/>
        </w:rPr>
      </w:pPr>
      <w:bookmarkStart w:id="74" w:name="_Toc461720873"/>
      <w:bookmarkStart w:id="75" w:name="_Toc461720923"/>
      <w:bookmarkStart w:id="76" w:name="_Toc461721598"/>
      <w:bookmarkStart w:id="77" w:name="_Toc461721783"/>
      <w:bookmarkStart w:id="78" w:name="_Toc536288287"/>
      <w:bookmarkStart w:id="79" w:name="_Toc536288349"/>
      <w:bookmarkStart w:id="80" w:name="_Toc536288396"/>
      <w:bookmarkEnd w:id="74"/>
      <w:bookmarkEnd w:id="75"/>
      <w:bookmarkEnd w:id="76"/>
      <w:bookmarkEnd w:id="77"/>
      <w:bookmarkEnd w:id="78"/>
      <w:bookmarkEnd w:id="79"/>
      <w:bookmarkEnd w:id="80"/>
    </w:p>
    <w:p w14:paraId="73F9A84B" w14:textId="77777777" w:rsidR="00066B2C" w:rsidRPr="00066B2C" w:rsidRDefault="00066B2C" w:rsidP="00066B2C">
      <w:pPr>
        <w:pStyle w:val="ListParagraph"/>
        <w:numPr>
          <w:ilvl w:val="0"/>
          <w:numId w:val="12"/>
        </w:numPr>
        <w:contextualSpacing w:val="0"/>
        <w:outlineLvl w:val="0"/>
        <w:rPr>
          <w:b/>
          <w:vanish/>
          <w:sz w:val="24"/>
          <w:szCs w:val="24"/>
        </w:rPr>
      </w:pPr>
    </w:p>
    <w:sectPr w:rsidR="00066B2C" w:rsidRPr="00066B2C" w:rsidSect="00895C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606DB" w14:textId="77777777" w:rsidR="00732AED" w:rsidRDefault="00732AED" w:rsidP="00757325">
      <w:pPr>
        <w:spacing w:after="0" w:line="240" w:lineRule="auto"/>
      </w:pPr>
      <w:r>
        <w:separator/>
      </w:r>
    </w:p>
  </w:endnote>
  <w:endnote w:type="continuationSeparator" w:id="0">
    <w:p w14:paraId="1491EF9E" w14:textId="77777777" w:rsidR="00732AED" w:rsidRDefault="00732AED" w:rsidP="0075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Italic">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04A7" w14:textId="396BD5E0" w:rsidR="00732AED" w:rsidRDefault="00946449">
    <w:pPr>
      <w:pStyle w:val="Footer"/>
    </w:pPr>
    <w:r>
      <w:t>26</w:t>
    </w:r>
    <w:r w:rsidR="00732AED">
      <w:t>-</w:t>
    </w:r>
    <w:r>
      <w:t>Jan</w:t>
    </w:r>
    <w:r w:rsidR="00732AED">
      <w:t>-</w:t>
    </w:r>
    <w:r>
      <w:t>19</w:t>
    </w:r>
    <w:r w:rsidR="00732AED">
      <w:ptab w:relativeTo="margin" w:alignment="center" w:leader="none"/>
    </w:r>
    <w:r w:rsidR="00732AED">
      <w:t>INCOSE VSE WG</w:t>
    </w:r>
    <w:r w:rsidR="00732AED">
      <w:ptab w:relativeTo="margin" w:alignment="right" w:leader="none"/>
    </w:r>
    <w:fldSimple w:instr=" AUTHOR   \* MERGEFORMAT ">
      <w:r w:rsidR="00E357D8">
        <w:rPr>
          <w:noProof/>
        </w:rPr>
        <w:t>Robinson, Angela</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C0452" w14:textId="77777777" w:rsidR="00732AED" w:rsidRDefault="00732AED" w:rsidP="00757325">
      <w:pPr>
        <w:spacing w:after="0" w:line="240" w:lineRule="auto"/>
      </w:pPr>
      <w:r>
        <w:separator/>
      </w:r>
    </w:p>
  </w:footnote>
  <w:footnote w:type="continuationSeparator" w:id="0">
    <w:p w14:paraId="41CABF99" w14:textId="77777777" w:rsidR="00732AED" w:rsidRDefault="00732AED" w:rsidP="0075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326456"/>
      <w:docPartObj>
        <w:docPartGallery w:val="Page Numbers (Top of Page)"/>
        <w:docPartUnique/>
      </w:docPartObj>
    </w:sdtPr>
    <w:sdtEndPr>
      <w:rPr>
        <w:noProof/>
      </w:rPr>
    </w:sdtEndPr>
    <w:sdtContent>
      <w:p w14:paraId="7E0080DB" w14:textId="64011F0D" w:rsidR="00D349EB" w:rsidRDefault="00D349EB">
        <w:pPr>
          <w:pStyle w:val="Header"/>
        </w:pPr>
        <w:r w:rsidRPr="00D349EB">
          <w:rPr>
            <w:b/>
            <w:sz w:val="16"/>
            <w:szCs w:val="16"/>
          </w:rPr>
          <w:fldChar w:fldCharType="begin"/>
        </w:r>
        <w:r w:rsidRPr="00D349EB">
          <w:rPr>
            <w:b/>
            <w:sz w:val="16"/>
            <w:szCs w:val="16"/>
          </w:rPr>
          <w:instrText xml:space="preserve"> PAGE   \* MERGEFORMAT </w:instrText>
        </w:r>
        <w:r w:rsidRPr="00D349EB">
          <w:rPr>
            <w:b/>
            <w:sz w:val="16"/>
            <w:szCs w:val="16"/>
          </w:rPr>
          <w:fldChar w:fldCharType="separate"/>
        </w:r>
        <w:r w:rsidR="0010052B">
          <w:rPr>
            <w:b/>
            <w:noProof/>
            <w:sz w:val="16"/>
            <w:szCs w:val="16"/>
          </w:rPr>
          <w:t>19</w:t>
        </w:r>
        <w:r w:rsidRPr="00D349EB">
          <w:rPr>
            <w:b/>
            <w:noProof/>
            <w:sz w:val="16"/>
            <w:szCs w:val="16"/>
          </w:rPr>
          <w:fldChar w:fldCharType="end"/>
        </w:r>
        <w:r>
          <w:rPr>
            <w:noProof/>
            <w:sz w:val="16"/>
            <w:szCs w:val="16"/>
          </w:rPr>
          <w:tab/>
          <w:t xml:space="preserve">                                                          </w:t>
        </w:r>
        <w:r w:rsidRPr="00D349EB">
          <w:rPr>
            <w:rFonts w:cs="Arial"/>
            <w:b/>
          </w:rPr>
          <w:t>Generic Profile Group: Basic Profile Guide Based on ISO/IEC TR 29110-5-6-2:2014(E)</w:t>
        </w:r>
      </w:p>
    </w:sdtContent>
  </w:sdt>
  <w:p w14:paraId="12FD666E" w14:textId="4BD64AEE" w:rsidR="00732AED" w:rsidRPr="00346672" w:rsidRDefault="000E644F" w:rsidP="00757325">
    <w:pPr>
      <w:pStyle w:val="Header"/>
      <w:jc w:val="right"/>
      <w:rPr>
        <w:b/>
        <w:sz w:val="24"/>
        <w:szCs w:val="24"/>
      </w:rPr>
    </w:pPr>
    <w:sdt>
      <w:sdtPr>
        <w:rPr>
          <w:rFonts w:asciiTheme="minorHAnsi" w:hAnsiTheme="minorHAnsi" w:cstheme="minorHAnsi"/>
          <w:sz w:val="22"/>
          <w:szCs w:val="22"/>
        </w:rPr>
        <w:id w:val="1195889730"/>
        <w:docPartObj>
          <w:docPartGallery w:val="Watermarks"/>
          <w:docPartUnique/>
        </w:docPartObj>
      </w:sdtPr>
      <w:sdtEndPr/>
      <w:sdtContent>
        <w:r>
          <w:rPr>
            <w:rFonts w:asciiTheme="minorHAnsi" w:hAnsiTheme="minorHAnsi" w:cstheme="minorHAnsi"/>
            <w:noProof/>
            <w:sz w:val="22"/>
            <w:szCs w:val="22"/>
          </w:rPr>
          <w:pict w14:anchorId="64751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129"/>
    <w:multiLevelType w:val="hybridMultilevel"/>
    <w:tmpl w:val="FB20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5826"/>
    <w:multiLevelType w:val="multilevel"/>
    <w:tmpl w:val="5E821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E364C"/>
    <w:multiLevelType w:val="multilevel"/>
    <w:tmpl w:val="C24C71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3."/>
      <w:lvlJc w:val="left"/>
      <w:pPr>
        <w:ind w:left="720" w:hanging="72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E42DE5"/>
    <w:multiLevelType w:val="hybridMultilevel"/>
    <w:tmpl w:val="D78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75640"/>
    <w:multiLevelType w:val="hybridMultilevel"/>
    <w:tmpl w:val="DC72B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63A17"/>
    <w:multiLevelType w:val="hybridMultilevel"/>
    <w:tmpl w:val="8EA24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5720C"/>
    <w:multiLevelType w:val="hybridMultilevel"/>
    <w:tmpl w:val="F5D2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107E"/>
    <w:multiLevelType w:val="hybridMultilevel"/>
    <w:tmpl w:val="B63E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F07FE"/>
    <w:multiLevelType w:val="hybridMultilevel"/>
    <w:tmpl w:val="8802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07269"/>
    <w:multiLevelType w:val="hybridMultilevel"/>
    <w:tmpl w:val="B3D2F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1C785B"/>
    <w:multiLevelType w:val="hybridMultilevel"/>
    <w:tmpl w:val="0556F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E37D1"/>
    <w:multiLevelType w:val="hybridMultilevel"/>
    <w:tmpl w:val="2F02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2B83"/>
    <w:multiLevelType w:val="hybridMultilevel"/>
    <w:tmpl w:val="D84E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976B0"/>
    <w:multiLevelType w:val="hybridMultilevel"/>
    <w:tmpl w:val="0214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D77"/>
    <w:multiLevelType w:val="hybridMultilevel"/>
    <w:tmpl w:val="803265FC"/>
    <w:lvl w:ilvl="0" w:tplc="10A01050">
      <w:start w:val="1"/>
      <w:numFmt w:val="decimal"/>
      <w:pStyle w:val="Heading3"/>
      <w:lvlText w:val="%1.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E36FF"/>
    <w:multiLevelType w:val="multilevel"/>
    <w:tmpl w:val="5E821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F2265A"/>
    <w:multiLevelType w:val="hybridMultilevel"/>
    <w:tmpl w:val="1864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F2DD6"/>
    <w:multiLevelType w:val="multilevel"/>
    <w:tmpl w:val="D6809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39652B"/>
    <w:multiLevelType w:val="hybridMultilevel"/>
    <w:tmpl w:val="C05A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8F5"/>
    <w:multiLevelType w:val="hybridMultilevel"/>
    <w:tmpl w:val="AE36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42D1D"/>
    <w:multiLevelType w:val="hybridMultilevel"/>
    <w:tmpl w:val="B170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C6D8C"/>
    <w:multiLevelType w:val="hybridMultilevel"/>
    <w:tmpl w:val="CF2AF59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1D2F0A"/>
    <w:multiLevelType w:val="hybridMultilevel"/>
    <w:tmpl w:val="3094E474"/>
    <w:lvl w:ilvl="0" w:tplc="03D0BB36">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621C25"/>
    <w:multiLevelType w:val="hybridMultilevel"/>
    <w:tmpl w:val="CA9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86DB2"/>
    <w:multiLevelType w:val="hybridMultilevel"/>
    <w:tmpl w:val="B31A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44A28"/>
    <w:multiLevelType w:val="multilevel"/>
    <w:tmpl w:val="5E821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526AF"/>
    <w:multiLevelType w:val="hybridMultilevel"/>
    <w:tmpl w:val="51CC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23115"/>
    <w:multiLevelType w:val="hybridMultilevel"/>
    <w:tmpl w:val="6DBEB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0852BD"/>
    <w:multiLevelType w:val="hybridMultilevel"/>
    <w:tmpl w:val="D49E3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0537AC"/>
    <w:multiLevelType w:val="hybridMultilevel"/>
    <w:tmpl w:val="0EA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74500"/>
    <w:multiLevelType w:val="multilevel"/>
    <w:tmpl w:val="D6809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4A5A28"/>
    <w:multiLevelType w:val="hybridMultilevel"/>
    <w:tmpl w:val="3F9A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673D0"/>
    <w:multiLevelType w:val="hybridMultilevel"/>
    <w:tmpl w:val="929C0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C7434"/>
    <w:multiLevelType w:val="hybridMultilevel"/>
    <w:tmpl w:val="932EE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220F30"/>
    <w:multiLevelType w:val="hybridMultilevel"/>
    <w:tmpl w:val="D7C0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05F2B"/>
    <w:multiLevelType w:val="hybridMultilevel"/>
    <w:tmpl w:val="A50C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531C5"/>
    <w:multiLevelType w:val="hybridMultilevel"/>
    <w:tmpl w:val="9EB65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18"/>
  </w:num>
  <w:num w:numId="4">
    <w:abstractNumId w:val="29"/>
  </w:num>
  <w:num w:numId="5">
    <w:abstractNumId w:val="31"/>
  </w:num>
  <w:num w:numId="6">
    <w:abstractNumId w:val="7"/>
  </w:num>
  <w:num w:numId="7">
    <w:abstractNumId w:val="16"/>
  </w:num>
  <w:num w:numId="8">
    <w:abstractNumId w:val="36"/>
  </w:num>
  <w:num w:numId="9">
    <w:abstractNumId w:val="8"/>
  </w:num>
  <w:num w:numId="10">
    <w:abstractNumId w:val="32"/>
  </w:num>
  <w:num w:numId="11">
    <w:abstractNumId w:val="26"/>
  </w:num>
  <w:num w:numId="12">
    <w:abstractNumId w:val="34"/>
  </w:num>
  <w:num w:numId="13">
    <w:abstractNumId w:val="3"/>
  </w:num>
  <w:num w:numId="14">
    <w:abstractNumId w:val="11"/>
  </w:num>
  <w:num w:numId="15">
    <w:abstractNumId w:val="15"/>
  </w:num>
  <w:num w:numId="16">
    <w:abstractNumId w:val="1"/>
  </w:num>
  <w:num w:numId="17">
    <w:abstractNumId w:val="25"/>
  </w:num>
  <w:num w:numId="18">
    <w:abstractNumId w:val="0"/>
  </w:num>
  <w:num w:numId="19">
    <w:abstractNumId w:val="12"/>
  </w:num>
  <w:num w:numId="20">
    <w:abstractNumId w:val="19"/>
  </w:num>
  <w:num w:numId="21">
    <w:abstractNumId w:val="20"/>
  </w:num>
  <w:num w:numId="22">
    <w:abstractNumId w:val="24"/>
  </w:num>
  <w:num w:numId="23">
    <w:abstractNumId w:val="30"/>
  </w:num>
  <w:num w:numId="24">
    <w:abstractNumId w:val="13"/>
  </w:num>
  <w:num w:numId="25">
    <w:abstractNumId w:val="22"/>
  </w:num>
  <w:num w:numId="26">
    <w:abstractNumId w:val="35"/>
  </w:num>
  <w:num w:numId="27">
    <w:abstractNumId w:val="6"/>
  </w:num>
  <w:num w:numId="28">
    <w:abstractNumId w:val="28"/>
  </w:num>
  <w:num w:numId="29">
    <w:abstractNumId w:val="10"/>
  </w:num>
  <w:num w:numId="30">
    <w:abstractNumId w:val="4"/>
  </w:num>
  <w:num w:numId="31">
    <w:abstractNumId w:val="33"/>
  </w:num>
  <w:num w:numId="32">
    <w:abstractNumId w:val="27"/>
  </w:num>
  <w:num w:numId="33">
    <w:abstractNumId w:val="5"/>
  </w:num>
  <w:num w:numId="34">
    <w:abstractNumId w:val="9"/>
  </w:num>
  <w:num w:numId="35">
    <w:abstractNumId w:val="21"/>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A6"/>
    <w:rsid w:val="00043B02"/>
    <w:rsid w:val="00051502"/>
    <w:rsid w:val="00052FDF"/>
    <w:rsid w:val="00055CE2"/>
    <w:rsid w:val="00066B2C"/>
    <w:rsid w:val="00076AF9"/>
    <w:rsid w:val="00076FB9"/>
    <w:rsid w:val="000952A8"/>
    <w:rsid w:val="000E644F"/>
    <w:rsid w:val="000F6EB3"/>
    <w:rsid w:val="0010052B"/>
    <w:rsid w:val="001171E9"/>
    <w:rsid w:val="001409A6"/>
    <w:rsid w:val="00144853"/>
    <w:rsid w:val="00150650"/>
    <w:rsid w:val="00157FE5"/>
    <w:rsid w:val="00160BB8"/>
    <w:rsid w:val="00162B4E"/>
    <w:rsid w:val="00167480"/>
    <w:rsid w:val="001863D6"/>
    <w:rsid w:val="001A5BEB"/>
    <w:rsid w:val="001A6748"/>
    <w:rsid w:val="001B0D00"/>
    <w:rsid w:val="001C3C46"/>
    <w:rsid w:val="001C5C04"/>
    <w:rsid w:val="00201974"/>
    <w:rsid w:val="002026D6"/>
    <w:rsid w:val="0024407E"/>
    <w:rsid w:val="00261427"/>
    <w:rsid w:val="00275494"/>
    <w:rsid w:val="002B58A1"/>
    <w:rsid w:val="002D43F1"/>
    <w:rsid w:val="002E4F84"/>
    <w:rsid w:val="0030251F"/>
    <w:rsid w:val="003151F3"/>
    <w:rsid w:val="0032282B"/>
    <w:rsid w:val="00333CBC"/>
    <w:rsid w:val="00346672"/>
    <w:rsid w:val="00351E25"/>
    <w:rsid w:val="003622E8"/>
    <w:rsid w:val="00373B28"/>
    <w:rsid w:val="003806FC"/>
    <w:rsid w:val="003A30E0"/>
    <w:rsid w:val="003B3DBC"/>
    <w:rsid w:val="003C569F"/>
    <w:rsid w:val="003D4721"/>
    <w:rsid w:val="00406C79"/>
    <w:rsid w:val="00440FD0"/>
    <w:rsid w:val="00483CC8"/>
    <w:rsid w:val="004A3AD1"/>
    <w:rsid w:val="004A7346"/>
    <w:rsid w:val="004B562B"/>
    <w:rsid w:val="004C3FAF"/>
    <w:rsid w:val="004E65FD"/>
    <w:rsid w:val="004E6B73"/>
    <w:rsid w:val="004F16B9"/>
    <w:rsid w:val="005453CE"/>
    <w:rsid w:val="00587FA7"/>
    <w:rsid w:val="00597FA0"/>
    <w:rsid w:val="005D55E5"/>
    <w:rsid w:val="005E4809"/>
    <w:rsid w:val="005F483F"/>
    <w:rsid w:val="00604DF2"/>
    <w:rsid w:val="00617D43"/>
    <w:rsid w:val="0063143D"/>
    <w:rsid w:val="0064121C"/>
    <w:rsid w:val="00642548"/>
    <w:rsid w:val="00645DE0"/>
    <w:rsid w:val="00647BA7"/>
    <w:rsid w:val="00674BE8"/>
    <w:rsid w:val="00677CEB"/>
    <w:rsid w:val="0069095F"/>
    <w:rsid w:val="006950CB"/>
    <w:rsid w:val="00695526"/>
    <w:rsid w:val="006A7CA3"/>
    <w:rsid w:val="006B2D6E"/>
    <w:rsid w:val="006C2017"/>
    <w:rsid w:val="006C2EFB"/>
    <w:rsid w:val="00732AED"/>
    <w:rsid w:val="00757325"/>
    <w:rsid w:val="00760634"/>
    <w:rsid w:val="00782BAB"/>
    <w:rsid w:val="00782EE5"/>
    <w:rsid w:val="007B3C46"/>
    <w:rsid w:val="007C4C2E"/>
    <w:rsid w:val="007C7C7C"/>
    <w:rsid w:val="007D16CF"/>
    <w:rsid w:val="007D6839"/>
    <w:rsid w:val="007D7EE5"/>
    <w:rsid w:val="00816FE7"/>
    <w:rsid w:val="00834552"/>
    <w:rsid w:val="008355C2"/>
    <w:rsid w:val="00842975"/>
    <w:rsid w:val="00854599"/>
    <w:rsid w:val="008562E9"/>
    <w:rsid w:val="00865950"/>
    <w:rsid w:val="008914D8"/>
    <w:rsid w:val="00895CEB"/>
    <w:rsid w:val="008970FD"/>
    <w:rsid w:val="008B1279"/>
    <w:rsid w:val="008E3AC8"/>
    <w:rsid w:val="008E7543"/>
    <w:rsid w:val="00907131"/>
    <w:rsid w:val="00940BC9"/>
    <w:rsid w:val="00946449"/>
    <w:rsid w:val="00962E69"/>
    <w:rsid w:val="009810A7"/>
    <w:rsid w:val="009836AA"/>
    <w:rsid w:val="009A7014"/>
    <w:rsid w:val="009B04A7"/>
    <w:rsid w:val="009B2347"/>
    <w:rsid w:val="009C45CC"/>
    <w:rsid w:val="009F1337"/>
    <w:rsid w:val="00A07955"/>
    <w:rsid w:val="00A31FE1"/>
    <w:rsid w:val="00A46302"/>
    <w:rsid w:val="00A7194A"/>
    <w:rsid w:val="00A76893"/>
    <w:rsid w:val="00A87E59"/>
    <w:rsid w:val="00A928F6"/>
    <w:rsid w:val="00A944A8"/>
    <w:rsid w:val="00AB41C4"/>
    <w:rsid w:val="00AC257C"/>
    <w:rsid w:val="00AF59A6"/>
    <w:rsid w:val="00B02850"/>
    <w:rsid w:val="00B03103"/>
    <w:rsid w:val="00B07BC8"/>
    <w:rsid w:val="00B117C9"/>
    <w:rsid w:val="00B60E80"/>
    <w:rsid w:val="00B97183"/>
    <w:rsid w:val="00BB346B"/>
    <w:rsid w:val="00BF6905"/>
    <w:rsid w:val="00C062CA"/>
    <w:rsid w:val="00C14B3E"/>
    <w:rsid w:val="00C3635D"/>
    <w:rsid w:val="00C44DFC"/>
    <w:rsid w:val="00C50209"/>
    <w:rsid w:val="00C775AB"/>
    <w:rsid w:val="00C85329"/>
    <w:rsid w:val="00CA41F1"/>
    <w:rsid w:val="00CC24F2"/>
    <w:rsid w:val="00CD1A93"/>
    <w:rsid w:val="00CD5684"/>
    <w:rsid w:val="00CE2CCE"/>
    <w:rsid w:val="00D03423"/>
    <w:rsid w:val="00D20195"/>
    <w:rsid w:val="00D332FC"/>
    <w:rsid w:val="00D349EB"/>
    <w:rsid w:val="00D37BC7"/>
    <w:rsid w:val="00D66ED3"/>
    <w:rsid w:val="00D94251"/>
    <w:rsid w:val="00DB0B8B"/>
    <w:rsid w:val="00DC3B25"/>
    <w:rsid w:val="00DD0D79"/>
    <w:rsid w:val="00DE0A6B"/>
    <w:rsid w:val="00DE7F50"/>
    <w:rsid w:val="00DE7FC8"/>
    <w:rsid w:val="00E012D7"/>
    <w:rsid w:val="00E072CC"/>
    <w:rsid w:val="00E1473B"/>
    <w:rsid w:val="00E24330"/>
    <w:rsid w:val="00E35101"/>
    <w:rsid w:val="00E357D8"/>
    <w:rsid w:val="00E37C4C"/>
    <w:rsid w:val="00E40A22"/>
    <w:rsid w:val="00E51E46"/>
    <w:rsid w:val="00E870DD"/>
    <w:rsid w:val="00E9720C"/>
    <w:rsid w:val="00EA4E6B"/>
    <w:rsid w:val="00EB60B4"/>
    <w:rsid w:val="00EC2B00"/>
    <w:rsid w:val="00EC4119"/>
    <w:rsid w:val="00F21C3E"/>
    <w:rsid w:val="00F855D7"/>
    <w:rsid w:val="00F95969"/>
    <w:rsid w:val="00FC56D4"/>
    <w:rsid w:val="00FD1D3B"/>
    <w:rsid w:val="00FE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DB86A3"/>
  <w15:docId w15:val="{257D1F26-AE12-408B-8B69-2B497270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D43"/>
  </w:style>
  <w:style w:type="paragraph" w:styleId="Heading1">
    <w:name w:val="heading 1"/>
    <w:basedOn w:val="Normal"/>
    <w:next w:val="Normal"/>
    <w:link w:val="Heading1Char"/>
    <w:uiPriority w:val="9"/>
    <w:qFormat/>
    <w:rsid w:val="00757325"/>
    <w:pPr>
      <w:numPr>
        <w:numId w:val="1"/>
      </w:numPr>
      <w:outlineLvl w:val="0"/>
    </w:pPr>
    <w:rPr>
      <w:b/>
      <w:sz w:val="24"/>
      <w:szCs w:val="24"/>
    </w:rPr>
  </w:style>
  <w:style w:type="paragraph" w:styleId="Heading2">
    <w:name w:val="heading 2"/>
    <w:basedOn w:val="Normal"/>
    <w:next w:val="Normal"/>
    <w:link w:val="Heading2Char"/>
    <w:uiPriority w:val="9"/>
    <w:unhideWhenUsed/>
    <w:qFormat/>
    <w:rsid w:val="00B97183"/>
    <w:pPr>
      <w:numPr>
        <w:ilvl w:val="1"/>
        <w:numId w:val="1"/>
      </w:numPr>
      <w:outlineLvl w:val="1"/>
    </w:pPr>
    <w:rPr>
      <w:b/>
      <w:sz w:val="22"/>
    </w:rPr>
  </w:style>
  <w:style w:type="paragraph" w:styleId="Heading3">
    <w:name w:val="heading 3"/>
    <w:basedOn w:val="Heading2"/>
    <w:next w:val="Normal"/>
    <w:link w:val="Heading3Char"/>
    <w:uiPriority w:val="9"/>
    <w:unhideWhenUsed/>
    <w:rsid w:val="00617D43"/>
    <w:pPr>
      <w:numPr>
        <w:ilvl w:val="0"/>
        <w:numId w:val="37"/>
      </w:numPr>
      <w:outlineLvl w:val="2"/>
    </w:pPr>
    <w:rPr>
      <w:rFonts w:cs="Arial"/>
      <w:bCs/>
    </w:rPr>
  </w:style>
  <w:style w:type="paragraph" w:styleId="Heading4">
    <w:name w:val="heading 4"/>
    <w:basedOn w:val="Heading3"/>
    <w:next w:val="Normal"/>
    <w:link w:val="Heading4Char"/>
    <w:uiPriority w:val="9"/>
    <w:unhideWhenUsed/>
    <w:qFormat/>
    <w:rsid w:val="00695526"/>
    <w:pPr>
      <w:numPr>
        <w:ilvl w:val="3"/>
        <w:numId w:val="1"/>
      </w:numPr>
      <w:outlineLvl w:val="3"/>
    </w:pPr>
    <w:rPr>
      <w:b w:val="0"/>
    </w:rPr>
  </w:style>
  <w:style w:type="paragraph" w:styleId="Heading5">
    <w:name w:val="heading 5"/>
    <w:basedOn w:val="Normal"/>
    <w:next w:val="Normal"/>
    <w:link w:val="Heading5Char"/>
    <w:uiPriority w:val="9"/>
    <w:unhideWhenUsed/>
    <w:qFormat/>
    <w:rsid w:val="00617D43"/>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7D43"/>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7D43"/>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7D4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7D4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325"/>
  </w:style>
  <w:style w:type="paragraph" w:styleId="Footer">
    <w:name w:val="footer"/>
    <w:basedOn w:val="Normal"/>
    <w:link w:val="FooterChar"/>
    <w:uiPriority w:val="99"/>
    <w:unhideWhenUsed/>
    <w:rsid w:val="0075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325"/>
  </w:style>
  <w:style w:type="paragraph" w:styleId="BalloonText">
    <w:name w:val="Balloon Text"/>
    <w:basedOn w:val="Normal"/>
    <w:link w:val="BalloonTextChar"/>
    <w:uiPriority w:val="99"/>
    <w:semiHidden/>
    <w:unhideWhenUsed/>
    <w:rsid w:val="0075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25"/>
    <w:rPr>
      <w:rFonts w:ascii="Tahoma" w:hAnsi="Tahoma" w:cs="Tahoma"/>
      <w:sz w:val="16"/>
      <w:szCs w:val="16"/>
    </w:rPr>
  </w:style>
  <w:style w:type="character" w:customStyle="1" w:styleId="Heading1Char">
    <w:name w:val="Heading 1 Char"/>
    <w:basedOn w:val="DefaultParagraphFont"/>
    <w:link w:val="Heading1"/>
    <w:uiPriority w:val="9"/>
    <w:rsid w:val="00757325"/>
    <w:rPr>
      <w:b/>
      <w:sz w:val="24"/>
      <w:szCs w:val="24"/>
    </w:rPr>
  </w:style>
  <w:style w:type="character" w:customStyle="1" w:styleId="Heading2Char">
    <w:name w:val="Heading 2 Char"/>
    <w:basedOn w:val="DefaultParagraphFont"/>
    <w:link w:val="Heading2"/>
    <w:uiPriority w:val="9"/>
    <w:rsid w:val="00B97183"/>
    <w:rPr>
      <w:b/>
      <w:sz w:val="22"/>
    </w:rPr>
  </w:style>
  <w:style w:type="paragraph" w:styleId="Title">
    <w:name w:val="Title"/>
    <w:basedOn w:val="Normal"/>
    <w:next w:val="Normal"/>
    <w:link w:val="TitleChar"/>
    <w:uiPriority w:val="10"/>
    <w:qFormat/>
    <w:rsid w:val="00677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C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77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7CEB"/>
    <w:rPr>
      <w:rFonts w:asciiTheme="majorHAnsi" w:eastAsiaTheme="majorEastAsia" w:hAnsiTheme="majorHAnsi" w:cstheme="majorBidi"/>
      <w:i/>
      <w:iCs/>
      <w:color w:val="4F81BD" w:themeColor="accent1"/>
      <w:spacing w:val="15"/>
      <w:sz w:val="24"/>
      <w:szCs w:val="24"/>
    </w:rPr>
  </w:style>
  <w:style w:type="character" w:styleId="LineNumber">
    <w:name w:val="line number"/>
    <w:basedOn w:val="DefaultParagraphFont"/>
    <w:uiPriority w:val="99"/>
    <w:semiHidden/>
    <w:unhideWhenUsed/>
    <w:rsid w:val="00DE0A6B"/>
  </w:style>
  <w:style w:type="paragraph" w:styleId="TOCHeading">
    <w:name w:val="TOC Heading"/>
    <w:basedOn w:val="Heading1"/>
    <w:next w:val="Normal"/>
    <w:uiPriority w:val="39"/>
    <w:semiHidden/>
    <w:unhideWhenUsed/>
    <w:qFormat/>
    <w:rsid w:val="0032282B"/>
    <w:pPr>
      <w:keepNext/>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32282B"/>
    <w:pPr>
      <w:spacing w:after="100"/>
    </w:pPr>
  </w:style>
  <w:style w:type="paragraph" w:styleId="TOC2">
    <w:name w:val="toc 2"/>
    <w:basedOn w:val="Normal"/>
    <w:next w:val="Normal"/>
    <w:autoRedefine/>
    <w:uiPriority w:val="39"/>
    <w:unhideWhenUsed/>
    <w:rsid w:val="0032282B"/>
    <w:pPr>
      <w:spacing w:after="100"/>
      <w:ind w:left="200"/>
    </w:pPr>
  </w:style>
  <w:style w:type="character" w:styleId="Hyperlink">
    <w:name w:val="Hyperlink"/>
    <w:basedOn w:val="DefaultParagraphFont"/>
    <w:uiPriority w:val="99"/>
    <w:unhideWhenUsed/>
    <w:rsid w:val="0032282B"/>
    <w:rPr>
      <w:color w:val="0000FF" w:themeColor="hyperlink"/>
      <w:u w:val="single"/>
    </w:rPr>
  </w:style>
  <w:style w:type="paragraph" w:styleId="ListParagraph">
    <w:name w:val="List Paragraph"/>
    <w:basedOn w:val="Normal"/>
    <w:uiPriority w:val="34"/>
    <w:qFormat/>
    <w:rsid w:val="0032282B"/>
    <w:pPr>
      <w:ind w:left="720"/>
      <w:contextualSpacing/>
    </w:pPr>
  </w:style>
  <w:style w:type="table" w:styleId="TableGrid">
    <w:name w:val="Table Grid"/>
    <w:basedOn w:val="TableNormal"/>
    <w:uiPriority w:val="59"/>
    <w:rsid w:val="00B03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17D43"/>
    <w:rPr>
      <w:rFonts w:cs="Arial"/>
      <w:b/>
      <w:bCs/>
      <w:sz w:val="22"/>
    </w:rPr>
  </w:style>
  <w:style w:type="character" w:customStyle="1" w:styleId="Heading4Char">
    <w:name w:val="Heading 4 Char"/>
    <w:basedOn w:val="DefaultParagraphFont"/>
    <w:link w:val="Heading4"/>
    <w:uiPriority w:val="9"/>
    <w:rsid w:val="00695526"/>
    <w:rPr>
      <w:rFonts w:cs="Arial"/>
      <w:bCs/>
      <w:sz w:val="22"/>
    </w:rPr>
  </w:style>
  <w:style w:type="character" w:customStyle="1" w:styleId="Heading5Char">
    <w:name w:val="Heading 5 Char"/>
    <w:basedOn w:val="DefaultParagraphFont"/>
    <w:link w:val="Heading5"/>
    <w:uiPriority w:val="9"/>
    <w:rsid w:val="00617D4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17D4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17D4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17D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7D43"/>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6C2017"/>
    <w:rPr>
      <w:sz w:val="16"/>
      <w:szCs w:val="16"/>
    </w:rPr>
  </w:style>
  <w:style w:type="paragraph" w:styleId="CommentText">
    <w:name w:val="annotation text"/>
    <w:basedOn w:val="Normal"/>
    <w:link w:val="CommentTextChar"/>
    <w:uiPriority w:val="99"/>
    <w:semiHidden/>
    <w:unhideWhenUsed/>
    <w:rsid w:val="006C2017"/>
    <w:pPr>
      <w:spacing w:line="240" w:lineRule="auto"/>
    </w:pPr>
  </w:style>
  <w:style w:type="character" w:customStyle="1" w:styleId="CommentTextChar">
    <w:name w:val="Comment Text Char"/>
    <w:basedOn w:val="DefaultParagraphFont"/>
    <w:link w:val="CommentText"/>
    <w:uiPriority w:val="99"/>
    <w:semiHidden/>
    <w:rsid w:val="006C2017"/>
  </w:style>
  <w:style w:type="paragraph" w:styleId="CommentSubject">
    <w:name w:val="annotation subject"/>
    <w:basedOn w:val="CommentText"/>
    <w:next w:val="CommentText"/>
    <w:link w:val="CommentSubjectChar"/>
    <w:uiPriority w:val="99"/>
    <w:semiHidden/>
    <w:unhideWhenUsed/>
    <w:rsid w:val="006C2017"/>
    <w:rPr>
      <w:b/>
      <w:bCs/>
    </w:rPr>
  </w:style>
  <w:style w:type="character" w:customStyle="1" w:styleId="CommentSubjectChar">
    <w:name w:val="Comment Subject Char"/>
    <w:basedOn w:val="CommentTextChar"/>
    <w:link w:val="CommentSubject"/>
    <w:uiPriority w:val="99"/>
    <w:semiHidden/>
    <w:rsid w:val="006C2017"/>
    <w:rPr>
      <w:b/>
      <w:bCs/>
    </w:rPr>
  </w:style>
  <w:style w:type="character" w:styleId="FollowedHyperlink">
    <w:name w:val="FollowedHyperlink"/>
    <w:basedOn w:val="DefaultParagraphFont"/>
    <w:uiPriority w:val="99"/>
    <w:semiHidden/>
    <w:unhideWhenUsed/>
    <w:rsid w:val="00732AED"/>
    <w:rPr>
      <w:color w:val="800080" w:themeColor="followedHyperlink"/>
      <w:u w:val="single"/>
    </w:rPr>
  </w:style>
  <w:style w:type="paragraph" w:styleId="TOC3">
    <w:name w:val="toc 3"/>
    <w:basedOn w:val="Normal"/>
    <w:next w:val="Normal"/>
    <w:autoRedefine/>
    <w:uiPriority w:val="39"/>
    <w:unhideWhenUsed/>
    <w:rsid w:val="00E357D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fs.etsmtl.ca/claporte/english/V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4FDC-4BBE-43D5-9156-379BB5A9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5464</Words>
  <Characters>31147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Angela</dc:creator>
  <cp:keywords>Medtronic Controlled</cp:keywords>
  <cp:lastModifiedBy>Angela Robinson</cp:lastModifiedBy>
  <cp:revision>13</cp:revision>
  <cp:lastPrinted>2016-09-15T21:29:00Z</cp:lastPrinted>
  <dcterms:created xsi:type="dcterms:W3CDTF">2016-09-15T21:39:00Z</dcterms:created>
  <dcterms:modified xsi:type="dcterms:W3CDTF">2019-01-27T01:51:00Z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10b3da9c-6a73-4496-95b4-ea3831784581</vt:lpwstr>
  </property>
  <property fmtid="{D5CDD505-2E9C-101B-9397-08002B2CF9AE}" pid="3" name="Classification">
    <vt:lpwstr>MedtronicControlled</vt:lpwstr>
  </property>
</Properties>
</file>